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4230"/>
        <w:gridCol w:w="5268"/>
      </w:tblGrid>
      <w:tr w:rsidR="00116EAF" w:rsidRPr="00C01BF3" w:rsidTr="00F57008">
        <w:tc>
          <w:tcPr>
            <w:tcW w:w="4230" w:type="dxa"/>
            <w:shd w:val="clear" w:color="auto" w:fill="auto"/>
          </w:tcPr>
          <w:p w:rsidR="00116EAF" w:rsidRPr="00C01BF3" w:rsidRDefault="00116EAF" w:rsidP="00FD0829">
            <w:pPr>
              <w:tabs>
                <w:tab w:val="center" w:pos="1620"/>
              </w:tabs>
              <w:autoSpaceDE w:val="0"/>
              <w:autoSpaceDN w:val="0"/>
              <w:adjustRightInd w:val="0"/>
              <w:spacing w:after="0" w:line="240" w:lineRule="auto"/>
              <w:jc w:val="center"/>
              <w:rPr>
                <w:rFonts w:ascii="Times New Roman" w:hAnsi="Times New Roman"/>
                <w:b/>
                <w:color w:val="000000"/>
                <w:position w:val="6"/>
                <w:sz w:val="28"/>
                <w:szCs w:val="28"/>
              </w:rPr>
            </w:pPr>
            <w:r w:rsidRPr="00C01BF3">
              <w:rPr>
                <w:rFonts w:ascii="Times New Roman" w:hAnsi="Times New Roman"/>
                <w:b/>
                <w:color w:val="000000"/>
                <w:position w:val="6"/>
                <w:sz w:val="28"/>
                <w:szCs w:val="28"/>
              </w:rPr>
              <w:t>BCH ĐOÀN TP. HỒ CHÍ MINH</w:t>
            </w:r>
          </w:p>
          <w:p w:rsidR="00116EAF" w:rsidRPr="00C01BF3" w:rsidRDefault="00116EAF" w:rsidP="00FD0829">
            <w:pPr>
              <w:tabs>
                <w:tab w:val="center" w:pos="1620"/>
              </w:tabs>
              <w:autoSpaceDE w:val="0"/>
              <w:autoSpaceDN w:val="0"/>
              <w:adjustRightInd w:val="0"/>
              <w:spacing w:after="0" w:line="240" w:lineRule="auto"/>
              <w:jc w:val="center"/>
              <w:rPr>
                <w:rFonts w:ascii="Times New Roman" w:hAnsi="Times New Roman"/>
                <w:color w:val="000000"/>
                <w:position w:val="6"/>
                <w:sz w:val="28"/>
                <w:szCs w:val="28"/>
              </w:rPr>
            </w:pPr>
            <w:r w:rsidRPr="00C01BF3">
              <w:rPr>
                <w:rFonts w:ascii="Times New Roman" w:hAnsi="Times New Roman"/>
                <w:color w:val="000000"/>
                <w:position w:val="6"/>
                <w:sz w:val="28"/>
                <w:szCs w:val="28"/>
              </w:rPr>
              <w:t>***</w:t>
            </w:r>
          </w:p>
          <w:p w:rsidR="00116EAF" w:rsidRPr="00C01BF3" w:rsidRDefault="00116EAF" w:rsidP="00F70015">
            <w:pPr>
              <w:tabs>
                <w:tab w:val="center" w:pos="1620"/>
              </w:tabs>
              <w:autoSpaceDE w:val="0"/>
              <w:autoSpaceDN w:val="0"/>
              <w:adjustRightInd w:val="0"/>
              <w:spacing w:after="0" w:line="240" w:lineRule="auto"/>
              <w:jc w:val="center"/>
              <w:rPr>
                <w:rFonts w:ascii="Times New Roman" w:hAnsi="Times New Roman"/>
                <w:color w:val="000000"/>
                <w:position w:val="6"/>
                <w:sz w:val="28"/>
                <w:szCs w:val="28"/>
              </w:rPr>
            </w:pPr>
            <w:r w:rsidRPr="00C01BF3">
              <w:rPr>
                <w:rFonts w:ascii="Times New Roman" w:hAnsi="Times New Roman"/>
                <w:color w:val="000000"/>
                <w:position w:val="6"/>
                <w:sz w:val="28"/>
                <w:szCs w:val="28"/>
              </w:rPr>
              <w:t xml:space="preserve">Số: </w:t>
            </w:r>
            <w:r w:rsidR="00F70015">
              <w:rPr>
                <w:rFonts w:ascii="Times New Roman" w:hAnsi="Times New Roman"/>
                <w:color w:val="000000"/>
                <w:position w:val="6"/>
                <w:sz w:val="28"/>
                <w:szCs w:val="28"/>
              </w:rPr>
              <w:t>67</w:t>
            </w:r>
            <w:r w:rsidRPr="00C01BF3">
              <w:rPr>
                <w:rFonts w:ascii="Times New Roman" w:hAnsi="Times New Roman"/>
                <w:color w:val="000000"/>
                <w:position w:val="6"/>
                <w:sz w:val="28"/>
                <w:szCs w:val="28"/>
              </w:rPr>
              <w:t>-HD/TĐTN-BTG</w:t>
            </w:r>
          </w:p>
        </w:tc>
        <w:tc>
          <w:tcPr>
            <w:tcW w:w="5268" w:type="dxa"/>
            <w:shd w:val="clear" w:color="auto" w:fill="auto"/>
          </w:tcPr>
          <w:p w:rsidR="00116EAF" w:rsidRPr="00C01BF3" w:rsidRDefault="00116EAF" w:rsidP="00FD0829">
            <w:pPr>
              <w:tabs>
                <w:tab w:val="center" w:pos="1620"/>
              </w:tabs>
              <w:autoSpaceDE w:val="0"/>
              <w:autoSpaceDN w:val="0"/>
              <w:adjustRightInd w:val="0"/>
              <w:spacing w:after="0" w:line="240" w:lineRule="auto"/>
              <w:jc w:val="right"/>
              <w:rPr>
                <w:rFonts w:ascii="Times New Roman" w:hAnsi="Times New Roman"/>
                <w:b/>
                <w:color w:val="000000"/>
                <w:position w:val="6"/>
                <w:sz w:val="30"/>
                <w:szCs w:val="30"/>
                <w:u w:val="single"/>
              </w:rPr>
            </w:pPr>
            <w:r w:rsidRPr="00C01BF3">
              <w:rPr>
                <w:rFonts w:ascii="Times New Roman" w:hAnsi="Times New Roman"/>
                <w:b/>
                <w:color w:val="000000"/>
                <w:position w:val="6"/>
                <w:sz w:val="30"/>
                <w:szCs w:val="30"/>
                <w:u w:val="single"/>
              </w:rPr>
              <w:t>ĐOÀN TNCS HỒ CHÍ MINH</w:t>
            </w:r>
          </w:p>
          <w:p w:rsidR="00116EAF" w:rsidRPr="00C01BF3" w:rsidRDefault="00116EAF" w:rsidP="00FD0829">
            <w:pPr>
              <w:tabs>
                <w:tab w:val="center" w:pos="1620"/>
              </w:tabs>
              <w:autoSpaceDE w:val="0"/>
              <w:autoSpaceDN w:val="0"/>
              <w:adjustRightInd w:val="0"/>
              <w:spacing w:after="0" w:line="240" w:lineRule="auto"/>
              <w:jc w:val="right"/>
              <w:rPr>
                <w:rFonts w:ascii="Times New Roman" w:hAnsi="Times New Roman"/>
                <w:b/>
                <w:color w:val="000000"/>
                <w:position w:val="6"/>
                <w:sz w:val="28"/>
                <w:szCs w:val="28"/>
                <w:u w:val="single"/>
              </w:rPr>
            </w:pPr>
          </w:p>
          <w:p w:rsidR="00116EAF" w:rsidRPr="00C01BF3" w:rsidRDefault="00116EAF" w:rsidP="00F70015">
            <w:pPr>
              <w:tabs>
                <w:tab w:val="center" w:pos="1620"/>
              </w:tabs>
              <w:autoSpaceDE w:val="0"/>
              <w:autoSpaceDN w:val="0"/>
              <w:adjustRightInd w:val="0"/>
              <w:spacing w:after="0" w:line="240" w:lineRule="auto"/>
              <w:jc w:val="right"/>
              <w:rPr>
                <w:rFonts w:ascii="Times New Roman" w:hAnsi="Times New Roman"/>
                <w:i/>
                <w:color w:val="000000"/>
                <w:position w:val="6"/>
                <w:sz w:val="28"/>
                <w:szCs w:val="28"/>
              </w:rPr>
            </w:pPr>
            <w:r w:rsidRPr="00F70015">
              <w:rPr>
                <w:rFonts w:ascii="Times New Roman" w:hAnsi="Times New Roman"/>
                <w:i/>
                <w:color w:val="000000"/>
                <w:position w:val="6"/>
                <w:sz w:val="26"/>
                <w:szCs w:val="28"/>
              </w:rPr>
              <w:t xml:space="preserve">TP. Hồ Chí Minh, ngày </w:t>
            </w:r>
            <w:r w:rsidR="00F70015" w:rsidRPr="00F70015">
              <w:rPr>
                <w:rFonts w:ascii="Times New Roman" w:hAnsi="Times New Roman"/>
                <w:i/>
                <w:color w:val="000000"/>
                <w:position w:val="6"/>
                <w:sz w:val="26"/>
                <w:szCs w:val="28"/>
              </w:rPr>
              <w:t>22</w:t>
            </w:r>
            <w:r w:rsidRPr="00F70015">
              <w:rPr>
                <w:rFonts w:ascii="Times New Roman" w:hAnsi="Times New Roman"/>
                <w:i/>
                <w:color w:val="000000"/>
                <w:position w:val="6"/>
                <w:sz w:val="26"/>
                <w:szCs w:val="28"/>
              </w:rPr>
              <w:t xml:space="preserve"> tháng 4</w:t>
            </w:r>
            <w:r w:rsidR="00E35870" w:rsidRPr="00F70015">
              <w:rPr>
                <w:rFonts w:ascii="Times New Roman" w:hAnsi="Times New Roman"/>
                <w:i/>
                <w:color w:val="000000"/>
                <w:position w:val="6"/>
                <w:sz w:val="26"/>
                <w:szCs w:val="28"/>
              </w:rPr>
              <w:t xml:space="preserve"> năm 2015</w:t>
            </w:r>
          </w:p>
        </w:tc>
      </w:tr>
    </w:tbl>
    <w:p w:rsidR="00C366AD" w:rsidRDefault="00C366AD" w:rsidP="00C366AD">
      <w:pPr>
        <w:autoSpaceDE w:val="0"/>
        <w:autoSpaceDN w:val="0"/>
        <w:adjustRightInd w:val="0"/>
        <w:spacing w:after="0" w:line="240" w:lineRule="auto"/>
        <w:rPr>
          <w:rFonts w:ascii="Times New Roman" w:hAnsi="Times New Roman"/>
          <w:b/>
          <w:color w:val="000000"/>
          <w:position w:val="6"/>
          <w:sz w:val="32"/>
          <w:szCs w:val="28"/>
        </w:rPr>
      </w:pPr>
    </w:p>
    <w:p w:rsidR="00116EAF" w:rsidRPr="00C01BF3" w:rsidRDefault="00116EAF" w:rsidP="00C366AD">
      <w:pPr>
        <w:autoSpaceDE w:val="0"/>
        <w:autoSpaceDN w:val="0"/>
        <w:adjustRightInd w:val="0"/>
        <w:spacing w:after="0" w:line="240" w:lineRule="auto"/>
        <w:jc w:val="center"/>
        <w:rPr>
          <w:rFonts w:ascii="Times New Roman" w:hAnsi="Times New Roman"/>
          <w:b/>
          <w:color w:val="000000"/>
          <w:position w:val="6"/>
          <w:sz w:val="32"/>
          <w:szCs w:val="28"/>
        </w:rPr>
      </w:pPr>
      <w:r w:rsidRPr="00C01BF3">
        <w:rPr>
          <w:rFonts w:ascii="Times New Roman" w:hAnsi="Times New Roman"/>
          <w:b/>
          <w:color w:val="000000"/>
          <w:position w:val="6"/>
          <w:sz w:val="32"/>
          <w:szCs w:val="28"/>
        </w:rPr>
        <w:t>HƯỚNG DẪN</w:t>
      </w:r>
    </w:p>
    <w:p w:rsidR="00116EAF" w:rsidRPr="00C01BF3" w:rsidRDefault="00116EAF" w:rsidP="00FD0829">
      <w:pPr>
        <w:shd w:val="clear" w:color="auto" w:fill="FFFFFF"/>
        <w:spacing w:after="0" w:line="240" w:lineRule="auto"/>
        <w:jc w:val="center"/>
        <w:rPr>
          <w:rFonts w:ascii="Times New Roman" w:eastAsia="Times New Roman" w:hAnsi="Times New Roman"/>
          <w:b/>
          <w:bCs/>
          <w:color w:val="000000"/>
          <w:position w:val="6"/>
          <w:sz w:val="28"/>
          <w:szCs w:val="28"/>
        </w:rPr>
      </w:pPr>
      <w:r w:rsidRPr="00C01BF3">
        <w:rPr>
          <w:rFonts w:ascii="Times New Roman" w:eastAsia="Times New Roman" w:hAnsi="Times New Roman"/>
          <w:b/>
          <w:bCs/>
          <w:color w:val="000000"/>
          <w:position w:val="6"/>
          <w:sz w:val="28"/>
          <w:szCs w:val="28"/>
        </w:rPr>
        <w:t>Tuyên truyền về công tác biên giới trên đất liền</w:t>
      </w:r>
    </w:p>
    <w:p w:rsidR="00116EAF" w:rsidRPr="00C01BF3" w:rsidRDefault="00116EAF" w:rsidP="00FD0829">
      <w:pPr>
        <w:shd w:val="clear" w:color="auto" w:fill="FFFFFF"/>
        <w:spacing w:after="0" w:line="240" w:lineRule="auto"/>
        <w:jc w:val="center"/>
        <w:rPr>
          <w:rFonts w:ascii="Times New Roman" w:eastAsia="Times New Roman" w:hAnsi="Times New Roman"/>
          <w:b/>
          <w:bCs/>
          <w:color w:val="000000"/>
          <w:position w:val="6"/>
          <w:sz w:val="28"/>
          <w:szCs w:val="28"/>
        </w:rPr>
      </w:pPr>
      <w:r w:rsidRPr="00C01BF3">
        <w:rPr>
          <w:rFonts w:ascii="Times New Roman" w:eastAsia="Times New Roman" w:hAnsi="Times New Roman"/>
          <w:b/>
          <w:bCs/>
          <w:color w:val="000000"/>
          <w:position w:val="6"/>
          <w:sz w:val="28"/>
          <w:szCs w:val="28"/>
        </w:rPr>
        <w:t>Việt Na</w:t>
      </w:r>
      <w:r w:rsidR="00DA0AC4" w:rsidRPr="00C01BF3">
        <w:rPr>
          <w:rFonts w:ascii="Times New Roman" w:eastAsia="Times New Roman" w:hAnsi="Times New Roman"/>
          <w:b/>
          <w:bCs/>
          <w:color w:val="000000"/>
          <w:position w:val="6"/>
          <w:sz w:val="28"/>
          <w:szCs w:val="28"/>
        </w:rPr>
        <w:t xml:space="preserve">m - Trung Quốc, Việt Nam - Lào, </w:t>
      </w:r>
      <w:r w:rsidRPr="00C01BF3">
        <w:rPr>
          <w:rFonts w:ascii="Times New Roman" w:eastAsia="Times New Roman" w:hAnsi="Times New Roman"/>
          <w:b/>
          <w:bCs/>
          <w:color w:val="000000"/>
          <w:position w:val="6"/>
          <w:sz w:val="28"/>
          <w:szCs w:val="28"/>
        </w:rPr>
        <w:t>Việt Nam - Campuchia năm 2015</w:t>
      </w:r>
    </w:p>
    <w:p w:rsidR="00CB6C24" w:rsidRPr="00C01BF3" w:rsidRDefault="00116EAF" w:rsidP="00FD0829">
      <w:pPr>
        <w:autoSpaceDE w:val="0"/>
        <w:autoSpaceDN w:val="0"/>
        <w:adjustRightInd w:val="0"/>
        <w:spacing w:after="0" w:line="240" w:lineRule="auto"/>
        <w:jc w:val="center"/>
        <w:rPr>
          <w:rFonts w:ascii="Times New Roman" w:hAnsi="Times New Roman"/>
          <w:color w:val="000000"/>
          <w:position w:val="6"/>
          <w:sz w:val="28"/>
          <w:szCs w:val="28"/>
        </w:rPr>
      </w:pPr>
      <w:r w:rsidRPr="00C01BF3">
        <w:rPr>
          <w:rFonts w:ascii="Times New Roman" w:hAnsi="Times New Roman"/>
          <w:color w:val="000000"/>
          <w:position w:val="6"/>
          <w:sz w:val="28"/>
          <w:szCs w:val="28"/>
        </w:rPr>
        <w:t>-----------</w:t>
      </w:r>
      <w:r w:rsidR="00CB6C24" w:rsidRPr="00C01BF3">
        <w:rPr>
          <w:rFonts w:ascii="Times New Roman" w:hAnsi="Times New Roman"/>
          <w:color w:val="000000"/>
          <w:position w:val="6"/>
          <w:sz w:val="28"/>
          <w:szCs w:val="28"/>
        </w:rPr>
        <w:t>-----</w:t>
      </w:r>
    </w:p>
    <w:p w:rsidR="00067259" w:rsidRDefault="00067259" w:rsidP="00FD0829">
      <w:pPr>
        <w:autoSpaceDE w:val="0"/>
        <w:autoSpaceDN w:val="0"/>
        <w:adjustRightInd w:val="0"/>
        <w:spacing w:after="0" w:line="240" w:lineRule="auto"/>
        <w:jc w:val="both"/>
        <w:rPr>
          <w:rFonts w:ascii="Times New Roman" w:eastAsia="Times New Roman" w:hAnsi="Times New Roman"/>
          <w:color w:val="000000"/>
          <w:position w:val="6"/>
          <w:sz w:val="28"/>
          <w:szCs w:val="28"/>
        </w:rPr>
      </w:pPr>
    </w:p>
    <w:p w:rsidR="00F70015" w:rsidRPr="00C01BF3" w:rsidRDefault="00F70015" w:rsidP="00FD0829">
      <w:pPr>
        <w:autoSpaceDE w:val="0"/>
        <w:autoSpaceDN w:val="0"/>
        <w:adjustRightInd w:val="0"/>
        <w:spacing w:after="0" w:line="240" w:lineRule="auto"/>
        <w:jc w:val="both"/>
        <w:rPr>
          <w:rFonts w:ascii="Times New Roman" w:eastAsia="Times New Roman" w:hAnsi="Times New Roman"/>
          <w:color w:val="000000"/>
          <w:position w:val="6"/>
          <w:sz w:val="28"/>
          <w:szCs w:val="28"/>
        </w:rPr>
      </w:pPr>
    </w:p>
    <w:p w:rsidR="00CB6C24" w:rsidRPr="00C01BF3" w:rsidRDefault="00CB6C24" w:rsidP="00FD0829">
      <w:pPr>
        <w:autoSpaceDE w:val="0"/>
        <w:autoSpaceDN w:val="0"/>
        <w:adjustRightInd w:val="0"/>
        <w:spacing w:after="0" w:line="240" w:lineRule="auto"/>
        <w:ind w:firstLine="567"/>
        <w:jc w:val="both"/>
        <w:rPr>
          <w:rFonts w:ascii="Times New Roman" w:hAnsi="Times New Roman"/>
          <w:color w:val="000000"/>
          <w:position w:val="6"/>
          <w:sz w:val="28"/>
          <w:szCs w:val="28"/>
        </w:rPr>
      </w:pPr>
      <w:r w:rsidRPr="00C01BF3">
        <w:rPr>
          <w:rFonts w:ascii="Times New Roman" w:eastAsia="Times New Roman" w:hAnsi="Times New Roman"/>
          <w:color w:val="000000"/>
          <w:position w:val="6"/>
          <w:sz w:val="28"/>
          <w:szCs w:val="28"/>
        </w:rPr>
        <w:t>Thực hiện Hướng dẫn số 96</w:t>
      </w:r>
      <w:r w:rsidR="00FE3B7F" w:rsidRPr="00C01BF3">
        <w:rPr>
          <w:rFonts w:ascii="Times New Roman" w:eastAsia="Times New Roman" w:hAnsi="Times New Roman"/>
          <w:color w:val="000000"/>
          <w:position w:val="6"/>
          <w:sz w:val="28"/>
          <w:szCs w:val="28"/>
        </w:rPr>
        <w:t>-HD/B</w:t>
      </w:r>
      <w:r w:rsidRPr="00C01BF3">
        <w:rPr>
          <w:rFonts w:ascii="Times New Roman" w:eastAsia="Times New Roman" w:hAnsi="Times New Roman"/>
          <w:color w:val="000000"/>
          <w:position w:val="6"/>
          <w:sz w:val="28"/>
          <w:szCs w:val="28"/>
        </w:rPr>
        <w:t xml:space="preserve">TGTU, ngày 09 tháng 3 năm 2015 của Ban Tuyên giáo </w:t>
      </w:r>
      <w:r w:rsidR="00FE3B7F" w:rsidRPr="00C01BF3">
        <w:rPr>
          <w:rFonts w:ascii="Times New Roman" w:eastAsia="Times New Roman" w:hAnsi="Times New Roman"/>
          <w:color w:val="000000"/>
          <w:position w:val="6"/>
          <w:sz w:val="28"/>
          <w:szCs w:val="28"/>
        </w:rPr>
        <w:t>Thành ủy hướng dẫn tuyên tr</w:t>
      </w:r>
      <w:r w:rsidRPr="00C01BF3">
        <w:rPr>
          <w:rFonts w:ascii="Times New Roman" w:eastAsia="Times New Roman" w:hAnsi="Times New Roman"/>
          <w:color w:val="000000"/>
          <w:position w:val="6"/>
          <w:sz w:val="28"/>
          <w:szCs w:val="28"/>
        </w:rPr>
        <w:t xml:space="preserve">uyền về công tác biên giới trên </w:t>
      </w:r>
      <w:r w:rsidR="00FE3B7F" w:rsidRPr="00C01BF3">
        <w:rPr>
          <w:rFonts w:ascii="Times New Roman" w:eastAsia="Times New Roman" w:hAnsi="Times New Roman"/>
          <w:color w:val="000000"/>
          <w:position w:val="6"/>
          <w:sz w:val="28"/>
          <w:szCs w:val="28"/>
        </w:rPr>
        <w:t>đất liền Việt Nam - Trung Quốc, Việt Nam - Lào,</w:t>
      </w:r>
      <w:r w:rsidRPr="00C01BF3">
        <w:rPr>
          <w:rFonts w:ascii="Times New Roman" w:eastAsia="Times New Roman" w:hAnsi="Times New Roman"/>
          <w:color w:val="000000"/>
          <w:position w:val="6"/>
          <w:sz w:val="28"/>
          <w:szCs w:val="28"/>
        </w:rPr>
        <w:t xml:space="preserve"> Việt Nam - Campuchia năm 2015, </w:t>
      </w:r>
      <w:r w:rsidRPr="00C01BF3">
        <w:rPr>
          <w:rFonts w:ascii="Times New Roman" w:hAnsi="Times New Roman"/>
          <w:color w:val="000000"/>
          <w:position w:val="6"/>
          <w:sz w:val="28"/>
          <w:szCs w:val="28"/>
        </w:rPr>
        <w:t>nhằm tăng cường công tác tuyên truyền trong đoàn viên, thanh niên</w:t>
      </w:r>
      <w:r w:rsidR="00A71E34" w:rsidRPr="00C01BF3">
        <w:rPr>
          <w:rFonts w:ascii="Times New Roman" w:eastAsia="Times New Roman" w:hAnsi="Times New Roman"/>
          <w:bCs/>
          <w:color w:val="000000"/>
          <w:position w:val="6"/>
          <w:sz w:val="28"/>
          <w:szCs w:val="28"/>
        </w:rPr>
        <w:t xml:space="preserve"> thành phố </w:t>
      </w:r>
      <w:r w:rsidRPr="00C01BF3">
        <w:rPr>
          <w:rFonts w:ascii="Times New Roman" w:eastAsia="Times New Roman" w:hAnsi="Times New Roman"/>
          <w:bCs/>
          <w:color w:val="000000"/>
          <w:position w:val="6"/>
          <w:sz w:val="28"/>
          <w:szCs w:val="28"/>
        </w:rPr>
        <w:t>về công tác biên giới trên đất liền</w:t>
      </w:r>
      <w:r w:rsidRPr="00C01BF3">
        <w:rPr>
          <w:rFonts w:ascii="Times New Roman" w:hAnsi="Times New Roman"/>
          <w:color w:val="000000"/>
          <w:position w:val="6"/>
          <w:sz w:val="28"/>
          <w:szCs w:val="28"/>
        </w:rPr>
        <w:t>, Ban Thường vụ Thành Đoàn hướng dẫ</w:t>
      </w:r>
      <w:r w:rsidR="0039699E" w:rsidRPr="00C01BF3">
        <w:rPr>
          <w:rFonts w:ascii="Times New Roman" w:hAnsi="Times New Roman"/>
          <w:color w:val="000000"/>
          <w:position w:val="6"/>
          <w:sz w:val="28"/>
          <w:szCs w:val="28"/>
        </w:rPr>
        <w:t xml:space="preserve">n </w:t>
      </w:r>
      <w:r w:rsidRPr="00C01BF3">
        <w:rPr>
          <w:rFonts w:ascii="Times New Roman" w:hAnsi="Times New Roman"/>
          <w:color w:val="000000"/>
          <w:position w:val="6"/>
          <w:sz w:val="28"/>
          <w:szCs w:val="28"/>
        </w:rPr>
        <w:t xml:space="preserve">tuyên truyền </w:t>
      </w:r>
      <w:r w:rsidRPr="00C01BF3">
        <w:rPr>
          <w:rFonts w:ascii="Times New Roman" w:eastAsia="Times New Roman" w:hAnsi="Times New Roman"/>
          <w:bCs/>
          <w:color w:val="000000"/>
          <w:position w:val="6"/>
          <w:sz w:val="28"/>
          <w:szCs w:val="28"/>
        </w:rPr>
        <w:t>về công tác biên giới trên đất liền</w:t>
      </w:r>
      <w:r w:rsidRPr="00C01BF3">
        <w:rPr>
          <w:rFonts w:ascii="Times New Roman" w:hAnsi="Times New Roman"/>
          <w:color w:val="000000"/>
          <w:position w:val="6"/>
          <w:sz w:val="28"/>
          <w:szCs w:val="28"/>
        </w:rPr>
        <w:t xml:space="preserve"> </w:t>
      </w:r>
      <w:r w:rsidRPr="00C01BF3">
        <w:rPr>
          <w:rFonts w:ascii="Times New Roman" w:eastAsia="Times New Roman" w:hAnsi="Times New Roman"/>
          <w:bCs/>
          <w:color w:val="000000"/>
          <w:position w:val="6"/>
          <w:sz w:val="28"/>
          <w:szCs w:val="28"/>
        </w:rPr>
        <w:t>Việt Nam - Trung Quốc, Việt Nam - Lào, Việt Nam - Campuchia năm 2015</w:t>
      </w:r>
      <w:r w:rsidRPr="00C01BF3">
        <w:rPr>
          <w:rFonts w:ascii="Times New Roman" w:hAnsi="Times New Roman"/>
          <w:color w:val="000000"/>
          <w:position w:val="6"/>
          <w:sz w:val="28"/>
          <w:szCs w:val="28"/>
        </w:rPr>
        <w:t xml:space="preserve"> với các nội dung cụ thể như sau: </w:t>
      </w:r>
    </w:p>
    <w:p w:rsidR="00C80A30" w:rsidRPr="00C01BF3" w:rsidRDefault="00C80A30" w:rsidP="00FD0829">
      <w:pPr>
        <w:shd w:val="clear" w:color="auto" w:fill="FFFFFF"/>
        <w:spacing w:after="0" w:line="240" w:lineRule="auto"/>
        <w:ind w:firstLine="567"/>
        <w:jc w:val="both"/>
        <w:rPr>
          <w:rFonts w:ascii="Times New Roman" w:eastAsia="Times New Roman" w:hAnsi="Times New Roman"/>
          <w:b/>
          <w:bCs/>
          <w:color w:val="000000"/>
          <w:position w:val="6"/>
          <w:sz w:val="28"/>
          <w:szCs w:val="28"/>
        </w:rPr>
      </w:pPr>
    </w:p>
    <w:p w:rsidR="00946171" w:rsidRPr="00C01BF3" w:rsidRDefault="007C6C37"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b/>
          <w:bCs/>
          <w:color w:val="000000"/>
          <w:position w:val="6"/>
          <w:sz w:val="28"/>
          <w:szCs w:val="28"/>
        </w:rPr>
        <w:t xml:space="preserve">I. MỤC ĐÍCH - </w:t>
      </w:r>
      <w:r w:rsidR="00FE3B7F" w:rsidRPr="00C01BF3">
        <w:rPr>
          <w:rFonts w:ascii="Times New Roman" w:eastAsia="Times New Roman" w:hAnsi="Times New Roman"/>
          <w:b/>
          <w:bCs/>
          <w:color w:val="000000"/>
          <w:position w:val="6"/>
          <w:sz w:val="28"/>
          <w:szCs w:val="28"/>
        </w:rPr>
        <w:t>YÊU CẦU</w:t>
      </w:r>
      <w:r w:rsidRPr="00C01BF3">
        <w:rPr>
          <w:rFonts w:ascii="Times New Roman" w:eastAsia="Times New Roman" w:hAnsi="Times New Roman"/>
          <w:b/>
          <w:bCs/>
          <w:color w:val="000000"/>
          <w:position w:val="6"/>
          <w:sz w:val="28"/>
          <w:szCs w:val="28"/>
        </w:rPr>
        <w:t>:</w:t>
      </w:r>
    </w:p>
    <w:p w:rsidR="00782AA8" w:rsidRPr="00C01BF3" w:rsidRDefault="00782AA8" w:rsidP="00782AA8">
      <w:pPr>
        <w:shd w:val="clear" w:color="auto" w:fill="FFFFFF"/>
        <w:spacing w:after="0" w:line="240" w:lineRule="auto"/>
        <w:ind w:firstLine="567"/>
        <w:jc w:val="both"/>
        <w:rPr>
          <w:rFonts w:ascii="Times New Roman" w:eastAsia="Times New Roman" w:hAnsi="Times New Roman"/>
          <w:b/>
          <w:color w:val="000000"/>
          <w:position w:val="6"/>
          <w:sz w:val="28"/>
          <w:szCs w:val="28"/>
        </w:rPr>
      </w:pPr>
      <w:r w:rsidRPr="00C01BF3">
        <w:rPr>
          <w:rFonts w:ascii="Times New Roman" w:eastAsia="Times New Roman" w:hAnsi="Times New Roman"/>
          <w:b/>
          <w:color w:val="000000"/>
          <w:position w:val="6"/>
          <w:sz w:val="28"/>
          <w:szCs w:val="28"/>
        </w:rPr>
        <w:t>1. Mục đích:</w:t>
      </w:r>
    </w:p>
    <w:p w:rsidR="00782AA8" w:rsidRDefault="00946171" w:rsidP="00782AA8">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rPr>
        <w:t xml:space="preserve">- </w:t>
      </w:r>
      <w:r w:rsidR="00FE3B7F" w:rsidRPr="00C01BF3">
        <w:rPr>
          <w:rFonts w:ascii="Times New Roman" w:eastAsia="Times New Roman" w:hAnsi="Times New Roman"/>
          <w:color w:val="000000"/>
          <w:position w:val="6"/>
          <w:sz w:val="28"/>
          <w:szCs w:val="28"/>
        </w:rPr>
        <w:t xml:space="preserve">Đẩy mạnh </w:t>
      </w:r>
      <w:r w:rsidR="00B92140" w:rsidRPr="00C01BF3">
        <w:rPr>
          <w:rFonts w:ascii="Times New Roman" w:eastAsia="Times New Roman" w:hAnsi="Times New Roman"/>
          <w:color w:val="000000"/>
          <w:position w:val="6"/>
          <w:sz w:val="28"/>
          <w:szCs w:val="28"/>
        </w:rPr>
        <w:t xml:space="preserve">công tác thông tin </w:t>
      </w:r>
      <w:r w:rsidR="00FE3B7F" w:rsidRPr="00C01BF3">
        <w:rPr>
          <w:rFonts w:ascii="Times New Roman" w:eastAsia="Times New Roman" w:hAnsi="Times New Roman"/>
          <w:color w:val="000000"/>
          <w:position w:val="6"/>
          <w:sz w:val="28"/>
          <w:szCs w:val="28"/>
        </w:rPr>
        <w:t xml:space="preserve">tuyên truyền </w:t>
      </w:r>
      <w:r w:rsidR="00B92140" w:rsidRPr="00C01BF3">
        <w:rPr>
          <w:rFonts w:ascii="Times New Roman" w:eastAsia="Times New Roman" w:hAnsi="Times New Roman"/>
          <w:color w:val="000000"/>
          <w:position w:val="6"/>
          <w:sz w:val="28"/>
          <w:szCs w:val="28"/>
        </w:rPr>
        <w:t xml:space="preserve">trong đoàn viên, thanh niên và người dân thành phố về </w:t>
      </w:r>
      <w:r w:rsidR="00FE3B7F" w:rsidRPr="00C01BF3">
        <w:rPr>
          <w:rFonts w:ascii="Times New Roman" w:eastAsia="Times New Roman" w:hAnsi="Times New Roman"/>
          <w:color w:val="000000"/>
          <w:position w:val="6"/>
          <w:sz w:val="28"/>
          <w:szCs w:val="28"/>
        </w:rPr>
        <w:t>kết quả công tác quản lý biên giới, công tác phân giới, cắm mốc biên giới trên đất liền Việt Nam - Trung Quốc, Việt Na</w:t>
      </w:r>
      <w:r w:rsidR="00782AA8" w:rsidRPr="00C01BF3">
        <w:rPr>
          <w:rFonts w:ascii="Times New Roman" w:eastAsia="Times New Roman" w:hAnsi="Times New Roman"/>
          <w:color w:val="000000"/>
          <w:position w:val="6"/>
          <w:sz w:val="28"/>
          <w:szCs w:val="28"/>
        </w:rPr>
        <w:t>m - Lào, Việt Nam – Campuchia.</w:t>
      </w:r>
    </w:p>
    <w:p w:rsidR="001A560D" w:rsidRPr="001A560D" w:rsidRDefault="001A560D" w:rsidP="00782AA8">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782AA8" w:rsidRPr="00C01BF3" w:rsidRDefault="00782AA8" w:rsidP="002B1BE5">
      <w:pPr>
        <w:shd w:val="clear" w:color="auto" w:fill="FFFFFF"/>
        <w:spacing w:after="0" w:line="240" w:lineRule="auto"/>
        <w:ind w:firstLine="567"/>
        <w:jc w:val="both"/>
        <w:rPr>
          <w:rFonts w:ascii="Times New Roman" w:eastAsia="Times New Roman" w:hAnsi="Times New Roman"/>
          <w:b/>
          <w:color w:val="000000"/>
          <w:position w:val="6"/>
          <w:sz w:val="28"/>
          <w:szCs w:val="28"/>
        </w:rPr>
      </w:pPr>
      <w:r w:rsidRPr="00C01BF3">
        <w:rPr>
          <w:rFonts w:ascii="Times New Roman" w:eastAsia="Times New Roman" w:hAnsi="Times New Roman"/>
          <w:color w:val="000000"/>
          <w:position w:val="6"/>
          <w:sz w:val="28"/>
          <w:szCs w:val="28"/>
        </w:rPr>
        <w:t xml:space="preserve">- </w:t>
      </w:r>
      <w:r w:rsidR="00714C24" w:rsidRPr="00C01BF3">
        <w:rPr>
          <w:rFonts w:ascii="Times New Roman" w:eastAsia="Times New Roman" w:hAnsi="Times New Roman"/>
          <w:color w:val="000000"/>
          <w:position w:val="6"/>
          <w:sz w:val="28"/>
          <w:szCs w:val="28"/>
        </w:rPr>
        <w:t>K</w:t>
      </w:r>
      <w:r w:rsidR="00FE3B7F" w:rsidRPr="00C01BF3">
        <w:rPr>
          <w:rFonts w:ascii="Times New Roman" w:eastAsia="Times New Roman" w:hAnsi="Times New Roman"/>
          <w:color w:val="000000"/>
          <w:position w:val="6"/>
          <w:sz w:val="28"/>
          <w:szCs w:val="28"/>
        </w:rPr>
        <w:t>hẳng định ý nghĩa quan trọng của việc xác định được một đường biên giới chung trên đất liền với hệ thống mốc giới hiện đại giữa nước ta với các nước có chung đường biên giới; nâng cao nh</w:t>
      </w:r>
      <w:r w:rsidR="00946171" w:rsidRPr="00C01BF3">
        <w:rPr>
          <w:rFonts w:ascii="Times New Roman" w:eastAsia="Times New Roman" w:hAnsi="Times New Roman"/>
          <w:color w:val="000000"/>
          <w:position w:val="6"/>
          <w:sz w:val="28"/>
          <w:szCs w:val="28"/>
        </w:rPr>
        <w:t xml:space="preserve">ận thức, ý thức trách nhiệm của cán bộ Đoàn, đoàn viên thanh niên và người dân </w:t>
      </w:r>
      <w:r w:rsidR="00FE3B7F" w:rsidRPr="00C01BF3">
        <w:rPr>
          <w:rFonts w:ascii="Times New Roman" w:eastAsia="Times New Roman" w:hAnsi="Times New Roman"/>
          <w:color w:val="000000"/>
          <w:position w:val="6"/>
          <w:sz w:val="28"/>
          <w:szCs w:val="28"/>
        </w:rPr>
        <w:t>về vấn đề biên giới, lãnh thổ, tầm quan trọng của việc xây dựng mối quan hệ hòa bình, hữu nghị, cùng hợp tác, phát triển với các nước láng giềng và trong việc tham gia bảo vệ, giữ gìn hệ thống mốc giới quốc gia.</w:t>
      </w:r>
    </w:p>
    <w:p w:rsidR="002B1BE5" w:rsidRPr="00C01BF3" w:rsidRDefault="002B1BE5" w:rsidP="002B1BE5">
      <w:pPr>
        <w:shd w:val="clear" w:color="auto" w:fill="FFFFFF"/>
        <w:spacing w:after="0" w:line="240" w:lineRule="auto"/>
        <w:ind w:firstLine="567"/>
        <w:jc w:val="both"/>
        <w:rPr>
          <w:rFonts w:ascii="Times New Roman" w:eastAsia="Times New Roman" w:hAnsi="Times New Roman"/>
          <w:b/>
          <w:color w:val="000000"/>
          <w:position w:val="6"/>
          <w:sz w:val="28"/>
          <w:szCs w:val="28"/>
        </w:rPr>
      </w:pPr>
    </w:p>
    <w:p w:rsidR="00714C24" w:rsidRPr="00C01BF3" w:rsidRDefault="00714C24" w:rsidP="00FD0829">
      <w:pPr>
        <w:shd w:val="clear" w:color="auto" w:fill="FFFFFF"/>
        <w:spacing w:after="0" w:line="240" w:lineRule="auto"/>
        <w:ind w:firstLine="567"/>
        <w:jc w:val="both"/>
        <w:rPr>
          <w:rFonts w:ascii="Times New Roman" w:eastAsia="Times New Roman" w:hAnsi="Times New Roman"/>
          <w:b/>
          <w:color w:val="000000"/>
          <w:position w:val="6"/>
          <w:sz w:val="28"/>
          <w:szCs w:val="28"/>
        </w:rPr>
      </w:pPr>
      <w:r w:rsidRPr="00C01BF3">
        <w:rPr>
          <w:rFonts w:ascii="Times New Roman" w:eastAsia="Times New Roman" w:hAnsi="Times New Roman"/>
          <w:b/>
          <w:color w:val="000000"/>
          <w:position w:val="6"/>
          <w:sz w:val="28"/>
          <w:szCs w:val="28"/>
        </w:rPr>
        <w:t>2. Yêu cầu:</w:t>
      </w:r>
    </w:p>
    <w:p w:rsidR="00D8694A" w:rsidRDefault="004E3A50"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rPr>
        <w:t xml:space="preserve">- Các cấp bộ Đoàn </w:t>
      </w:r>
      <w:r w:rsidR="00FE3B7F" w:rsidRPr="00C01BF3">
        <w:rPr>
          <w:rFonts w:ascii="Times New Roman" w:eastAsia="Times New Roman" w:hAnsi="Times New Roman"/>
          <w:color w:val="000000"/>
          <w:position w:val="6"/>
          <w:sz w:val="28"/>
          <w:szCs w:val="28"/>
        </w:rPr>
        <w:t>cụ thể hóa, xây dựng kế hoạch; lồng ghép các hoạt động tuyên truyền về biên giới trên đất liền với tuyên truyền biển, đảo và việc thực hiện nhiệm vụ chính trị tại địa phương, đơn vị mình.</w:t>
      </w:r>
    </w:p>
    <w:p w:rsidR="001A560D" w:rsidRPr="001A560D" w:rsidRDefault="001A560D" w:rsidP="00FD0829">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1A560D" w:rsidRDefault="00714C24" w:rsidP="001A560D">
      <w:pPr>
        <w:shd w:val="clear" w:color="auto" w:fill="FFFFFF"/>
        <w:spacing w:after="0" w:line="240" w:lineRule="auto"/>
        <w:ind w:firstLine="567"/>
        <w:jc w:val="both"/>
        <w:rPr>
          <w:rFonts w:ascii="Times New Roman" w:eastAsia="Times New Roman" w:hAnsi="Times New Roman"/>
          <w:color w:val="000000"/>
          <w:spacing w:val="-2"/>
          <w:position w:val="6"/>
          <w:sz w:val="28"/>
          <w:szCs w:val="28"/>
        </w:rPr>
      </w:pPr>
      <w:r w:rsidRPr="00DA6ED9">
        <w:rPr>
          <w:rFonts w:ascii="Times New Roman" w:eastAsia="Times New Roman" w:hAnsi="Times New Roman"/>
          <w:color w:val="000000"/>
          <w:spacing w:val="-2"/>
          <w:position w:val="6"/>
          <w:sz w:val="28"/>
          <w:szCs w:val="28"/>
        </w:rPr>
        <w:t xml:space="preserve">- </w:t>
      </w:r>
      <w:r w:rsidR="00FE3B7F" w:rsidRPr="00DA6ED9">
        <w:rPr>
          <w:rFonts w:ascii="Times New Roman" w:eastAsia="Times New Roman" w:hAnsi="Times New Roman"/>
          <w:color w:val="000000"/>
          <w:spacing w:val="-2"/>
          <w:position w:val="6"/>
          <w:sz w:val="28"/>
          <w:szCs w:val="28"/>
        </w:rPr>
        <w:t xml:space="preserve">Nắm vững các nghị quyết, chỉ thị của Đảng, Nhà nước; đổi mới, đa dạng hình thức tuyên truyền, coi trọng chất lượng, hiệu quả và sự phù hợp về đối tượng, địa bàn, chú trọng tuyên truyền trực quan; tích cực nắm tình hình, dự báo tình hình, kịp thời thông tin tuyên truyền về các vấn đề mà dư luận quan tâm; đấu tranh bác bỏ những luận điệu xuyên tạc, bôi nhọ, kích động chia rẽ của các thế lực thù địch; tranh thủ sự đồng tình của cộng đồng người Việt Nam đang sinh sống, học tập, làm việc ở nước ngoài và cộng đồng quốc tế đối với sự nghiệp bảo </w:t>
      </w:r>
      <w:r w:rsidR="002B1BE5" w:rsidRPr="00DA6ED9">
        <w:rPr>
          <w:rFonts w:ascii="Times New Roman" w:eastAsia="Times New Roman" w:hAnsi="Times New Roman"/>
          <w:color w:val="000000"/>
          <w:spacing w:val="-2"/>
          <w:position w:val="6"/>
          <w:sz w:val="28"/>
          <w:szCs w:val="28"/>
        </w:rPr>
        <w:t>v</w:t>
      </w:r>
      <w:r w:rsidR="001A560D">
        <w:rPr>
          <w:rFonts w:ascii="Times New Roman" w:eastAsia="Times New Roman" w:hAnsi="Times New Roman"/>
          <w:color w:val="000000"/>
          <w:spacing w:val="-2"/>
          <w:position w:val="6"/>
          <w:sz w:val="28"/>
          <w:szCs w:val="28"/>
        </w:rPr>
        <w:t>ệ chủ quyền biên giới quốc gia.</w:t>
      </w:r>
    </w:p>
    <w:p w:rsidR="001A2389" w:rsidRDefault="001A2389" w:rsidP="001A2389">
      <w:pPr>
        <w:shd w:val="clear" w:color="auto" w:fill="FFFFFF"/>
        <w:spacing w:after="0" w:line="240" w:lineRule="auto"/>
        <w:jc w:val="both"/>
        <w:rPr>
          <w:rFonts w:ascii="Times New Roman" w:eastAsia="Times New Roman" w:hAnsi="Times New Roman"/>
          <w:color w:val="000000"/>
          <w:spacing w:val="-2"/>
          <w:position w:val="6"/>
          <w:sz w:val="28"/>
          <w:szCs w:val="28"/>
        </w:rPr>
      </w:pPr>
    </w:p>
    <w:p w:rsidR="00DB6B57" w:rsidRDefault="00DB6B57" w:rsidP="00DB6B57">
      <w:pPr>
        <w:shd w:val="clear" w:color="auto" w:fill="FFFFFF"/>
        <w:spacing w:after="0" w:line="240" w:lineRule="auto"/>
        <w:jc w:val="both"/>
        <w:rPr>
          <w:rFonts w:ascii="Times New Roman" w:eastAsia="Times New Roman" w:hAnsi="Times New Roman"/>
          <w:color w:val="000000"/>
          <w:spacing w:val="-2"/>
          <w:position w:val="6"/>
          <w:sz w:val="42"/>
          <w:szCs w:val="28"/>
        </w:rPr>
      </w:pPr>
    </w:p>
    <w:p w:rsidR="00FE3B7F" w:rsidRPr="001A560D" w:rsidRDefault="00FE3B7F" w:rsidP="00DB6B57">
      <w:pPr>
        <w:shd w:val="clear" w:color="auto" w:fill="FFFFFF"/>
        <w:spacing w:after="0" w:line="240" w:lineRule="auto"/>
        <w:ind w:firstLine="567"/>
        <w:jc w:val="both"/>
        <w:rPr>
          <w:rFonts w:ascii="Times New Roman" w:eastAsia="Times New Roman" w:hAnsi="Times New Roman"/>
          <w:color w:val="000000"/>
          <w:spacing w:val="-2"/>
          <w:position w:val="6"/>
          <w:sz w:val="28"/>
          <w:szCs w:val="28"/>
        </w:rPr>
      </w:pPr>
      <w:r w:rsidRPr="00C01BF3">
        <w:rPr>
          <w:rFonts w:ascii="Times New Roman" w:eastAsia="Times New Roman" w:hAnsi="Times New Roman"/>
          <w:b/>
          <w:bCs/>
          <w:color w:val="000000"/>
          <w:position w:val="6"/>
          <w:sz w:val="28"/>
          <w:szCs w:val="28"/>
        </w:rPr>
        <w:lastRenderedPageBreak/>
        <w:t>II. NỘI DUNG TUYÊN TRUYỀN</w:t>
      </w:r>
    </w:p>
    <w:p w:rsidR="00FE3B7F"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b/>
          <w:bCs/>
          <w:color w:val="000000"/>
          <w:position w:val="6"/>
          <w:sz w:val="28"/>
          <w:szCs w:val="28"/>
        </w:rPr>
        <w:t>1. Tuyến biên giới Việt Nam - Trung Quốc:</w:t>
      </w:r>
    </w:p>
    <w:p w:rsidR="00FC6592"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rPr>
        <w:t>- Tiếp tục tuyên truyền các văn bản pháp lý về việc giải quyết, quản lý và bảo vệ biên g</w:t>
      </w:r>
      <w:r w:rsidR="00FC6592" w:rsidRPr="00C01BF3">
        <w:rPr>
          <w:rFonts w:ascii="Times New Roman" w:eastAsia="Times New Roman" w:hAnsi="Times New Roman"/>
          <w:color w:val="000000"/>
          <w:position w:val="6"/>
          <w:sz w:val="28"/>
          <w:szCs w:val="28"/>
        </w:rPr>
        <w:t>iới giữa Việt Nam - Trung Quốc:</w:t>
      </w:r>
    </w:p>
    <w:p w:rsidR="00E25B31" w:rsidRPr="00E25B31" w:rsidRDefault="00E25B31" w:rsidP="00FD0829">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FC6592"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rPr>
        <w:t xml:space="preserve">+ Hiệp ước Biên giới trên đất liền Việt Nam - Trung Quốc </w:t>
      </w:r>
      <w:r w:rsidR="00FC6592" w:rsidRPr="00C01BF3">
        <w:rPr>
          <w:rFonts w:ascii="Times New Roman" w:eastAsia="Times New Roman" w:hAnsi="Times New Roman"/>
          <w:color w:val="000000"/>
          <w:position w:val="6"/>
          <w:sz w:val="28"/>
          <w:szCs w:val="28"/>
        </w:rPr>
        <w:t>(ký ngày 30 tháng 12 năm 1999).</w:t>
      </w:r>
    </w:p>
    <w:p w:rsidR="00E25B31" w:rsidRPr="00E25B31" w:rsidRDefault="00E25B31" w:rsidP="00FD0829">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FC6592"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rPr>
        <w:t xml:space="preserve">+ Nội dung, ý nghĩa của việc ký kết và thực thi ba văn kiện pháp lý: Nghị định thư về phân giới, cắm mốc biên giới trên đất liền Việt Nam - Trung Quốc; Hiệp định về quy chế quản lý biên giới trên đất liền Việt Nam - Trung Quốc; Hiệp định về cửa khẩu và quy chế quản lý cửa khẩu biên giới trên đất liền Việt Nam - Trung Quốc </w:t>
      </w:r>
      <w:r w:rsidR="003F2334" w:rsidRPr="00C01BF3">
        <w:rPr>
          <w:rFonts w:ascii="Times New Roman" w:eastAsia="Times New Roman" w:hAnsi="Times New Roman"/>
          <w:color w:val="000000"/>
          <w:position w:val="6"/>
          <w:sz w:val="28"/>
          <w:szCs w:val="28"/>
        </w:rPr>
        <w:t>(ký ngày 18 tháng 11 năm 2009).</w:t>
      </w:r>
    </w:p>
    <w:p w:rsidR="00E25B31" w:rsidRPr="00E25B31" w:rsidRDefault="00E25B31" w:rsidP="00FD0829">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FC6592"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rPr>
        <w:t xml:space="preserve">- Tuyên truyền kết quả, ý nghĩa của việc hoàn thành công tác phân giới, cắm mốc; công tác quản lý và bảo vệ biên giới trên </w:t>
      </w:r>
      <w:r w:rsidR="003F2334" w:rsidRPr="00C01BF3">
        <w:rPr>
          <w:rFonts w:ascii="Times New Roman" w:eastAsia="Times New Roman" w:hAnsi="Times New Roman"/>
          <w:color w:val="000000"/>
          <w:position w:val="6"/>
          <w:sz w:val="28"/>
          <w:szCs w:val="28"/>
        </w:rPr>
        <w:t>đất liền Việt Nam - Trung Quốc.</w:t>
      </w:r>
    </w:p>
    <w:p w:rsidR="00E25B31" w:rsidRPr="00E25B31" w:rsidRDefault="00E25B31" w:rsidP="00FD0829">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3F2334" w:rsidRPr="00DE0060" w:rsidRDefault="00FE3B7F" w:rsidP="00FD0829">
      <w:pPr>
        <w:shd w:val="clear" w:color="auto" w:fill="FFFFFF"/>
        <w:spacing w:after="0" w:line="240" w:lineRule="auto"/>
        <w:ind w:firstLine="567"/>
        <w:jc w:val="both"/>
        <w:rPr>
          <w:rFonts w:ascii="Times New Roman" w:eastAsia="Times New Roman" w:hAnsi="Times New Roman"/>
          <w:color w:val="000000"/>
          <w:spacing w:val="-4"/>
          <w:position w:val="6"/>
          <w:sz w:val="28"/>
          <w:szCs w:val="28"/>
        </w:rPr>
      </w:pPr>
      <w:r w:rsidRPr="00DE0060">
        <w:rPr>
          <w:rFonts w:ascii="Times New Roman" w:eastAsia="Times New Roman" w:hAnsi="Times New Roman"/>
          <w:color w:val="000000"/>
          <w:spacing w:val="-4"/>
          <w:position w:val="6"/>
          <w:sz w:val="28"/>
          <w:szCs w:val="28"/>
        </w:rPr>
        <w:t>- Tuyên truyền về quan hệ hữu nghị truyền thống Việt Nam - Trung Quốc, về chính sách của Đảng và Nhà nước ta trong quan hệ hữu nghị, đối tác hợp tác chiến lược toàn diện với Trung Quốc; về kết quả hoạt động đối ngoại nhân dân, các hoạt động giao lưu của các tổ chức đoàn thể nhân dân, các tổ</w:t>
      </w:r>
      <w:r w:rsidR="003F2334" w:rsidRPr="00DE0060">
        <w:rPr>
          <w:rFonts w:ascii="Times New Roman" w:eastAsia="Times New Roman" w:hAnsi="Times New Roman"/>
          <w:color w:val="000000"/>
          <w:spacing w:val="-4"/>
          <w:position w:val="6"/>
          <w:sz w:val="28"/>
          <w:szCs w:val="28"/>
        </w:rPr>
        <w:t xml:space="preserve"> chức kinh tế... giữa hai nước.</w:t>
      </w:r>
    </w:p>
    <w:p w:rsidR="00E25B31" w:rsidRPr="00E25B31" w:rsidRDefault="00E25B31" w:rsidP="00FD0829">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FC6592" w:rsidRPr="00C01BF3" w:rsidRDefault="00975968"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rPr>
        <w:t xml:space="preserve">- </w:t>
      </w:r>
      <w:r w:rsidR="00FE3B7F" w:rsidRPr="00C01BF3">
        <w:rPr>
          <w:rFonts w:ascii="Times New Roman" w:eastAsia="Times New Roman" w:hAnsi="Times New Roman"/>
          <w:color w:val="000000"/>
          <w:position w:val="6"/>
          <w:sz w:val="28"/>
          <w:szCs w:val="28"/>
        </w:rPr>
        <w:t>Tuyên truyền, làm rõ về các chương trình, dự án hợp tác đang triển khai giữa Việt Nam và Trung Quốc là xuất phát từ lợi ích của mỗi nước, trên cơ sở nhu cầu củng cố môi trường hòa bình, hợp tác và yêu cầu chiến lược trong quan hệ giữa hai nước; về những tiến bộ khoa học kỹ thuật, những kinh nghiệm quý trong sản xuất, kinh doanh nhằm đẩy mạ</w:t>
      </w:r>
      <w:r w:rsidR="00E62F11" w:rsidRPr="00C01BF3">
        <w:rPr>
          <w:rFonts w:ascii="Times New Roman" w:eastAsia="Times New Roman" w:hAnsi="Times New Roman"/>
          <w:color w:val="000000"/>
          <w:position w:val="6"/>
          <w:sz w:val="28"/>
          <w:szCs w:val="28"/>
        </w:rPr>
        <w:t>nh sản xuất, nâng cao đời sống n</w:t>
      </w:r>
      <w:r w:rsidR="00FE3B7F" w:rsidRPr="00C01BF3">
        <w:rPr>
          <w:rFonts w:ascii="Times New Roman" w:eastAsia="Times New Roman" w:hAnsi="Times New Roman"/>
          <w:color w:val="000000"/>
          <w:position w:val="6"/>
          <w:sz w:val="28"/>
          <w:szCs w:val="28"/>
        </w:rPr>
        <w:t>hân dân vùng biên giới, thúc đẩy hoạt động kinh tế, thương mại nh</w:t>
      </w:r>
      <w:r w:rsidR="00C335F8" w:rsidRPr="00C01BF3">
        <w:rPr>
          <w:rFonts w:ascii="Times New Roman" w:eastAsia="Times New Roman" w:hAnsi="Times New Roman"/>
          <w:color w:val="000000"/>
          <w:position w:val="6"/>
          <w:sz w:val="28"/>
          <w:szCs w:val="28"/>
        </w:rPr>
        <w:t>ất là ở các cửa khẩu biên giới.</w:t>
      </w:r>
    </w:p>
    <w:p w:rsidR="00F67F55" w:rsidRPr="00FB6E4E" w:rsidRDefault="00F67F55" w:rsidP="00444969">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FC6592" w:rsidRPr="00C01BF3" w:rsidRDefault="00B20F57" w:rsidP="0044496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rPr>
        <w:t xml:space="preserve">- </w:t>
      </w:r>
      <w:r w:rsidR="00FE3B7F" w:rsidRPr="00C01BF3">
        <w:rPr>
          <w:rFonts w:ascii="Times New Roman" w:eastAsia="Times New Roman" w:hAnsi="Times New Roman"/>
          <w:color w:val="000000"/>
          <w:position w:val="6"/>
          <w:sz w:val="28"/>
          <w:szCs w:val="28"/>
        </w:rPr>
        <w:t>Tuyên truyền cụ thể, chính xác, kịp thời các vấn đề dư luận quan tâm; bác bỏ các luận điệu xuyên tạc và quan điểm sai trái của các thế lực thù địch lợi dụng một số điểm bất đồng về chủ quyền, lãnh thổ giữa ta và Trung Quốc để kích động, chia rẽ quan hệ hai nước; tuyên truyền những hoạt động nâng cao ý thức bảo vệ biên giới của nhân dân khu vực biên giới cùng với các lực lượng chức năng đấu tranh chống các hành vi xâm phạm đường biên, mốc giới, các hoạt động vi phạm pháp luật, vi phạm các quy định đã được nêu trong các văn kiện hai bên đã ký về biên giới.</w:t>
      </w:r>
    </w:p>
    <w:p w:rsidR="00C335F8" w:rsidRPr="00C01BF3" w:rsidRDefault="00C335F8"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p>
    <w:p w:rsidR="00FE3B7F"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b/>
          <w:bCs/>
          <w:color w:val="000000"/>
          <w:position w:val="6"/>
          <w:sz w:val="28"/>
          <w:szCs w:val="28"/>
          <w:lang w:val="it-IT"/>
        </w:rPr>
        <w:t>2. Tuyến biên giới Việt Nam - Lào:</w:t>
      </w:r>
    </w:p>
    <w:p w:rsidR="00690772" w:rsidRPr="00C01BF3" w:rsidRDefault="00FE3B7F" w:rsidP="0044496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Tiếp tục tuyên truyền về các văn bản pháp lý liên quan đến biên giới Việt Nam - Lào:</w:t>
      </w:r>
    </w:p>
    <w:p w:rsidR="00620ADF" w:rsidRPr="00620ADF" w:rsidRDefault="00620ADF" w:rsidP="00690772">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690772" w:rsidRPr="00C01BF3" w:rsidRDefault="00690772" w:rsidP="00690772">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xml:space="preserve">+ </w:t>
      </w:r>
      <w:r w:rsidR="00FE3B7F" w:rsidRPr="00C01BF3">
        <w:rPr>
          <w:rFonts w:ascii="Times New Roman" w:eastAsia="Times New Roman" w:hAnsi="Times New Roman"/>
          <w:color w:val="000000"/>
          <w:position w:val="6"/>
          <w:sz w:val="28"/>
          <w:szCs w:val="28"/>
          <w:lang w:val="it-IT"/>
        </w:rPr>
        <w:t>Hiệp ước hoạch định biên giới quốc gia Việt Nam - Lào (ký ngày 18 tháng 7 năm 1977).</w:t>
      </w:r>
    </w:p>
    <w:p w:rsidR="00620ADF" w:rsidRPr="00620ADF" w:rsidRDefault="00620ADF" w:rsidP="00690772">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620ADF" w:rsidRDefault="00FE3B7F" w:rsidP="00620ADF">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Hiệp ước bổ sung Hiệp ước hoạch định biên giới quốc gia Việt Nam - Lào (ký ngày 24 tháng 01 năm 1986).</w:t>
      </w:r>
    </w:p>
    <w:p w:rsidR="00690772" w:rsidRDefault="00FE3B7F" w:rsidP="00620ADF">
      <w:pPr>
        <w:shd w:val="clear" w:color="auto" w:fill="FFFFFF"/>
        <w:spacing w:after="0" w:line="240" w:lineRule="auto"/>
        <w:ind w:firstLine="567"/>
        <w:jc w:val="both"/>
        <w:rPr>
          <w:rFonts w:ascii="Times New Roman" w:eastAsia="Times New Roman" w:hAnsi="Times New Roman"/>
          <w:color w:val="000000"/>
          <w:position w:val="6"/>
          <w:sz w:val="28"/>
          <w:szCs w:val="28"/>
          <w:lang w:val="it-IT"/>
        </w:rPr>
      </w:pPr>
      <w:r w:rsidRPr="00C01BF3">
        <w:rPr>
          <w:rFonts w:ascii="Times New Roman" w:eastAsia="Times New Roman" w:hAnsi="Times New Roman"/>
          <w:color w:val="000000"/>
          <w:position w:val="6"/>
          <w:sz w:val="28"/>
          <w:szCs w:val="28"/>
          <w:lang w:val="it-IT"/>
        </w:rPr>
        <w:t>+ Hiệp định về Quy chế biên giới quốc gia Việt Nam - Lào (ký ngày 01 tháng 3 năm 1990).</w:t>
      </w:r>
    </w:p>
    <w:p w:rsidR="00620ADF" w:rsidRPr="00620ADF" w:rsidRDefault="00620ADF" w:rsidP="00620ADF">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690772" w:rsidRPr="00C01BF3" w:rsidRDefault="00FE3B7F" w:rsidP="00690772">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lastRenderedPageBreak/>
        <w:t>+ Nghị định thư sửa đổi và bổ sung Hiệp định về Quy chế biên giới quốc gia Việt Nam - Lào (ký ngày 31 tháng 8 năm 1997).</w:t>
      </w:r>
    </w:p>
    <w:p w:rsidR="00620ADF" w:rsidRPr="00620ADF" w:rsidRDefault="00620ADF" w:rsidP="00690772">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690772" w:rsidRPr="00C01BF3" w:rsidRDefault="00FE3B7F" w:rsidP="00690772">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Bộ sách "Lịch sử quan hệ đặc biệt Việt Nam - Là</w:t>
      </w:r>
      <w:r w:rsidR="0001223D" w:rsidRPr="00C01BF3">
        <w:rPr>
          <w:rFonts w:ascii="Times New Roman" w:eastAsia="Times New Roman" w:hAnsi="Times New Roman"/>
          <w:color w:val="000000"/>
          <w:position w:val="6"/>
          <w:sz w:val="28"/>
          <w:szCs w:val="28"/>
          <w:lang w:val="it-IT"/>
        </w:rPr>
        <w:t xml:space="preserve">o, Lào - Việt Nam 1930 - 2007". </w:t>
      </w:r>
      <w:r w:rsidRPr="00C01BF3">
        <w:rPr>
          <w:rFonts w:ascii="Times New Roman" w:eastAsia="Times New Roman" w:hAnsi="Times New Roman"/>
          <w:color w:val="000000"/>
          <w:position w:val="6"/>
          <w:sz w:val="28"/>
          <w:szCs w:val="28"/>
          <w:lang w:val="it-IT"/>
        </w:rPr>
        <w:t>Bộ phim “Biên giới Việt Nam - Lào, nghĩa tình anh em”.</w:t>
      </w:r>
    </w:p>
    <w:p w:rsidR="00E27BD5" w:rsidRPr="00C01BF3" w:rsidRDefault="00690772" w:rsidP="00690772">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xml:space="preserve">- </w:t>
      </w:r>
      <w:r w:rsidR="00FE3B7F" w:rsidRPr="00C01BF3">
        <w:rPr>
          <w:rFonts w:ascii="Times New Roman" w:eastAsia="Times New Roman" w:hAnsi="Times New Roman"/>
          <w:color w:val="000000"/>
          <w:position w:val="6"/>
          <w:sz w:val="28"/>
          <w:szCs w:val="28"/>
          <w:lang w:val="it-IT"/>
        </w:rPr>
        <w:t>Tập trung tuyên truyền về ý nghĩa, tầm quan trọng của việc hoàn thành công tác tăng dày, tôn tạo hệ thống mốc quốc giới Việt Nam - Lào trên thực địa.</w:t>
      </w:r>
    </w:p>
    <w:p w:rsidR="0027743C" w:rsidRPr="0027743C" w:rsidRDefault="0027743C" w:rsidP="00FD0829">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E27BD5" w:rsidRPr="00C01BF3" w:rsidRDefault="00690772"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xml:space="preserve">- </w:t>
      </w:r>
      <w:r w:rsidR="00FE3B7F" w:rsidRPr="00C01BF3">
        <w:rPr>
          <w:rFonts w:ascii="Times New Roman" w:eastAsia="Times New Roman" w:hAnsi="Times New Roman"/>
          <w:color w:val="000000"/>
          <w:position w:val="6"/>
          <w:sz w:val="28"/>
          <w:szCs w:val="28"/>
          <w:lang w:val="it-IT"/>
        </w:rPr>
        <w:t>Tuyên truyền, vận động nhân dân thực hiện nghiêm túc Thỏa thuận giữa Chính phủ hai nước về việc kết hôn không giá thú và di cư tự do; vận động nhân dân tiếp tục ủng hộ các lực lượng làm công tác biên giới.</w:t>
      </w:r>
    </w:p>
    <w:p w:rsidR="0027743C" w:rsidRPr="0027743C" w:rsidRDefault="0027743C" w:rsidP="00AF7ED7">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C335F8" w:rsidRPr="00C01BF3" w:rsidRDefault="00FE3B7F" w:rsidP="00AF7ED7">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Đẩy mạnh các nội dung tuyên truyền, vận động nhân dân ở cả hai nước tích cực tham gia các hoạt động cụ thể, thiết thực, có ý nghĩa nhằm bảo vệ, giữ gìn, củng cố và phát triển mối quan hệ hữu nghị đặc biệt; khẳng định tình cảm gắn bó thủy chung Việt Nam - Lào.</w:t>
      </w:r>
    </w:p>
    <w:p w:rsidR="00AF7ED7" w:rsidRPr="00C01BF3" w:rsidRDefault="00AF7ED7" w:rsidP="00AF7ED7">
      <w:pPr>
        <w:shd w:val="clear" w:color="auto" w:fill="FFFFFF"/>
        <w:spacing w:after="0" w:line="240" w:lineRule="auto"/>
        <w:ind w:firstLine="567"/>
        <w:jc w:val="both"/>
        <w:rPr>
          <w:rFonts w:ascii="Times New Roman" w:eastAsia="Times New Roman" w:hAnsi="Times New Roman"/>
          <w:color w:val="000000"/>
          <w:position w:val="6"/>
          <w:sz w:val="28"/>
          <w:szCs w:val="28"/>
        </w:rPr>
      </w:pPr>
    </w:p>
    <w:p w:rsidR="00FE3B7F"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b/>
          <w:bCs/>
          <w:color w:val="000000"/>
          <w:position w:val="6"/>
          <w:sz w:val="28"/>
          <w:szCs w:val="28"/>
          <w:lang w:val="it-IT"/>
        </w:rPr>
        <w:t>3. Tuyến biên giới Việt Nam - Campuchia:</w:t>
      </w:r>
    </w:p>
    <w:p w:rsidR="00FE3B7F"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Tiếp tục tuyên truyền về các văn bản pháp lý về giải quyết biên giới giữa Việt Nam - Campuchia, trong đó có các hiệp định, hiệp ước về biên giới giữa hai nước:</w:t>
      </w:r>
    </w:p>
    <w:p w:rsidR="000B76E1" w:rsidRPr="000B76E1" w:rsidRDefault="000B76E1" w:rsidP="00FD0829">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FE3B7F"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Hiệp ước hòa bình, hữu nghị và hợp tác Việt Nam - Campuchia (ký ngày 18 tháng 02 năm 1979).</w:t>
      </w:r>
    </w:p>
    <w:p w:rsidR="000B76E1" w:rsidRPr="000B76E1" w:rsidRDefault="000B76E1" w:rsidP="00FD0829">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FE3B7F"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Hiệp ước về vùng nước lịch sử Việt Nam - Campuchia (ký ngày 07 tháng 7 năm 1982).</w:t>
      </w:r>
    </w:p>
    <w:p w:rsidR="000B76E1" w:rsidRPr="000B76E1" w:rsidRDefault="000B76E1" w:rsidP="00FD0829">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FE3B7F"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Hiệp ước về nguyên tắc giải quyết vấn đề biên giới Việt Nam - Campuchia (ký ngày 20 tháng 7 năm 1983).</w:t>
      </w:r>
    </w:p>
    <w:p w:rsidR="000B76E1" w:rsidRPr="000B76E1" w:rsidRDefault="000B76E1" w:rsidP="00FD0829">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FE3B7F"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Hiệp ước về quy chế biên giới quốc gia Việt Nam - Campuchia (ký ngày 20 tháng 7 năm 1983).</w:t>
      </w:r>
    </w:p>
    <w:p w:rsidR="000B76E1" w:rsidRPr="000B76E1" w:rsidRDefault="000B76E1" w:rsidP="00FD0829">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FE3B7F"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Hiệp ước hoạch định biên giới quốc gia Việt Nam - Campuchia (ký ngày 27 tháng 12 năm 1985).</w:t>
      </w:r>
    </w:p>
    <w:p w:rsidR="000B76E1" w:rsidRPr="000B76E1" w:rsidRDefault="000B76E1" w:rsidP="00FD0829">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857825"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Hiệp ước bổ sung Hiệp ước hoạch định biên giới quốc gia Việt Nam - Campuchia năm 1985 (ký ngày 10 tháng 10 năm 2005).</w:t>
      </w:r>
    </w:p>
    <w:p w:rsidR="000B76E1" w:rsidRPr="000B76E1" w:rsidRDefault="000B76E1" w:rsidP="00FD0829">
      <w:pPr>
        <w:shd w:val="clear" w:color="auto" w:fill="FFFFFF"/>
        <w:spacing w:after="0" w:line="240" w:lineRule="auto"/>
        <w:ind w:firstLine="567"/>
        <w:jc w:val="both"/>
        <w:rPr>
          <w:rFonts w:ascii="Times New Roman" w:eastAsia="Times New Roman" w:hAnsi="Times New Roman"/>
          <w:color w:val="000000"/>
          <w:position w:val="6"/>
          <w:sz w:val="10"/>
          <w:szCs w:val="10"/>
          <w:lang w:val="it-IT"/>
        </w:rPr>
      </w:pPr>
    </w:p>
    <w:p w:rsidR="00F67F55" w:rsidRDefault="00FE3B7F" w:rsidP="000B76E1">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Tiếp tục tuyên truyền, vận động nhân dân tích cực tham gia các hoạt động bảo vệ an ninh biên giới, chống các hoạt động vi phạm pháp luật, bảo vệ đường biên, mốc giới; giữ gìn, bảo vệ, củng cố, phát triển mối quan hệ hữu nghị Việt Nam - Campuchia.</w:t>
      </w:r>
    </w:p>
    <w:p w:rsidR="000B76E1" w:rsidRPr="000B76E1" w:rsidRDefault="000B76E1" w:rsidP="000B76E1">
      <w:pPr>
        <w:shd w:val="clear" w:color="auto" w:fill="FFFFFF"/>
        <w:spacing w:after="0" w:line="240" w:lineRule="auto"/>
        <w:ind w:firstLine="567"/>
        <w:jc w:val="both"/>
        <w:rPr>
          <w:rFonts w:ascii="Times New Roman" w:eastAsia="Times New Roman" w:hAnsi="Times New Roman"/>
          <w:color w:val="000000"/>
          <w:position w:val="6"/>
          <w:sz w:val="10"/>
          <w:szCs w:val="10"/>
        </w:rPr>
      </w:pPr>
    </w:p>
    <w:p w:rsidR="00C25432" w:rsidRPr="00C01BF3" w:rsidRDefault="00FE3B7F" w:rsidP="00FD0829">
      <w:pPr>
        <w:shd w:val="clear" w:color="auto" w:fill="FFFFFF"/>
        <w:spacing w:after="0" w:line="240" w:lineRule="auto"/>
        <w:ind w:firstLine="567"/>
        <w:jc w:val="both"/>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lang w:val="it-IT"/>
        </w:rPr>
        <w:t>- Tích cực, chủ động, kịp thời đấu tranh phản bác các quan điểm sai trái, xuyên tạc sự thật lịch sử quan hệ giữa hai nước; thôn</w:t>
      </w:r>
      <w:r w:rsidR="00EF2F82" w:rsidRPr="00C01BF3">
        <w:rPr>
          <w:rFonts w:ascii="Times New Roman" w:eastAsia="Times New Roman" w:hAnsi="Times New Roman"/>
          <w:color w:val="000000"/>
          <w:position w:val="6"/>
          <w:sz w:val="28"/>
          <w:szCs w:val="28"/>
          <w:lang w:val="it-IT"/>
        </w:rPr>
        <w:t>g tin t</w:t>
      </w:r>
      <w:r w:rsidRPr="00C01BF3">
        <w:rPr>
          <w:rFonts w:ascii="Times New Roman" w:eastAsia="Times New Roman" w:hAnsi="Times New Roman"/>
          <w:color w:val="000000"/>
          <w:position w:val="6"/>
          <w:sz w:val="28"/>
          <w:szCs w:val="28"/>
          <w:lang w:val="it-IT"/>
        </w:rPr>
        <w:t xml:space="preserve">uyên truyền, làm rõ một số vấn đề phức tạp, nhạy cảm liên quan đến công tác phân giới, cắm mốc, đặc biệt ở các khu vực gặp nhiều khó khăn trong thực hiện cắm mốc trên thực địa để tạo được sự đồng thuận cao trong nhân dân; tuyên truyền chính xác, kịp thời, cụ thể, đầy đủ tình </w:t>
      </w:r>
      <w:r w:rsidRPr="00C01BF3">
        <w:rPr>
          <w:rFonts w:ascii="Times New Roman" w:eastAsia="Times New Roman" w:hAnsi="Times New Roman"/>
          <w:color w:val="000000"/>
          <w:position w:val="6"/>
          <w:sz w:val="28"/>
          <w:szCs w:val="28"/>
          <w:lang w:val="it-IT"/>
        </w:rPr>
        <w:lastRenderedPageBreak/>
        <w:t>hình quan hệ giữa hai nước và các địa phươn</w:t>
      </w:r>
      <w:r w:rsidR="00254BDB" w:rsidRPr="00C01BF3">
        <w:rPr>
          <w:rFonts w:ascii="Times New Roman" w:eastAsia="Times New Roman" w:hAnsi="Times New Roman"/>
          <w:color w:val="000000"/>
          <w:position w:val="6"/>
          <w:sz w:val="28"/>
          <w:szCs w:val="28"/>
          <w:lang w:val="it-IT"/>
        </w:rPr>
        <w:t>g giáp biên giới trên các mặt: c</w:t>
      </w:r>
      <w:r w:rsidRPr="00C01BF3">
        <w:rPr>
          <w:rFonts w:ascii="Times New Roman" w:eastAsia="Times New Roman" w:hAnsi="Times New Roman"/>
          <w:color w:val="000000"/>
          <w:position w:val="6"/>
          <w:sz w:val="28"/>
          <w:szCs w:val="28"/>
          <w:lang w:val="it-IT"/>
        </w:rPr>
        <w:t>hính trị, kinh tế -</w:t>
      </w:r>
      <w:r w:rsidR="00C335F8" w:rsidRPr="00C01BF3">
        <w:rPr>
          <w:rFonts w:ascii="Times New Roman" w:eastAsia="Times New Roman" w:hAnsi="Times New Roman"/>
          <w:color w:val="000000"/>
          <w:position w:val="6"/>
          <w:sz w:val="28"/>
          <w:szCs w:val="28"/>
          <w:lang w:val="it-IT"/>
        </w:rPr>
        <w:t xml:space="preserve"> xã hội, quốc phòng - an ninh.</w:t>
      </w:r>
    </w:p>
    <w:p w:rsidR="00F67F55" w:rsidRDefault="00F67F55" w:rsidP="00FD0829">
      <w:pPr>
        <w:shd w:val="clear" w:color="auto" w:fill="FFFFFF"/>
        <w:spacing w:after="0" w:line="240" w:lineRule="auto"/>
        <w:ind w:firstLine="567"/>
        <w:jc w:val="both"/>
        <w:rPr>
          <w:rFonts w:ascii="Times New Roman" w:eastAsia="Times New Roman" w:hAnsi="Times New Roman"/>
          <w:b/>
          <w:bCs/>
          <w:color w:val="000000"/>
          <w:position w:val="6"/>
          <w:sz w:val="28"/>
          <w:szCs w:val="28"/>
          <w:lang w:val="it-IT"/>
        </w:rPr>
      </w:pPr>
    </w:p>
    <w:p w:rsidR="007F0716" w:rsidRPr="00C01BF3" w:rsidRDefault="007F0716" w:rsidP="00FD0829">
      <w:pPr>
        <w:shd w:val="clear" w:color="auto" w:fill="FFFFFF"/>
        <w:spacing w:after="0" w:line="240" w:lineRule="auto"/>
        <w:ind w:firstLine="567"/>
        <w:jc w:val="both"/>
        <w:rPr>
          <w:rFonts w:ascii="Times New Roman" w:eastAsia="Times New Roman" w:hAnsi="Times New Roman"/>
          <w:b/>
          <w:bCs/>
          <w:color w:val="000000"/>
          <w:position w:val="6"/>
          <w:sz w:val="28"/>
          <w:szCs w:val="28"/>
          <w:lang w:val="it-IT"/>
        </w:rPr>
      </w:pPr>
      <w:r w:rsidRPr="00C01BF3">
        <w:rPr>
          <w:rFonts w:ascii="Times New Roman" w:eastAsia="Times New Roman" w:hAnsi="Times New Roman"/>
          <w:b/>
          <w:bCs/>
          <w:color w:val="000000"/>
          <w:position w:val="6"/>
          <w:sz w:val="28"/>
          <w:szCs w:val="28"/>
          <w:lang w:val="it-IT"/>
        </w:rPr>
        <w:t>4. Tài liệ</w:t>
      </w:r>
      <w:r w:rsidR="0087515B" w:rsidRPr="00C01BF3">
        <w:rPr>
          <w:rFonts w:ascii="Times New Roman" w:eastAsia="Times New Roman" w:hAnsi="Times New Roman"/>
          <w:b/>
          <w:bCs/>
          <w:color w:val="000000"/>
          <w:position w:val="6"/>
          <w:sz w:val="28"/>
          <w:szCs w:val="28"/>
          <w:lang w:val="it-IT"/>
        </w:rPr>
        <w:t>u tuyên truyền</w:t>
      </w:r>
      <w:r w:rsidRPr="00C01BF3">
        <w:rPr>
          <w:rFonts w:ascii="Times New Roman" w:eastAsia="Times New Roman" w:hAnsi="Times New Roman"/>
          <w:b/>
          <w:bCs/>
          <w:color w:val="000000"/>
          <w:position w:val="6"/>
          <w:sz w:val="28"/>
          <w:szCs w:val="28"/>
          <w:lang w:val="it-IT"/>
        </w:rPr>
        <w:t>:</w:t>
      </w:r>
    </w:p>
    <w:p w:rsidR="00851AE3" w:rsidRPr="00C01BF3" w:rsidRDefault="00851AE3" w:rsidP="00FD0829">
      <w:pPr>
        <w:shd w:val="clear" w:color="auto" w:fill="FFFFFF"/>
        <w:spacing w:after="0" w:line="240" w:lineRule="auto"/>
        <w:ind w:firstLine="567"/>
        <w:jc w:val="both"/>
        <w:rPr>
          <w:rFonts w:ascii="Times New Roman" w:eastAsia="Times New Roman" w:hAnsi="Times New Roman"/>
          <w:bCs/>
          <w:color w:val="000000"/>
          <w:position w:val="6"/>
          <w:sz w:val="28"/>
          <w:szCs w:val="28"/>
          <w:lang w:val="it-IT"/>
        </w:rPr>
      </w:pPr>
      <w:r w:rsidRPr="00C01BF3">
        <w:rPr>
          <w:rFonts w:ascii="Times New Roman" w:eastAsia="Times New Roman" w:hAnsi="Times New Roman"/>
          <w:bCs/>
          <w:color w:val="000000"/>
          <w:position w:val="6"/>
          <w:sz w:val="28"/>
          <w:szCs w:val="28"/>
          <w:lang w:val="it-IT"/>
        </w:rPr>
        <w:t xml:space="preserve">- </w:t>
      </w:r>
      <w:r w:rsidR="007F0716" w:rsidRPr="00C01BF3">
        <w:rPr>
          <w:rFonts w:ascii="Times New Roman" w:eastAsia="Times New Roman" w:hAnsi="Times New Roman"/>
          <w:bCs/>
          <w:color w:val="000000"/>
          <w:position w:val="6"/>
          <w:sz w:val="28"/>
          <w:szCs w:val="28"/>
          <w:lang w:val="it-IT"/>
        </w:rPr>
        <w:t>Các cơ sở Đoàn tham khảo thông tin tuyên tru</w:t>
      </w:r>
      <w:r w:rsidRPr="00C01BF3">
        <w:rPr>
          <w:rFonts w:ascii="Times New Roman" w:eastAsia="Times New Roman" w:hAnsi="Times New Roman"/>
          <w:bCs/>
          <w:color w:val="000000"/>
          <w:position w:val="6"/>
          <w:sz w:val="28"/>
          <w:szCs w:val="28"/>
          <w:lang w:val="it-IT"/>
        </w:rPr>
        <w:t>yền tại:</w:t>
      </w:r>
    </w:p>
    <w:p w:rsidR="007F0716" w:rsidRPr="00C01BF3" w:rsidRDefault="00851AE3" w:rsidP="00FD0829">
      <w:pPr>
        <w:shd w:val="clear" w:color="auto" w:fill="FFFFFF"/>
        <w:spacing w:after="0" w:line="240" w:lineRule="auto"/>
        <w:ind w:firstLine="567"/>
        <w:jc w:val="both"/>
        <w:rPr>
          <w:rFonts w:ascii="Times New Roman" w:eastAsia="Times New Roman" w:hAnsi="Times New Roman"/>
          <w:bCs/>
          <w:color w:val="000000"/>
          <w:position w:val="6"/>
          <w:sz w:val="28"/>
          <w:szCs w:val="28"/>
          <w:lang w:val="it-IT"/>
        </w:rPr>
      </w:pPr>
      <w:r w:rsidRPr="00C01BF3">
        <w:rPr>
          <w:rFonts w:ascii="Times New Roman" w:eastAsia="Times New Roman" w:hAnsi="Times New Roman"/>
          <w:bCs/>
          <w:color w:val="000000"/>
          <w:position w:val="6"/>
          <w:sz w:val="28"/>
          <w:szCs w:val="28"/>
          <w:lang w:val="it-IT"/>
        </w:rPr>
        <w:t xml:space="preserve">+ </w:t>
      </w:r>
      <w:r w:rsidR="007F0716" w:rsidRPr="00C01BF3">
        <w:rPr>
          <w:rFonts w:ascii="Times New Roman" w:eastAsia="Times New Roman" w:hAnsi="Times New Roman"/>
          <w:bCs/>
          <w:color w:val="000000"/>
          <w:position w:val="6"/>
          <w:sz w:val="28"/>
          <w:szCs w:val="28"/>
          <w:lang w:val="it-IT"/>
        </w:rPr>
        <w:t xml:space="preserve">Trang </w:t>
      </w:r>
      <w:r w:rsidR="00DE536F">
        <w:rPr>
          <w:rFonts w:ascii="Times New Roman" w:eastAsia="Times New Roman" w:hAnsi="Times New Roman"/>
          <w:bCs/>
          <w:color w:val="000000"/>
          <w:position w:val="6"/>
          <w:sz w:val="28"/>
          <w:szCs w:val="28"/>
          <w:lang w:val="it-IT"/>
        </w:rPr>
        <w:t>T</w:t>
      </w:r>
      <w:r w:rsidR="0045050C" w:rsidRPr="00C01BF3">
        <w:rPr>
          <w:rFonts w:ascii="Times New Roman" w:eastAsia="Times New Roman" w:hAnsi="Times New Roman"/>
          <w:bCs/>
          <w:color w:val="000000"/>
          <w:position w:val="6"/>
          <w:sz w:val="28"/>
          <w:szCs w:val="28"/>
          <w:lang w:val="it-IT"/>
        </w:rPr>
        <w:t xml:space="preserve">hông </w:t>
      </w:r>
      <w:r w:rsidR="007F0716" w:rsidRPr="00C01BF3">
        <w:rPr>
          <w:rFonts w:ascii="Times New Roman" w:eastAsia="Times New Roman" w:hAnsi="Times New Roman"/>
          <w:bCs/>
          <w:color w:val="000000"/>
          <w:position w:val="6"/>
          <w:sz w:val="28"/>
          <w:szCs w:val="28"/>
          <w:lang w:val="it-IT"/>
        </w:rPr>
        <w:t xml:space="preserve">tin điện tử </w:t>
      </w:r>
      <w:r w:rsidRPr="00C01BF3">
        <w:rPr>
          <w:rFonts w:ascii="Times New Roman" w:eastAsia="Times New Roman" w:hAnsi="Times New Roman"/>
          <w:bCs/>
          <w:color w:val="000000"/>
          <w:position w:val="6"/>
          <w:sz w:val="28"/>
          <w:szCs w:val="28"/>
          <w:lang w:val="it-IT"/>
        </w:rPr>
        <w:t xml:space="preserve">Biên giới lãnh thổ </w:t>
      </w:r>
      <w:r w:rsidR="007F0716" w:rsidRPr="00C01BF3">
        <w:rPr>
          <w:rFonts w:ascii="Times New Roman" w:eastAsia="Times New Roman" w:hAnsi="Times New Roman"/>
          <w:bCs/>
          <w:color w:val="000000"/>
          <w:position w:val="6"/>
          <w:sz w:val="28"/>
          <w:szCs w:val="28"/>
          <w:lang w:val="it-IT"/>
        </w:rPr>
        <w:t xml:space="preserve">(đường dẫn: </w:t>
      </w:r>
      <w:hyperlink r:id="rId7" w:history="1">
        <w:r w:rsidRPr="00C01BF3">
          <w:rPr>
            <w:rStyle w:val="Hyperlink"/>
            <w:rFonts w:ascii="Times New Roman" w:eastAsia="Times New Roman" w:hAnsi="Times New Roman"/>
            <w:bCs/>
            <w:position w:val="6"/>
            <w:sz w:val="28"/>
            <w:szCs w:val="28"/>
            <w:lang w:val="it-IT"/>
          </w:rPr>
          <w:t>http://biengioilanhtho.gov.vn/sites/vi/home.aspx</w:t>
        </w:r>
      </w:hyperlink>
      <w:r w:rsidR="007F0716" w:rsidRPr="00C01BF3">
        <w:rPr>
          <w:rFonts w:ascii="Times New Roman" w:eastAsia="Times New Roman" w:hAnsi="Times New Roman"/>
          <w:bCs/>
          <w:color w:val="000000"/>
          <w:position w:val="6"/>
          <w:sz w:val="28"/>
          <w:szCs w:val="28"/>
          <w:lang w:val="it-IT"/>
        </w:rPr>
        <w:t>).</w:t>
      </w:r>
    </w:p>
    <w:p w:rsidR="00413078" w:rsidRPr="00C01BF3" w:rsidRDefault="00BB1627" w:rsidP="00FD0829">
      <w:pPr>
        <w:shd w:val="clear" w:color="auto" w:fill="FFFFFF"/>
        <w:spacing w:after="0" w:line="240" w:lineRule="auto"/>
        <w:ind w:firstLine="567"/>
        <w:jc w:val="both"/>
        <w:rPr>
          <w:rFonts w:ascii="Times New Roman" w:eastAsia="Times New Roman" w:hAnsi="Times New Roman"/>
          <w:bCs/>
          <w:color w:val="000000"/>
          <w:position w:val="6"/>
          <w:sz w:val="28"/>
          <w:szCs w:val="28"/>
          <w:lang w:val="it-IT"/>
        </w:rPr>
      </w:pPr>
      <w:r>
        <w:rPr>
          <w:rFonts w:ascii="Times New Roman" w:eastAsia="Times New Roman" w:hAnsi="Times New Roman"/>
          <w:bCs/>
          <w:color w:val="000000"/>
          <w:position w:val="6"/>
          <w:sz w:val="28"/>
          <w:szCs w:val="28"/>
          <w:lang w:val="it-IT"/>
        </w:rPr>
        <w:t xml:space="preserve">+ </w:t>
      </w:r>
      <w:r w:rsidR="00C25432" w:rsidRPr="00C01BF3">
        <w:rPr>
          <w:rFonts w:ascii="Times New Roman" w:eastAsia="Times New Roman" w:hAnsi="Times New Roman"/>
          <w:bCs/>
          <w:color w:val="000000"/>
          <w:position w:val="6"/>
          <w:sz w:val="28"/>
          <w:szCs w:val="28"/>
          <w:lang w:val="it-IT"/>
        </w:rPr>
        <w:t xml:space="preserve">Trang </w:t>
      </w:r>
      <w:r w:rsidR="00583168">
        <w:rPr>
          <w:rFonts w:ascii="Times New Roman" w:eastAsia="Times New Roman" w:hAnsi="Times New Roman"/>
          <w:bCs/>
          <w:color w:val="000000"/>
          <w:position w:val="6"/>
          <w:sz w:val="28"/>
          <w:szCs w:val="28"/>
          <w:lang w:val="it-IT"/>
        </w:rPr>
        <w:t>T</w:t>
      </w:r>
      <w:r w:rsidR="00C25432" w:rsidRPr="00C01BF3">
        <w:rPr>
          <w:rFonts w:ascii="Times New Roman" w:eastAsia="Times New Roman" w:hAnsi="Times New Roman"/>
          <w:bCs/>
          <w:color w:val="000000"/>
          <w:position w:val="6"/>
          <w:sz w:val="28"/>
          <w:szCs w:val="28"/>
          <w:lang w:val="it-IT"/>
        </w:rPr>
        <w:t xml:space="preserve">hông tin điện tử Thành Đoàn (đường dẫn: </w:t>
      </w:r>
      <w:hyperlink r:id="rId8" w:history="1">
        <w:r w:rsidR="00C25432" w:rsidRPr="00C01BF3">
          <w:rPr>
            <w:rStyle w:val="Hyperlink"/>
            <w:rFonts w:ascii="Times New Roman" w:eastAsia="Times New Roman" w:hAnsi="Times New Roman"/>
            <w:bCs/>
            <w:position w:val="6"/>
            <w:sz w:val="28"/>
            <w:szCs w:val="28"/>
            <w:lang w:val="it-IT"/>
          </w:rPr>
          <w:t>http://www.thanhdoan.hochiminhcity.gov.vn/thanhdoan/webtd</w:t>
        </w:r>
      </w:hyperlink>
      <w:r w:rsidR="00C25432" w:rsidRPr="00C01BF3">
        <w:rPr>
          <w:rFonts w:ascii="Times New Roman" w:eastAsia="Times New Roman" w:hAnsi="Times New Roman"/>
          <w:bCs/>
          <w:color w:val="000000"/>
          <w:position w:val="6"/>
          <w:sz w:val="28"/>
          <w:szCs w:val="28"/>
          <w:lang w:val="it-IT"/>
        </w:rPr>
        <w:t>)</w:t>
      </w:r>
      <w:r w:rsidR="00066105" w:rsidRPr="00C01BF3">
        <w:rPr>
          <w:rFonts w:ascii="Times New Roman" w:eastAsia="Times New Roman" w:hAnsi="Times New Roman"/>
          <w:bCs/>
          <w:color w:val="000000"/>
          <w:position w:val="6"/>
          <w:sz w:val="28"/>
          <w:szCs w:val="28"/>
          <w:lang w:val="it-IT"/>
        </w:rPr>
        <w:t>.</w:t>
      </w:r>
    </w:p>
    <w:p w:rsidR="00AF7ED7" w:rsidRPr="00C01BF3" w:rsidRDefault="00AF7ED7" w:rsidP="00FD0829">
      <w:pPr>
        <w:shd w:val="clear" w:color="auto" w:fill="FFFFFF"/>
        <w:spacing w:after="0" w:line="240" w:lineRule="auto"/>
        <w:ind w:firstLine="567"/>
        <w:jc w:val="both"/>
        <w:rPr>
          <w:rFonts w:ascii="Times New Roman" w:eastAsia="Times New Roman" w:hAnsi="Times New Roman"/>
          <w:bCs/>
          <w:color w:val="000000"/>
          <w:position w:val="6"/>
          <w:sz w:val="28"/>
          <w:szCs w:val="28"/>
          <w:lang w:val="it-IT"/>
        </w:rPr>
      </w:pPr>
    </w:p>
    <w:p w:rsidR="00777785" w:rsidRPr="00C01BF3" w:rsidRDefault="006E5B1F" w:rsidP="00FD0829">
      <w:pPr>
        <w:shd w:val="clear" w:color="auto" w:fill="FFFFFF"/>
        <w:spacing w:after="0" w:line="240" w:lineRule="auto"/>
        <w:ind w:firstLine="567"/>
        <w:jc w:val="both"/>
        <w:rPr>
          <w:rFonts w:ascii="Times New Roman" w:eastAsia="Times New Roman" w:hAnsi="Times New Roman"/>
          <w:bCs/>
          <w:color w:val="000000"/>
          <w:position w:val="6"/>
          <w:sz w:val="28"/>
          <w:szCs w:val="28"/>
          <w:lang w:val="it-IT"/>
        </w:rPr>
      </w:pPr>
      <w:r>
        <w:rPr>
          <w:rFonts w:ascii="Times New Roman" w:hAnsi="Times New Roman"/>
          <w:b/>
          <w:position w:val="6"/>
          <w:sz w:val="28"/>
          <w:szCs w:val="28"/>
          <w:lang w:val="de-DE"/>
        </w:rPr>
        <w:t xml:space="preserve">III. </w:t>
      </w:r>
      <w:r w:rsidR="00777785" w:rsidRPr="00C01BF3">
        <w:rPr>
          <w:rFonts w:ascii="Times New Roman" w:hAnsi="Times New Roman"/>
          <w:b/>
          <w:position w:val="6"/>
          <w:sz w:val="28"/>
          <w:szCs w:val="28"/>
          <w:lang w:val="de-DE"/>
        </w:rPr>
        <w:t>TỔ CHỨ</w:t>
      </w:r>
      <w:r>
        <w:rPr>
          <w:rFonts w:ascii="Times New Roman" w:hAnsi="Times New Roman"/>
          <w:b/>
          <w:position w:val="6"/>
          <w:sz w:val="28"/>
          <w:szCs w:val="28"/>
          <w:lang w:val="de-DE"/>
        </w:rPr>
        <w:t xml:space="preserve">C </w:t>
      </w:r>
      <w:r w:rsidR="00777785" w:rsidRPr="00C01BF3">
        <w:rPr>
          <w:rFonts w:ascii="Times New Roman" w:hAnsi="Times New Roman"/>
          <w:b/>
          <w:position w:val="6"/>
          <w:sz w:val="28"/>
          <w:szCs w:val="28"/>
          <w:lang w:val="de-DE"/>
        </w:rPr>
        <w:t>THỰC HIỆN:</w:t>
      </w:r>
    </w:p>
    <w:p w:rsidR="00777785" w:rsidRPr="00C01BF3" w:rsidRDefault="00777785" w:rsidP="00FD0829">
      <w:pPr>
        <w:spacing w:after="0" w:line="240" w:lineRule="auto"/>
        <w:ind w:firstLine="720"/>
        <w:jc w:val="both"/>
        <w:rPr>
          <w:rFonts w:ascii="Times New Roman" w:hAnsi="Times New Roman"/>
          <w:b/>
          <w:position w:val="6"/>
          <w:sz w:val="28"/>
          <w:szCs w:val="28"/>
          <w:lang w:val="de-DE"/>
        </w:rPr>
      </w:pPr>
      <w:r w:rsidRPr="00C01BF3">
        <w:rPr>
          <w:rFonts w:ascii="Times New Roman" w:hAnsi="Times New Roman"/>
          <w:b/>
          <w:position w:val="6"/>
          <w:sz w:val="28"/>
          <w:szCs w:val="28"/>
          <w:lang w:val="de-DE"/>
        </w:rPr>
        <w:t>1. Cấp thành:</w:t>
      </w:r>
    </w:p>
    <w:p w:rsidR="0043397A" w:rsidRPr="00C01BF3" w:rsidRDefault="00777785" w:rsidP="00FD0829">
      <w:pPr>
        <w:autoSpaceDE w:val="0"/>
        <w:autoSpaceDN w:val="0"/>
        <w:adjustRightInd w:val="0"/>
        <w:spacing w:after="0" w:line="240" w:lineRule="auto"/>
        <w:ind w:firstLine="720"/>
        <w:jc w:val="both"/>
        <w:rPr>
          <w:rFonts w:ascii="Times New Roman" w:hAnsi="Times New Roman"/>
          <w:position w:val="6"/>
          <w:sz w:val="28"/>
          <w:szCs w:val="28"/>
          <w:lang w:val="de-DE"/>
        </w:rPr>
      </w:pPr>
      <w:r w:rsidRPr="00C01BF3">
        <w:rPr>
          <w:rFonts w:ascii="Times New Roman" w:hAnsi="Times New Roman"/>
          <w:b/>
          <w:i/>
          <w:position w:val="6"/>
          <w:sz w:val="28"/>
          <w:szCs w:val="28"/>
          <w:lang w:val="de-DE"/>
        </w:rPr>
        <w:t>- Ban Tuyên giáo Thành Đoàn:</w:t>
      </w:r>
      <w:r w:rsidRPr="00C01BF3">
        <w:rPr>
          <w:rFonts w:ascii="Times New Roman" w:hAnsi="Times New Roman"/>
          <w:position w:val="6"/>
          <w:sz w:val="28"/>
          <w:szCs w:val="28"/>
          <w:lang w:val="de-DE"/>
        </w:rPr>
        <w:t xml:space="preserve"> Là bộ phận thường trực tham mưu cho Ban Thường vụ Thành Đoàn giới thiệu đề cương tuyên truyền trên </w:t>
      </w:r>
      <w:r w:rsidR="00D224CC" w:rsidRPr="00C01BF3">
        <w:rPr>
          <w:rFonts w:ascii="Times New Roman" w:eastAsia="Times New Roman" w:hAnsi="Times New Roman"/>
          <w:bCs/>
          <w:color w:val="000000"/>
          <w:position w:val="6"/>
          <w:sz w:val="28"/>
          <w:szCs w:val="28"/>
          <w:lang w:val="it-IT"/>
        </w:rPr>
        <w:t xml:space="preserve">Trang </w:t>
      </w:r>
      <w:r w:rsidR="00D224CC">
        <w:rPr>
          <w:rFonts w:ascii="Times New Roman" w:eastAsia="Times New Roman" w:hAnsi="Times New Roman"/>
          <w:bCs/>
          <w:color w:val="000000"/>
          <w:position w:val="6"/>
          <w:sz w:val="28"/>
          <w:szCs w:val="28"/>
          <w:lang w:val="it-IT"/>
        </w:rPr>
        <w:t>T</w:t>
      </w:r>
      <w:r w:rsidR="00D224CC" w:rsidRPr="00C01BF3">
        <w:rPr>
          <w:rFonts w:ascii="Times New Roman" w:eastAsia="Times New Roman" w:hAnsi="Times New Roman"/>
          <w:bCs/>
          <w:color w:val="000000"/>
          <w:position w:val="6"/>
          <w:sz w:val="28"/>
          <w:szCs w:val="28"/>
          <w:lang w:val="it-IT"/>
        </w:rPr>
        <w:t>hông tin điện tử</w:t>
      </w:r>
      <w:r w:rsidR="003C36AE">
        <w:rPr>
          <w:rFonts w:ascii="Times New Roman" w:hAnsi="Times New Roman"/>
          <w:position w:val="6"/>
          <w:sz w:val="28"/>
          <w:szCs w:val="28"/>
          <w:lang w:val="de-DE"/>
        </w:rPr>
        <w:t xml:space="preserve"> Thành Đoàn, </w:t>
      </w:r>
      <w:r w:rsidRPr="00C01BF3">
        <w:rPr>
          <w:rFonts w:ascii="Times New Roman" w:hAnsi="Times New Roman"/>
          <w:position w:val="6"/>
          <w:sz w:val="28"/>
          <w:szCs w:val="28"/>
          <w:lang w:val="de-DE"/>
        </w:rPr>
        <w:t>Hội Liên hiệp Thanh niên Việ</w:t>
      </w:r>
      <w:r w:rsidR="00F51167" w:rsidRPr="00C01BF3">
        <w:rPr>
          <w:rFonts w:ascii="Times New Roman" w:hAnsi="Times New Roman"/>
          <w:position w:val="6"/>
          <w:sz w:val="28"/>
          <w:szCs w:val="28"/>
          <w:lang w:val="de-DE"/>
        </w:rPr>
        <w:t>t Nam thành phố</w:t>
      </w:r>
      <w:r w:rsidR="00E24054">
        <w:rPr>
          <w:rFonts w:ascii="Times New Roman" w:hAnsi="Times New Roman"/>
          <w:position w:val="6"/>
          <w:sz w:val="28"/>
          <w:szCs w:val="28"/>
          <w:lang w:val="de-DE"/>
        </w:rPr>
        <w:t xml:space="preserve">; </w:t>
      </w:r>
      <w:r w:rsidRPr="00C01BF3">
        <w:rPr>
          <w:rFonts w:ascii="Times New Roman" w:hAnsi="Times New Roman"/>
          <w:position w:val="6"/>
          <w:sz w:val="28"/>
          <w:szCs w:val="28"/>
          <w:lang w:val="de-DE"/>
        </w:rPr>
        <w:t>đẩy mạnh công tác tuyên truyền về công tác biên giới trên đất liền Việt Nam – Trung Quốc, Việt Nam – Lào, Việt Nam – Campuchia năm 2015.</w:t>
      </w:r>
    </w:p>
    <w:p w:rsidR="005132E5" w:rsidRPr="005132E5" w:rsidRDefault="005132E5" w:rsidP="00FD0829">
      <w:pPr>
        <w:autoSpaceDE w:val="0"/>
        <w:autoSpaceDN w:val="0"/>
        <w:adjustRightInd w:val="0"/>
        <w:spacing w:after="0" w:line="240" w:lineRule="auto"/>
        <w:ind w:firstLine="720"/>
        <w:jc w:val="both"/>
        <w:rPr>
          <w:rFonts w:ascii="Times New Roman" w:hAnsi="Times New Roman"/>
          <w:color w:val="000000"/>
          <w:position w:val="6"/>
          <w:sz w:val="10"/>
          <w:szCs w:val="10"/>
          <w:lang w:val="de-DE"/>
        </w:rPr>
      </w:pPr>
    </w:p>
    <w:p w:rsidR="005132E5" w:rsidRDefault="00F51167" w:rsidP="005132E5">
      <w:pPr>
        <w:autoSpaceDE w:val="0"/>
        <w:autoSpaceDN w:val="0"/>
        <w:adjustRightInd w:val="0"/>
        <w:spacing w:after="0" w:line="240" w:lineRule="auto"/>
        <w:ind w:firstLine="720"/>
        <w:jc w:val="both"/>
        <w:rPr>
          <w:rFonts w:ascii="Times New Roman" w:hAnsi="Times New Roman"/>
          <w:position w:val="6"/>
          <w:sz w:val="28"/>
          <w:szCs w:val="28"/>
          <w:lang w:val="de-DE"/>
        </w:rPr>
      </w:pPr>
      <w:r w:rsidRPr="00C01BF3">
        <w:rPr>
          <w:rFonts w:ascii="Times New Roman" w:hAnsi="Times New Roman"/>
          <w:b/>
          <w:i/>
          <w:color w:val="000000"/>
          <w:position w:val="6"/>
          <w:sz w:val="28"/>
          <w:szCs w:val="28"/>
          <w:lang w:val="de-DE"/>
        </w:rPr>
        <w:t>- Báo Tuổi Trẻ, Báo Khăn Quàng Đỏ:</w:t>
      </w:r>
      <w:r w:rsidRPr="00C01BF3">
        <w:rPr>
          <w:rFonts w:ascii="Times New Roman" w:hAnsi="Times New Roman"/>
          <w:i/>
          <w:color w:val="000000"/>
          <w:position w:val="6"/>
          <w:sz w:val="28"/>
          <w:szCs w:val="28"/>
          <w:lang w:val="de-DE"/>
        </w:rPr>
        <w:t xml:space="preserve"> </w:t>
      </w:r>
      <w:r w:rsidRPr="00C01BF3">
        <w:rPr>
          <w:rFonts w:ascii="Times New Roman" w:hAnsi="Times New Roman"/>
          <w:iCs/>
          <w:color w:val="000000"/>
          <w:position w:val="6"/>
          <w:sz w:val="28"/>
          <w:szCs w:val="28"/>
          <w:lang w:val="de-DE"/>
        </w:rPr>
        <w:t>xây dựng các tuyến bài tuyên truyền về</w:t>
      </w:r>
      <w:r w:rsidRPr="00C01BF3">
        <w:rPr>
          <w:rFonts w:ascii="Times New Roman" w:hAnsi="Times New Roman"/>
          <w:position w:val="6"/>
          <w:sz w:val="28"/>
          <w:szCs w:val="28"/>
          <w:lang w:val="de-DE"/>
        </w:rPr>
        <w:t xml:space="preserve"> công tác biên giới trên đất liền Việt Nam – Trung Quốc, Việt Nam – Lào, Việt Nam – Campuchia năm 2015. </w:t>
      </w:r>
      <w:r w:rsidRPr="00C01BF3">
        <w:rPr>
          <w:rFonts w:ascii="Times New Roman" w:hAnsi="Times New Roman"/>
          <w:color w:val="000000"/>
          <w:position w:val="6"/>
          <w:sz w:val="28"/>
          <w:szCs w:val="28"/>
          <w:lang w:val="de-DE"/>
        </w:rPr>
        <w:t xml:space="preserve">Đẩy mạnh việc giới thiệu các điển hình tập thể, cá nhân tiêu biểu </w:t>
      </w:r>
      <w:r w:rsidRPr="00C01BF3">
        <w:rPr>
          <w:rFonts w:ascii="Times New Roman" w:hAnsi="Times New Roman"/>
          <w:position w:val="6"/>
          <w:sz w:val="28"/>
          <w:szCs w:val="28"/>
          <w:lang w:val="de-DE"/>
        </w:rPr>
        <w:t>tham gia bảo vệ chủ quyền biên giới, biển đảo, bảo đảm quốc phòng, an ninh.</w:t>
      </w:r>
      <w:r w:rsidRPr="00C01BF3">
        <w:rPr>
          <w:rFonts w:ascii="Times New Roman" w:hAnsi="Times New Roman"/>
          <w:color w:val="000000"/>
          <w:position w:val="6"/>
          <w:sz w:val="28"/>
          <w:szCs w:val="28"/>
          <w:lang w:val="de-DE"/>
        </w:rPr>
        <w:t xml:space="preserve"> </w:t>
      </w:r>
    </w:p>
    <w:p w:rsidR="005132E5" w:rsidRPr="005132E5" w:rsidRDefault="005132E5" w:rsidP="005132E5">
      <w:pPr>
        <w:autoSpaceDE w:val="0"/>
        <w:autoSpaceDN w:val="0"/>
        <w:adjustRightInd w:val="0"/>
        <w:spacing w:after="0" w:line="240" w:lineRule="auto"/>
        <w:ind w:firstLine="720"/>
        <w:jc w:val="both"/>
        <w:rPr>
          <w:rFonts w:ascii="Times New Roman" w:hAnsi="Times New Roman"/>
          <w:position w:val="6"/>
          <w:sz w:val="10"/>
          <w:szCs w:val="10"/>
          <w:lang w:val="de-DE"/>
        </w:rPr>
      </w:pPr>
    </w:p>
    <w:p w:rsidR="00777785" w:rsidRPr="00C01BF3" w:rsidRDefault="00777785" w:rsidP="005132E5">
      <w:pPr>
        <w:autoSpaceDE w:val="0"/>
        <w:autoSpaceDN w:val="0"/>
        <w:adjustRightInd w:val="0"/>
        <w:spacing w:after="0" w:line="240" w:lineRule="auto"/>
        <w:ind w:firstLine="720"/>
        <w:jc w:val="both"/>
        <w:rPr>
          <w:rFonts w:ascii="Times New Roman" w:hAnsi="Times New Roman"/>
          <w:position w:val="6"/>
          <w:sz w:val="28"/>
          <w:szCs w:val="28"/>
          <w:lang w:val="de-DE"/>
        </w:rPr>
      </w:pPr>
      <w:r w:rsidRPr="00C01BF3">
        <w:rPr>
          <w:rFonts w:ascii="Times New Roman" w:hAnsi="Times New Roman"/>
          <w:b/>
          <w:i/>
          <w:position w:val="6"/>
          <w:sz w:val="28"/>
          <w:szCs w:val="28"/>
          <w:lang w:val="de-DE"/>
        </w:rPr>
        <w:t>- Công ty TNHH MTV Nhà Xuất bản Trẻ:</w:t>
      </w:r>
      <w:r w:rsidRPr="00C01BF3">
        <w:rPr>
          <w:rFonts w:ascii="Times New Roman" w:hAnsi="Times New Roman"/>
          <w:position w:val="6"/>
          <w:sz w:val="28"/>
          <w:szCs w:val="28"/>
          <w:lang w:val="de-DE"/>
        </w:rPr>
        <w:t xml:space="preserve"> Thực hiện các bộ sách lịch sử, các đầu sách về chủ quyền biên giới biển đảo, công tác phân giới cắm mốc, mối quan hệ của Việt Nam và các nước bạn, các điển hình tuổi trẻ tham gia bảo vệ chủ quyền biên giới biển đảo, bảo đảm quốc phòng, an ninh.</w:t>
      </w:r>
    </w:p>
    <w:p w:rsidR="00C4585D" w:rsidRPr="00C4585D" w:rsidRDefault="00C4585D" w:rsidP="00971D73">
      <w:pPr>
        <w:spacing w:after="0" w:line="240" w:lineRule="auto"/>
        <w:ind w:firstLine="720"/>
        <w:jc w:val="both"/>
        <w:rPr>
          <w:rFonts w:ascii="Times New Roman" w:hAnsi="Times New Roman"/>
          <w:position w:val="6"/>
          <w:sz w:val="10"/>
          <w:szCs w:val="10"/>
          <w:lang w:val="de-DE"/>
        </w:rPr>
      </w:pPr>
    </w:p>
    <w:p w:rsidR="00B2381D" w:rsidRPr="00913696" w:rsidRDefault="00F23956" w:rsidP="00971D73">
      <w:pPr>
        <w:spacing w:after="0" w:line="240" w:lineRule="auto"/>
        <w:ind w:firstLine="720"/>
        <w:jc w:val="both"/>
        <w:rPr>
          <w:rFonts w:ascii="Times New Roman" w:hAnsi="Times New Roman"/>
          <w:spacing w:val="-6"/>
          <w:position w:val="6"/>
          <w:sz w:val="28"/>
          <w:szCs w:val="28"/>
          <w:lang w:val="de-DE"/>
        </w:rPr>
      </w:pPr>
      <w:r w:rsidRPr="00913696">
        <w:rPr>
          <w:rFonts w:ascii="Times New Roman" w:hAnsi="Times New Roman"/>
          <w:b/>
          <w:i/>
          <w:spacing w:val="-6"/>
          <w:position w:val="6"/>
          <w:sz w:val="28"/>
          <w:szCs w:val="28"/>
          <w:lang w:val="de-DE"/>
        </w:rPr>
        <w:t xml:space="preserve">- Nhà Văn hóa Thanh niên, </w:t>
      </w:r>
      <w:r w:rsidR="00777785" w:rsidRPr="00913696">
        <w:rPr>
          <w:rFonts w:ascii="Times New Roman" w:hAnsi="Times New Roman"/>
          <w:b/>
          <w:i/>
          <w:spacing w:val="-6"/>
          <w:position w:val="6"/>
          <w:sz w:val="28"/>
          <w:szCs w:val="28"/>
          <w:lang w:val="de-DE"/>
        </w:rPr>
        <w:t xml:space="preserve">Nhà Văn hóa Sinh viên, </w:t>
      </w:r>
      <w:r w:rsidR="00777785" w:rsidRPr="00913696">
        <w:rPr>
          <w:rFonts w:ascii="Times New Roman" w:hAnsi="Times New Roman"/>
          <w:b/>
          <w:bCs/>
          <w:i/>
          <w:iCs/>
          <w:spacing w:val="-6"/>
          <w:position w:val="6"/>
          <w:sz w:val="28"/>
          <w:szCs w:val="28"/>
          <w:lang w:val="de-DE"/>
        </w:rPr>
        <w:t>Nhà Thiếu nhi thành phố</w:t>
      </w:r>
      <w:r w:rsidR="00777785" w:rsidRPr="00913696">
        <w:rPr>
          <w:rFonts w:ascii="Times New Roman" w:hAnsi="Times New Roman"/>
          <w:b/>
          <w:i/>
          <w:spacing w:val="-6"/>
          <w:position w:val="6"/>
          <w:sz w:val="28"/>
          <w:szCs w:val="28"/>
          <w:lang w:val="de-DE"/>
        </w:rPr>
        <w:t>:</w:t>
      </w:r>
      <w:r w:rsidR="00777785" w:rsidRPr="00913696">
        <w:rPr>
          <w:rFonts w:ascii="Times New Roman" w:hAnsi="Times New Roman"/>
          <w:b/>
          <w:spacing w:val="-6"/>
          <w:position w:val="6"/>
          <w:sz w:val="28"/>
          <w:szCs w:val="28"/>
          <w:lang w:val="de-DE"/>
        </w:rPr>
        <w:t xml:space="preserve"> </w:t>
      </w:r>
      <w:r w:rsidR="00777785" w:rsidRPr="00913696">
        <w:rPr>
          <w:rFonts w:ascii="Times New Roman" w:hAnsi="Times New Roman"/>
          <w:spacing w:val="-6"/>
          <w:position w:val="6"/>
          <w:sz w:val="28"/>
          <w:szCs w:val="28"/>
          <w:lang w:val="de-DE"/>
        </w:rPr>
        <w:t>Tổ chức các hoạt động văn hóa, văn nghệ, triển lãm ảnh, chiếu phim tư liệu, tổ chức các hội thi, sân chơi lồng ghép các nội dung tuyên truyền về công tác biên giới trên đất liền Việt Nam – Trung Quốc, Việt Nam – Lào, Việt Nam – Campuchia năm 2015</w:t>
      </w:r>
      <w:r w:rsidR="00B2381D" w:rsidRPr="00913696">
        <w:rPr>
          <w:rFonts w:ascii="Times New Roman" w:hAnsi="Times New Roman"/>
          <w:spacing w:val="-6"/>
          <w:position w:val="6"/>
          <w:sz w:val="28"/>
          <w:szCs w:val="28"/>
          <w:lang w:val="de-DE"/>
        </w:rPr>
        <w:t xml:space="preserve">. </w:t>
      </w:r>
    </w:p>
    <w:p w:rsidR="00971D73" w:rsidRPr="00C01BF3" w:rsidRDefault="00971D73" w:rsidP="00971D73">
      <w:pPr>
        <w:spacing w:after="0" w:line="240" w:lineRule="auto"/>
        <w:ind w:firstLine="720"/>
        <w:jc w:val="both"/>
        <w:rPr>
          <w:rFonts w:ascii="Times New Roman" w:hAnsi="Times New Roman"/>
          <w:position w:val="6"/>
          <w:sz w:val="28"/>
          <w:szCs w:val="28"/>
          <w:lang w:val="de-DE"/>
        </w:rPr>
      </w:pPr>
    </w:p>
    <w:p w:rsidR="00777785" w:rsidRPr="00C01BF3" w:rsidRDefault="00786DDA" w:rsidP="00FD0829">
      <w:pPr>
        <w:spacing w:after="0" w:line="240" w:lineRule="auto"/>
        <w:ind w:firstLine="720"/>
        <w:jc w:val="both"/>
        <w:rPr>
          <w:rFonts w:ascii="Times New Roman" w:hAnsi="Times New Roman"/>
          <w:b/>
          <w:spacing w:val="-4"/>
          <w:position w:val="6"/>
          <w:sz w:val="28"/>
          <w:szCs w:val="28"/>
          <w:lang w:val="de-DE"/>
        </w:rPr>
      </w:pPr>
      <w:r w:rsidRPr="00C01BF3">
        <w:rPr>
          <w:rFonts w:ascii="Times New Roman" w:hAnsi="Times New Roman"/>
          <w:b/>
          <w:spacing w:val="-4"/>
          <w:position w:val="6"/>
          <w:sz w:val="28"/>
          <w:szCs w:val="28"/>
          <w:lang w:val="de-DE"/>
        </w:rPr>
        <w:t xml:space="preserve">2. </w:t>
      </w:r>
      <w:r w:rsidR="00777785" w:rsidRPr="00C01BF3">
        <w:rPr>
          <w:rFonts w:ascii="Times New Roman" w:hAnsi="Times New Roman"/>
          <w:b/>
          <w:spacing w:val="-4"/>
          <w:position w:val="6"/>
          <w:sz w:val="28"/>
          <w:szCs w:val="28"/>
          <w:lang w:val="de-DE"/>
        </w:rPr>
        <w:t>Quậ</w:t>
      </w:r>
      <w:r w:rsidR="004D75C9" w:rsidRPr="00C01BF3">
        <w:rPr>
          <w:rFonts w:ascii="Times New Roman" w:hAnsi="Times New Roman"/>
          <w:b/>
          <w:spacing w:val="-4"/>
          <w:position w:val="6"/>
          <w:sz w:val="28"/>
          <w:szCs w:val="28"/>
          <w:lang w:val="de-DE"/>
        </w:rPr>
        <w:t xml:space="preserve">n, </w:t>
      </w:r>
      <w:r w:rsidR="00777785" w:rsidRPr="00C01BF3">
        <w:rPr>
          <w:rFonts w:ascii="Times New Roman" w:hAnsi="Times New Roman"/>
          <w:b/>
          <w:spacing w:val="-4"/>
          <w:position w:val="6"/>
          <w:sz w:val="28"/>
          <w:szCs w:val="28"/>
          <w:lang w:val="de-DE"/>
        </w:rPr>
        <w:t>huyệ</w:t>
      </w:r>
      <w:r w:rsidR="004D75C9" w:rsidRPr="00C01BF3">
        <w:rPr>
          <w:rFonts w:ascii="Times New Roman" w:hAnsi="Times New Roman"/>
          <w:b/>
          <w:spacing w:val="-4"/>
          <w:position w:val="6"/>
          <w:sz w:val="28"/>
          <w:szCs w:val="28"/>
          <w:lang w:val="de-DE"/>
        </w:rPr>
        <w:t xml:space="preserve">n Đoàn và tương đương, </w:t>
      </w:r>
      <w:r w:rsidR="00777785" w:rsidRPr="00C01BF3">
        <w:rPr>
          <w:rFonts w:ascii="Times New Roman" w:hAnsi="Times New Roman"/>
          <w:b/>
          <w:spacing w:val="-4"/>
          <w:position w:val="6"/>
          <w:sz w:val="28"/>
          <w:szCs w:val="28"/>
          <w:lang w:val="de-DE"/>
        </w:rPr>
        <w:t>Đoàn cơ sở trực thuộc Thành Đoàn:</w:t>
      </w:r>
    </w:p>
    <w:p w:rsidR="004D75C9" w:rsidRPr="00174060" w:rsidRDefault="00777785" w:rsidP="00FD0829">
      <w:pPr>
        <w:spacing w:after="0" w:line="240" w:lineRule="auto"/>
        <w:ind w:firstLine="720"/>
        <w:jc w:val="both"/>
        <w:rPr>
          <w:rFonts w:ascii="Times New Roman" w:hAnsi="Times New Roman"/>
          <w:spacing w:val="-4"/>
          <w:position w:val="6"/>
          <w:sz w:val="28"/>
          <w:szCs w:val="28"/>
          <w:lang w:val="de-DE"/>
        </w:rPr>
      </w:pPr>
      <w:r w:rsidRPr="00174060">
        <w:rPr>
          <w:rFonts w:ascii="Times New Roman" w:hAnsi="Times New Roman"/>
          <w:spacing w:val="-4"/>
          <w:position w:val="6"/>
          <w:sz w:val="28"/>
          <w:szCs w:val="28"/>
          <w:lang w:val="de-DE"/>
        </w:rPr>
        <w:t>-</w:t>
      </w:r>
      <w:r w:rsidRPr="00174060">
        <w:rPr>
          <w:rFonts w:ascii="Times New Roman" w:hAnsi="Times New Roman"/>
          <w:b/>
          <w:i/>
          <w:spacing w:val="-4"/>
          <w:position w:val="6"/>
          <w:sz w:val="28"/>
          <w:szCs w:val="28"/>
          <w:lang w:val="de-DE"/>
        </w:rPr>
        <w:t xml:space="preserve"> </w:t>
      </w:r>
      <w:r w:rsidRPr="00174060">
        <w:rPr>
          <w:rFonts w:ascii="Times New Roman" w:hAnsi="Times New Roman"/>
          <w:spacing w:val="-4"/>
          <w:position w:val="6"/>
          <w:sz w:val="28"/>
          <w:szCs w:val="28"/>
          <w:lang w:val="de-DE"/>
        </w:rPr>
        <w:t>Phổ biến, tuyên truyền sâu rộng nộ</w:t>
      </w:r>
      <w:r w:rsidR="007B1D20" w:rsidRPr="00174060">
        <w:rPr>
          <w:rFonts w:ascii="Times New Roman" w:hAnsi="Times New Roman"/>
          <w:spacing w:val="-4"/>
          <w:position w:val="6"/>
          <w:sz w:val="28"/>
          <w:szCs w:val="28"/>
          <w:lang w:val="de-DE"/>
        </w:rPr>
        <w:t xml:space="preserve">i dung </w:t>
      </w:r>
      <w:r w:rsidRPr="00174060">
        <w:rPr>
          <w:rFonts w:ascii="Times New Roman" w:hAnsi="Times New Roman"/>
          <w:spacing w:val="-4"/>
          <w:position w:val="6"/>
          <w:sz w:val="28"/>
          <w:szCs w:val="28"/>
          <w:lang w:val="de-DE"/>
        </w:rPr>
        <w:t>tuyên truyền đến từng đoàn viên, thanh niên và lồng ghép các nội dung tuyên truyền vào các buổi sinh hoạt chi đoàn. Chủ động lựa chọn nội dung, hình thức tuyên truyền đa dạng, sáng tạo, có chất lượ</w:t>
      </w:r>
      <w:r w:rsidR="004D75C9" w:rsidRPr="00174060">
        <w:rPr>
          <w:rFonts w:ascii="Times New Roman" w:hAnsi="Times New Roman"/>
          <w:spacing w:val="-4"/>
          <w:position w:val="6"/>
          <w:sz w:val="28"/>
          <w:szCs w:val="28"/>
          <w:lang w:val="de-DE"/>
        </w:rPr>
        <w:t>ng.</w:t>
      </w:r>
    </w:p>
    <w:p w:rsidR="00D05846" w:rsidRPr="00D05846" w:rsidRDefault="00D05846" w:rsidP="00E51862">
      <w:pPr>
        <w:spacing w:after="0" w:line="240" w:lineRule="auto"/>
        <w:ind w:firstLine="720"/>
        <w:jc w:val="both"/>
        <w:rPr>
          <w:rFonts w:ascii="Times New Roman" w:hAnsi="Times New Roman"/>
          <w:position w:val="6"/>
          <w:sz w:val="10"/>
          <w:szCs w:val="10"/>
          <w:lang w:val="de-DE"/>
        </w:rPr>
      </w:pPr>
    </w:p>
    <w:p w:rsidR="007217F6" w:rsidRDefault="001E46F4" w:rsidP="007217F6">
      <w:pPr>
        <w:spacing w:after="0" w:line="240" w:lineRule="auto"/>
        <w:ind w:firstLine="720"/>
        <w:jc w:val="both"/>
        <w:rPr>
          <w:rFonts w:ascii="Times New Roman" w:hAnsi="Times New Roman"/>
          <w:position w:val="6"/>
          <w:sz w:val="28"/>
          <w:szCs w:val="28"/>
          <w:lang w:val="de-DE"/>
        </w:rPr>
      </w:pPr>
      <w:r w:rsidRPr="00C01BF3">
        <w:rPr>
          <w:rFonts w:ascii="Times New Roman" w:hAnsi="Times New Roman"/>
          <w:position w:val="6"/>
          <w:sz w:val="28"/>
          <w:szCs w:val="28"/>
          <w:lang w:val="de-DE"/>
        </w:rPr>
        <w:t xml:space="preserve">- </w:t>
      </w:r>
      <w:r w:rsidR="00777785" w:rsidRPr="00C01BF3">
        <w:rPr>
          <w:rFonts w:ascii="Times New Roman" w:hAnsi="Times New Roman"/>
          <w:position w:val="6"/>
          <w:sz w:val="28"/>
          <w:szCs w:val="28"/>
          <w:lang w:val="de-DE"/>
        </w:rPr>
        <w:t>Tích cực hưởng ứng các hoạt động, chương trình Vì biên giới hải đảo, nâng cao ý thức trách nhiệm của mỗi đoàn viên thanh niên trong việc tham gia bảo vệ chủ quyền, toàn vẹn lãnh thổ, biên giới quốc gia; đấu tranh chống các luận điệu xuyên tạc, phá hoại của các thế lực thù đị</w:t>
      </w:r>
      <w:r w:rsidR="00E51862" w:rsidRPr="00C01BF3">
        <w:rPr>
          <w:rFonts w:ascii="Times New Roman" w:hAnsi="Times New Roman"/>
          <w:position w:val="6"/>
          <w:sz w:val="28"/>
          <w:szCs w:val="28"/>
          <w:lang w:val="de-DE"/>
        </w:rPr>
        <w:t>ch.</w:t>
      </w:r>
    </w:p>
    <w:p w:rsidR="007217F6" w:rsidRPr="007217F6" w:rsidRDefault="007217F6" w:rsidP="007217F6">
      <w:pPr>
        <w:spacing w:after="0" w:line="240" w:lineRule="auto"/>
        <w:ind w:firstLine="720"/>
        <w:jc w:val="both"/>
        <w:rPr>
          <w:rFonts w:ascii="Times New Roman" w:hAnsi="Times New Roman"/>
          <w:position w:val="6"/>
          <w:sz w:val="10"/>
          <w:szCs w:val="28"/>
          <w:lang w:val="de-DE"/>
        </w:rPr>
      </w:pPr>
    </w:p>
    <w:p w:rsidR="004E4B4C" w:rsidRDefault="00E51862" w:rsidP="004E4B4C">
      <w:pPr>
        <w:spacing w:after="0" w:line="240" w:lineRule="auto"/>
        <w:ind w:firstLine="720"/>
        <w:jc w:val="both"/>
        <w:rPr>
          <w:rFonts w:ascii="Times New Roman" w:hAnsi="Times New Roman"/>
          <w:position w:val="6"/>
          <w:sz w:val="28"/>
          <w:szCs w:val="28"/>
          <w:lang w:val="de-DE"/>
        </w:rPr>
      </w:pPr>
      <w:r w:rsidRPr="00C01BF3">
        <w:rPr>
          <w:rFonts w:ascii="Times New Roman" w:hAnsi="Times New Roman"/>
          <w:color w:val="000000"/>
          <w:position w:val="6"/>
          <w:sz w:val="28"/>
          <w:szCs w:val="28"/>
          <w:lang w:val="it-IT"/>
        </w:rPr>
        <w:t xml:space="preserve">- </w:t>
      </w:r>
      <w:r w:rsidR="00777785" w:rsidRPr="00C01BF3">
        <w:rPr>
          <w:rFonts w:ascii="Times New Roman" w:hAnsi="Times New Roman"/>
          <w:color w:val="000000"/>
          <w:position w:val="6"/>
          <w:sz w:val="28"/>
          <w:szCs w:val="28"/>
          <w:lang w:val="it-IT"/>
        </w:rPr>
        <w:t>Tổ chức tốt các hoạt động thăm hỏi, động viên, tặng quà cho gia đình chiến sĩ của thành phố</w:t>
      </w:r>
      <w:r w:rsidR="009C7CB5" w:rsidRPr="00C01BF3">
        <w:rPr>
          <w:rFonts w:ascii="Times New Roman" w:hAnsi="Times New Roman"/>
          <w:color w:val="000000"/>
          <w:position w:val="6"/>
          <w:sz w:val="28"/>
          <w:szCs w:val="28"/>
          <w:lang w:val="it-IT"/>
        </w:rPr>
        <w:t xml:space="preserve"> </w:t>
      </w:r>
      <w:r w:rsidR="00777785" w:rsidRPr="00C01BF3">
        <w:rPr>
          <w:rFonts w:ascii="Times New Roman" w:hAnsi="Times New Roman"/>
          <w:color w:val="000000"/>
          <w:position w:val="6"/>
          <w:sz w:val="28"/>
          <w:szCs w:val="28"/>
          <w:lang w:val="it-IT"/>
        </w:rPr>
        <w:t>đang làm nhiệm vụ bảo vệ chủ quyền thiêng liêng của Tổ quốc trên các vùng biên giới.</w:t>
      </w:r>
    </w:p>
    <w:p w:rsidR="008F7D0C" w:rsidRPr="00C01BF3" w:rsidRDefault="00777785" w:rsidP="004E4B4C">
      <w:pPr>
        <w:spacing w:after="0" w:line="240" w:lineRule="auto"/>
        <w:ind w:firstLine="720"/>
        <w:jc w:val="both"/>
        <w:rPr>
          <w:rFonts w:ascii="Times New Roman" w:hAnsi="Times New Roman"/>
          <w:position w:val="6"/>
          <w:sz w:val="28"/>
          <w:szCs w:val="28"/>
          <w:lang w:val="de-DE"/>
        </w:rPr>
      </w:pPr>
      <w:r w:rsidRPr="00C01BF3">
        <w:rPr>
          <w:rFonts w:ascii="Times New Roman" w:hAnsi="Times New Roman"/>
          <w:color w:val="000000"/>
          <w:position w:val="6"/>
          <w:sz w:val="28"/>
          <w:szCs w:val="28"/>
          <w:lang w:val="it-IT"/>
        </w:rPr>
        <w:lastRenderedPageBreak/>
        <w:t>- Thường xuyên theo dõi, nắm tình hình tư tưởng, dư luận xã hội trong đội ngũ cán bộ, đoàn viên và thanh niên, kịp thời phát hiện những vấn đề nả</w:t>
      </w:r>
      <w:r w:rsidR="004D75C9" w:rsidRPr="00C01BF3">
        <w:rPr>
          <w:rFonts w:ascii="Times New Roman" w:hAnsi="Times New Roman"/>
          <w:color w:val="000000"/>
          <w:position w:val="6"/>
          <w:sz w:val="28"/>
          <w:szCs w:val="28"/>
          <w:lang w:val="it-IT"/>
        </w:rPr>
        <w:t>y sinh</w:t>
      </w:r>
      <w:r w:rsidRPr="00C01BF3">
        <w:rPr>
          <w:rFonts w:ascii="Times New Roman" w:hAnsi="Times New Roman"/>
          <w:color w:val="000000"/>
          <w:position w:val="6"/>
          <w:sz w:val="28"/>
          <w:szCs w:val="28"/>
          <w:lang w:val="it-IT"/>
        </w:rPr>
        <w:t>trong quá trình triển khai thực hiện tuyên truyền công tác biên giới trên đất liền Việt Nam - Trung Quốc, Việt Nam - Lào, Việt Nam - Campuchia để tham mưu cho cấp ủy kịp thời xử lý, giải quyết.</w:t>
      </w:r>
    </w:p>
    <w:p w:rsidR="007309B6" w:rsidRPr="00C01BF3" w:rsidRDefault="007309B6" w:rsidP="007309B6">
      <w:pPr>
        <w:shd w:val="clear" w:color="auto" w:fill="FFFFFF"/>
        <w:spacing w:after="0" w:line="240" w:lineRule="auto"/>
        <w:ind w:firstLine="720"/>
        <w:jc w:val="both"/>
        <w:rPr>
          <w:rFonts w:ascii="Times New Roman" w:hAnsi="Times New Roman"/>
          <w:position w:val="6"/>
          <w:sz w:val="28"/>
          <w:szCs w:val="28"/>
          <w:lang w:val="de-DE"/>
        </w:rPr>
      </w:pPr>
    </w:p>
    <w:p w:rsidR="00067259" w:rsidRPr="00C01BF3" w:rsidRDefault="00777785" w:rsidP="00A805E4">
      <w:pPr>
        <w:shd w:val="clear" w:color="auto" w:fill="FFFFFF"/>
        <w:spacing w:after="0" w:line="240" w:lineRule="auto"/>
        <w:ind w:firstLine="720"/>
        <w:jc w:val="both"/>
        <w:rPr>
          <w:rFonts w:ascii="Times New Roman" w:hAnsi="Times New Roman"/>
          <w:position w:val="6"/>
          <w:sz w:val="28"/>
          <w:szCs w:val="28"/>
          <w:lang w:val="de-DE"/>
        </w:rPr>
      </w:pPr>
      <w:r w:rsidRPr="00C01BF3">
        <w:rPr>
          <w:rFonts w:ascii="Times New Roman" w:hAnsi="Times New Roman"/>
          <w:position w:val="6"/>
          <w:sz w:val="28"/>
          <w:szCs w:val="28"/>
          <w:lang w:val="de-DE"/>
        </w:rPr>
        <w:t>T</w:t>
      </w:r>
      <w:r w:rsidR="004D75C9" w:rsidRPr="00C01BF3">
        <w:rPr>
          <w:rFonts w:ascii="Times New Roman" w:hAnsi="Times New Roman"/>
          <w:position w:val="6"/>
          <w:sz w:val="28"/>
          <w:szCs w:val="28"/>
          <w:lang w:val="es-NI"/>
        </w:rPr>
        <w:t>rên đây là h</w:t>
      </w:r>
      <w:r w:rsidRPr="00C01BF3">
        <w:rPr>
          <w:rFonts w:ascii="Times New Roman" w:hAnsi="Times New Roman"/>
          <w:position w:val="6"/>
          <w:sz w:val="28"/>
          <w:szCs w:val="28"/>
          <w:lang w:val="es-NI"/>
        </w:rPr>
        <w:t>ướng dẫ</w:t>
      </w:r>
      <w:r w:rsidR="004D75C9" w:rsidRPr="00C01BF3">
        <w:rPr>
          <w:rFonts w:ascii="Times New Roman" w:hAnsi="Times New Roman"/>
          <w:position w:val="6"/>
          <w:sz w:val="28"/>
          <w:szCs w:val="28"/>
          <w:lang w:val="es-NI"/>
        </w:rPr>
        <w:t xml:space="preserve">n </w:t>
      </w:r>
      <w:r w:rsidRPr="00C01BF3">
        <w:rPr>
          <w:rFonts w:ascii="Times New Roman" w:hAnsi="Times New Roman"/>
          <w:position w:val="6"/>
          <w:sz w:val="28"/>
          <w:szCs w:val="28"/>
          <w:lang w:val="de-DE"/>
        </w:rPr>
        <w:t>tuyên truyền về công tác biên giới trên đất liền Việt Nam – Trung Quốc, Việt Nam – Lào, Việ</w:t>
      </w:r>
      <w:r w:rsidR="004D75C9" w:rsidRPr="00C01BF3">
        <w:rPr>
          <w:rFonts w:ascii="Times New Roman" w:hAnsi="Times New Roman"/>
          <w:position w:val="6"/>
          <w:sz w:val="28"/>
          <w:szCs w:val="28"/>
          <w:lang w:val="de-DE"/>
        </w:rPr>
        <w:t>t Nam – Campuchia năm 2015</w:t>
      </w:r>
      <w:r w:rsidRPr="00C01BF3">
        <w:rPr>
          <w:rFonts w:ascii="Times New Roman" w:hAnsi="Times New Roman"/>
          <w:position w:val="6"/>
          <w:sz w:val="28"/>
          <w:szCs w:val="28"/>
          <w:lang w:val="de-DE"/>
        </w:rPr>
        <w:t xml:space="preserve"> </w:t>
      </w:r>
      <w:r w:rsidRPr="00C01BF3">
        <w:rPr>
          <w:rFonts w:ascii="Times New Roman" w:hAnsi="Times New Roman"/>
          <w:bCs/>
          <w:position w:val="6"/>
          <w:sz w:val="28"/>
          <w:szCs w:val="28"/>
          <w:lang w:val="es-NI"/>
        </w:rPr>
        <w:t>củ</w:t>
      </w:r>
      <w:r w:rsidR="004D75C9" w:rsidRPr="00C01BF3">
        <w:rPr>
          <w:rFonts w:ascii="Times New Roman" w:hAnsi="Times New Roman"/>
          <w:bCs/>
          <w:position w:val="6"/>
          <w:sz w:val="28"/>
          <w:szCs w:val="28"/>
          <w:lang w:val="es-NI"/>
        </w:rPr>
        <w:t>a Ban T</w:t>
      </w:r>
      <w:r w:rsidRPr="00C01BF3">
        <w:rPr>
          <w:rFonts w:ascii="Times New Roman" w:hAnsi="Times New Roman"/>
          <w:bCs/>
          <w:position w:val="6"/>
          <w:sz w:val="28"/>
          <w:szCs w:val="28"/>
          <w:lang w:val="es-NI"/>
        </w:rPr>
        <w:t>hường vụ</w:t>
      </w:r>
      <w:r w:rsidR="004D75C9" w:rsidRPr="00C01BF3">
        <w:rPr>
          <w:rFonts w:ascii="Times New Roman" w:hAnsi="Times New Roman"/>
          <w:bCs/>
          <w:position w:val="6"/>
          <w:sz w:val="28"/>
          <w:szCs w:val="28"/>
          <w:lang w:val="es-NI"/>
        </w:rPr>
        <w:t xml:space="preserve"> Thành Đoàn, đ</w:t>
      </w:r>
      <w:r w:rsidRPr="00C01BF3">
        <w:rPr>
          <w:rFonts w:ascii="Times New Roman" w:hAnsi="Times New Roman"/>
          <w:bCs/>
          <w:position w:val="6"/>
          <w:sz w:val="28"/>
          <w:szCs w:val="28"/>
          <w:lang w:val="es-NI"/>
        </w:rPr>
        <w:t xml:space="preserve">ề nghị các cơ sở Đoàn </w:t>
      </w:r>
      <w:r w:rsidR="004D75C9" w:rsidRPr="00C01BF3">
        <w:rPr>
          <w:rFonts w:ascii="Times New Roman" w:hAnsi="Times New Roman"/>
          <w:bCs/>
          <w:position w:val="6"/>
          <w:sz w:val="28"/>
          <w:szCs w:val="28"/>
          <w:lang w:val="es-NI"/>
        </w:rPr>
        <w:t xml:space="preserve">quan tâm, </w:t>
      </w:r>
      <w:r w:rsidRPr="00C01BF3">
        <w:rPr>
          <w:rFonts w:ascii="Times New Roman" w:hAnsi="Times New Roman"/>
          <w:bCs/>
          <w:position w:val="6"/>
          <w:sz w:val="28"/>
          <w:szCs w:val="28"/>
          <w:lang w:val="es-NI"/>
        </w:rPr>
        <w:t>nghiêm túc triển khai thực hiện.</w:t>
      </w:r>
    </w:p>
    <w:p w:rsidR="00A805E4" w:rsidRPr="00C01BF3" w:rsidRDefault="00A805E4" w:rsidP="00A805E4">
      <w:pPr>
        <w:shd w:val="clear" w:color="auto" w:fill="FFFFFF"/>
        <w:spacing w:after="0" w:line="240" w:lineRule="auto"/>
        <w:ind w:firstLine="720"/>
        <w:jc w:val="both"/>
        <w:rPr>
          <w:rFonts w:ascii="Times New Roman" w:hAnsi="Times New Roman"/>
          <w:position w:val="6"/>
          <w:sz w:val="28"/>
          <w:szCs w:val="28"/>
          <w:lang w:val="de-DE"/>
        </w:rPr>
      </w:pPr>
    </w:p>
    <w:tbl>
      <w:tblPr>
        <w:tblW w:w="9640" w:type="dxa"/>
        <w:tblInd w:w="-34" w:type="dxa"/>
        <w:tblLook w:val="04A0" w:firstRow="1" w:lastRow="0" w:firstColumn="1" w:lastColumn="0" w:noHBand="0" w:noVBand="1"/>
      </w:tblPr>
      <w:tblGrid>
        <w:gridCol w:w="4253"/>
        <w:gridCol w:w="5387"/>
      </w:tblGrid>
      <w:tr w:rsidR="00B302C7" w:rsidRPr="00C01BF3" w:rsidTr="00443078">
        <w:tc>
          <w:tcPr>
            <w:tcW w:w="4253" w:type="dxa"/>
            <w:shd w:val="clear" w:color="auto" w:fill="auto"/>
          </w:tcPr>
          <w:p w:rsidR="00067259" w:rsidRPr="00C01BF3" w:rsidRDefault="00F70015" w:rsidP="00FD0829">
            <w:pPr>
              <w:spacing w:after="0" w:line="240" w:lineRule="auto"/>
              <w:jc w:val="center"/>
              <w:rPr>
                <w:rFonts w:ascii="Times New Roman" w:eastAsia="Times New Roman" w:hAnsi="Times New Roman"/>
                <w:color w:val="000000"/>
                <w:position w:val="6"/>
                <w:sz w:val="28"/>
                <w:szCs w:val="28"/>
              </w:rPr>
            </w:pPr>
            <w:r>
              <w:rPr>
                <w:rFonts w:ascii="Times New Roman" w:hAnsi="Times New Roman"/>
                <w:noProof/>
                <w:position w:val="6"/>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436245</wp:posOffset>
                      </wp:positionV>
                      <wp:extent cx="3124200" cy="1210945"/>
                      <wp:effectExtent l="6350" t="508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210945"/>
                              </a:xfrm>
                              <a:prstGeom prst="rect">
                                <a:avLst/>
                              </a:prstGeom>
                              <a:solidFill>
                                <a:srgbClr val="FFFFFF"/>
                              </a:solidFill>
                              <a:ln w="9525">
                                <a:solidFill>
                                  <a:srgbClr val="FFFFFF"/>
                                </a:solidFill>
                                <a:miter lim="800000"/>
                                <a:headEnd/>
                                <a:tailEnd/>
                              </a:ln>
                            </wps:spPr>
                            <wps:txbx>
                              <w:txbxContent>
                                <w:p w:rsidR="001A1011" w:rsidRPr="00F70015" w:rsidRDefault="004D75C9" w:rsidP="00360E0F">
                                  <w:pPr>
                                    <w:spacing w:after="0" w:line="240" w:lineRule="auto"/>
                                    <w:rPr>
                                      <w:rFonts w:ascii="Times New Roman" w:hAnsi="Times New Roman"/>
                                      <w:b/>
                                      <w:sz w:val="24"/>
                                      <w:szCs w:val="26"/>
                                    </w:rPr>
                                  </w:pPr>
                                  <w:r w:rsidRPr="00F70015">
                                    <w:rPr>
                                      <w:rFonts w:ascii="Times New Roman" w:hAnsi="Times New Roman"/>
                                      <w:b/>
                                      <w:sz w:val="24"/>
                                      <w:szCs w:val="26"/>
                                    </w:rPr>
                                    <w:t>Nơi nhậ</w:t>
                                  </w:r>
                                  <w:r w:rsidR="001A1011" w:rsidRPr="00F70015">
                                    <w:rPr>
                                      <w:rFonts w:ascii="Times New Roman" w:hAnsi="Times New Roman"/>
                                      <w:b/>
                                      <w:sz w:val="24"/>
                                      <w:szCs w:val="26"/>
                                    </w:rPr>
                                    <w:t>n:</w:t>
                                  </w:r>
                                </w:p>
                                <w:p w:rsidR="001A1011" w:rsidRPr="00F70015" w:rsidRDefault="001A1011" w:rsidP="00B81F6F">
                                  <w:pPr>
                                    <w:spacing w:after="0" w:line="240" w:lineRule="auto"/>
                                    <w:jc w:val="both"/>
                                    <w:rPr>
                                      <w:rFonts w:ascii="Times New Roman" w:hAnsi="Times New Roman"/>
                                      <w:b/>
                                      <w:sz w:val="24"/>
                                      <w:szCs w:val="26"/>
                                    </w:rPr>
                                  </w:pPr>
                                  <w:r w:rsidRPr="00F70015">
                                    <w:rPr>
                                      <w:rFonts w:ascii="Times New Roman" w:hAnsi="Times New Roman"/>
                                      <w:b/>
                                      <w:sz w:val="24"/>
                                      <w:szCs w:val="26"/>
                                    </w:rPr>
                                    <w:t xml:space="preserve">   </w:t>
                                  </w:r>
                                  <w:r w:rsidR="00F376D1" w:rsidRPr="00F70015">
                                    <w:rPr>
                                      <w:rFonts w:ascii="Times New Roman" w:hAnsi="Times New Roman"/>
                                      <w:b/>
                                      <w:sz w:val="20"/>
                                      <w:szCs w:val="24"/>
                                    </w:rPr>
                                    <w:t xml:space="preserve">- </w:t>
                                  </w:r>
                                  <w:r w:rsidR="00B81F6F" w:rsidRPr="00F70015">
                                    <w:rPr>
                                      <w:rFonts w:ascii="Times New Roman" w:hAnsi="Times New Roman"/>
                                      <w:sz w:val="20"/>
                                      <w:szCs w:val="24"/>
                                    </w:rPr>
                                    <w:t>TW Đoàn: VP, BTG</w:t>
                                  </w:r>
                                  <w:r w:rsidR="004D75C9" w:rsidRPr="00F70015">
                                    <w:rPr>
                                      <w:rFonts w:ascii="Times New Roman" w:hAnsi="Times New Roman"/>
                                      <w:sz w:val="20"/>
                                      <w:szCs w:val="24"/>
                                    </w:rPr>
                                    <w:t>, Ban TNCN và ĐT;</w:t>
                                  </w:r>
                                </w:p>
                                <w:p w:rsidR="001A1011"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b/>
                                      <w:sz w:val="24"/>
                                      <w:szCs w:val="26"/>
                                    </w:rPr>
                                    <w:t xml:space="preserve">   </w:t>
                                  </w:r>
                                  <w:r w:rsidR="009D68E3" w:rsidRPr="00F70015">
                                    <w:rPr>
                                      <w:rFonts w:ascii="Times New Roman" w:hAnsi="Times New Roman"/>
                                      <w:sz w:val="20"/>
                                      <w:szCs w:val="24"/>
                                    </w:rPr>
                                    <w:t xml:space="preserve">- </w:t>
                                  </w:r>
                                  <w:r w:rsidR="004D75C9" w:rsidRPr="00F70015">
                                    <w:rPr>
                                      <w:rFonts w:ascii="Times New Roman" w:hAnsi="Times New Roman"/>
                                      <w:sz w:val="20"/>
                                      <w:szCs w:val="24"/>
                                    </w:rPr>
                                    <w:t>Ban Tuyên giáo Thành ủ</w:t>
                                  </w:r>
                                  <w:r w:rsidR="00F70015">
                                    <w:rPr>
                                      <w:rFonts w:ascii="Times New Roman" w:hAnsi="Times New Roman"/>
                                      <w:sz w:val="20"/>
                                      <w:szCs w:val="24"/>
                                    </w:rPr>
                                    <w:t xml:space="preserve">y: VP, </w:t>
                                  </w:r>
                                  <w:r w:rsidR="004D75C9" w:rsidRPr="00F70015">
                                    <w:rPr>
                                      <w:rFonts w:ascii="Times New Roman" w:hAnsi="Times New Roman"/>
                                      <w:sz w:val="20"/>
                                      <w:szCs w:val="24"/>
                                    </w:rPr>
                                    <w:t>Phòng Tuyên truyề</w:t>
                                  </w:r>
                                  <w:r w:rsidRPr="00F70015">
                                    <w:rPr>
                                      <w:rFonts w:ascii="Times New Roman" w:hAnsi="Times New Roman"/>
                                      <w:sz w:val="20"/>
                                      <w:szCs w:val="24"/>
                                    </w:rPr>
                                    <w:t>n;</w:t>
                                  </w:r>
                                </w:p>
                                <w:p w:rsidR="001A1011"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sz w:val="20"/>
                                      <w:szCs w:val="24"/>
                                    </w:rPr>
                                    <w:t xml:space="preserve">   </w:t>
                                  </w:r>
                                  <w:r w:rsidR="009D68E3" w:rsidRPr="00F70015">
                                    <w:rPr>
                                      <w:rFonts w:ascii="Times New Roman" w:hAnsi="Times New Roman"/>
                                      <w:sz w:val="20"/>
                                      <w:szCs w:val="24"/>
                                    </w:rPr>
                                    <w:t xml:space="preserve">- </w:t>
                                  </w:r>
                                  <w:r w:rsidR="0043397A" w:rsidRPr="00F70015">
                                    <w:rPr>
                                      <w:rFonts w:ascii="Times New Roman" w:hAnsi="Times New Roman"/>
                                      <w:sz w:val="20"/>
                                      <w:szCs w:val="24"/>
                                    </w:rPr>
                                    <w:t xml:space="preserve">Thành Đoàn: </w:t>
                                  </w:r>
                                  <w:r w:rsidR="004D75C9" w:rsidRPr="00F70015">
                                    <w:rPr>
                                      <w:rFonts w:ascii="Times New Roman" w:hAnsi="Times New Roman"/>
                                      <w:sz w:val="20"/>
                                      <w:szCs w:val="24"/>
                                    </w:rPr>
                                    <w:t>Thường trực, các Ban – Văn phòng;</w:t>
                                  </w:r>
                                </w:p>
                                <w:p w:rsidR="001A1011"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sz w:val="20"/>
                                      <w:szCs w:val="24"/>
                                    </w:rPr>
                                    <w:t xml:space="preserve">   </w:t>
                                  </w:r>
                                  <w:r w:rsidR="009D68E3" w:rsidRPr="00F70015">
                                    <w:rPr>
                                      <w:rFonts w:ascii="Times New Roman" w:hAnsi="Times New Roman"/>
                                      <w:sz w:val="20"/>
                                      <w:szCs w:val="24"/>
                                    </w:rPr>
                                    <w:t xml:space="preserve">- </w:t>
                                  </w:r>
                                  <w:r w:rsidR="004D75C9" w:rsidRPr="00F70015">
                                    <w:rPr>
                                      <w:rFonts w:ascii="Times New Roman" w:hAnsi="Times New Roman"/>
                                      <w:sz w:val="20"/>
                                      <w:szCs w:val="24"/>
                                    </w:rPr>
                                    <w:t>Các đơn vị sự nghiệ</w:t>
                                  </w:r>
                                  <w:r w:rsidRPr="00F70015">
                                    <w:rPr>
                                      <w:rFonts w:ascii="Times New Roman" w:hAnsi="Times New Roman"/>
                                      <w:sz w:val="20"/>
                                      <w:szCs w:val="24"/>
                                    </w:rPr>
                                    <w:t xml:space="preserve">p </w:t>
                                  </w:r>
                                  <w:r w:rsidR="00B81F6F" w:rsidRPr="00F70015">
                                    <w:rPr>
                                      <w:rFonts w:ascii="Times New Roman" w:hAnsi="Times New Roman"/>
                                      <w:sz w:val="20"/>
                                      <w:szCs w:val="24"/>
                                    </w:rPr>
                                    <w:t xml:space="preserve">trực thuộc </w:t>
                                  </w:r>
                                  <w:r w:rsidRPr="00F70015">
                                    <w:rPr>
                                      <w:rFonts w:ascii="Times New Roman" w:hAnsi="Times New Roman"/>
                                      <w:sz w:val="20"/>
                                      <w:szCs w:val="24"/>
                                    </w:rPr>
                                    <w:t>Thành Đoàn</w:t>
                                  </w:r>
                                </w:p>
                                <w:p w:rsidR="001A1011"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sz w:val="20"/>
                                      <w:szCs w:val="24"/>
                                    </w:rPr>
                                    <w:t xml:space="preserve">   </w:t>
                                  </w:r>
                                  <w:r w:rsidR="009D68E3" w:rsidRPr="00F70015">
                                    <w:rPr>
                                      <w:rFonts w:ascii="Times New Roman" w:hAnsi="Times New Roman"/>
                                      <w:sz w:val="20"/>
                                      <w:szCs w:val="24"/>
                                    </w:rPr>
                                    <w:t xml:space="preserve">- </w:t>
                                  </w:r>
                                  <w:r w:rsidR="004D75C9" w:rsidRPr="00F70015">
                                    <w:rPr>
                                      <w:rFonts w:ascii="Times New Roman" w:hAnsi="Times New Roman"/>
                                      <w:sz w:val="20"/>
                                      <w:szCs w:val="24"/>
                                    </w:rPr>
                                    <w:t>Các cơ sở Đoàn</w:t>
                                  </w:r>
                                  <w:r w:rsidR="00B302C7" w:rsidRPr="00F70015">
                                    <w:rPr>
                                      <w:rFonts w:ascii="Times New Roman" w:hAnsi="Times New Roman"/>
                                      <w:sz w:val="20"/>
                                      <w:szCs w:val="24"/>
                                    </w:rPr>
                                    <w:t>;</w:t>
                                  </w:r>
                                </w:p>
                                <w:p w:rsidR="004D75C9"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sz w:val="20"/>
                                      <w:szCs w:val="24"/>
                                    </w:rPr>
                                    <w:t xml:space="preserve">   </w:t>
                                  </w:r>
                                  <w:r w:rsidR="009D68E3" w:rsidRPr="00F70015">
                                    <w:rPr>
                                      <w:rFonts w:ascii="Times New Roman" w:hAnsi="Times New Roman"/>
                                      <w:sz w:val="20"/>
                                      <w:szCs w:val="24"/>
                                    </w:rPr>
                                    <w:t xml:space="preserve">- </w:t>
                                  </w:r>
                                  <w:r w:rsidR="004D75C9" w:rsidRPr="00F70015">
                                    <w:rPr>
                                      <w:rFonts w:ascii="Times New Roman" w:hAnsi="Times New Roman"/>
                                      <w:sz w:val="20"/>
                                      <w:szCs w:val="24"/>
                                    </w:rPr>
                                    <w:t>Lưu (VT-LT).</w:t>
                                  </w:r>
                                </w:p>
                                <w:p w:rsidR="004D75C9" w:rsidRPr="004D75C9" w:rsidRDefault="004D75C9" w:rsidP="004D75C9">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34.35pt;width:246pt;height:9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" strokecolor="white">
                      <v:textbox>
                        <w:txbxContent>
                          <w:p w:rsidR="001A1011" w:rsidRPr="00F70015" w:rsidRDefault="004D75C9" w:rsidP="00360E0F">
                            <w:pPr>
                              <w:spacing w:after="0" w:line="240" w:lineRule="auto"/>
                              <w:rPr>
                                <w:rFonts w:ascii="Times New Roman" w:hAnsi="Times New Roman"/>
                                <w:b/>
                                <w:sz w:val="24"/>
                                <w:szCs w:val="26"/>
                              </w:rPr>
                            </w:pPr>
                            <w:r w:rsidRPr="00F70015">
                              <w:rPr>
                                <w:rFonts w:ascii="Times New Roman" w:hAnsi="Times New Roman"/>
                                <w:b/>
                                <w:sz w:val="24"/>
                                <w:szCs w:val="26"/>
                              </w:rPr>
                              <w:t>Nơi nhậ</w:t>
                            </w:r>
                            <w:r w:rsidR="001A1011" w:rsidRPr="00F70015">
                              <w:rPr>
                                <w:rFonts w:ascii="Times New Roman" w:hAnsi="Times New Roman"/>
                                <w:b/>
                                <w:sz w:val="24"/>
                                <w:szCs w:val="26"/>
                              </w:rPr>
                              <w:t>n:</w:t>
                            </w:r>
                          </w:p>
                          <w:p w:rsidR="001A1011" w:rsidRPr="00F70015" w:rsidRDefault="001A1011" w:rsidP="00B81F6F">
                            <w:pPr>
                              <w:spacing w:after="0" w:line="240" w:lineRule="auto"/>
                              <w:jc w:val="both"/>
                              <w:rPr>
                                <w:rFonts w:ascii="Times New Roman" w:hAnsi="Times New Roman"/>
                                <w:b/>
                                <w:sz w:val="24"/>
                                <w:szCs w:val="26"/>
                              </w:rPr>
                            </w:pPr>
                            <w:r w:rsidRPr="00F70015">
                              <w:rPr>
                                <w:rFonts w:ascii="Times New Roman" w:hAnsi="Times New Roman"/>
                                <w:b/>
                                <w:sz w:val="24"/>
                                <w:szCs w:val="26"/>
                              </w:rPr>
                              <w:t xml:space="preserve">   </w:t>
                            </w:r>
                            <w:r w:rsidR="00F376D1" w:rsidRPr="00F70015">
                              <w:rPr>
                                <w:rFonts w:ascii="Times New Roman" w:hAnsi="Times New Roman"/>
                                <w:b/>
                                <w:sz w:val="20"/>
                                <w:szCs w:val="24"/>
                              </w:rPr>
                              <w:t xml:space="preserve">- </w:t>
                            </w:r>
                            <w:r w:rsidR="00B81F6F" w:rsidRPr="00F70015">
                              <w:rPr>
                                <w:rFonts w:ascii="Times New Roman" w:hAnsi="Times New Roman"/>
                                <w:sz w:val="20"/>
                                <w:szCs w:val="24"/>
                              </w:rPr>
                              <w:t>TW Đoàn: VP, BTG</w:t>
                            </w:r>
                            <w:r w:rsidR="004D75C9" w:rsidRPr="00F70015">
                              <w:rPr>
                                <w:rFonts w:ascii="Times New Roman" w:hAnsi="Times New Roman"/>
                                <w:sz w:val="20"/>
                                <w:szCs w:val="24"/>
                              </w:rPr>
                              <w:t>, Ban TNCN và ĐT;</w:t>
                            </w:r>
                          </w:p>
                          <w:p w:rsidR="001A1011"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b/>
                                <w:sz w:val="24"/>
                                <w:szCs w:val="26"/>
                              </w:rPr>
                              <w:t xml:space="preserve">   </w:t>
                            </w:r>
                            <w:r w:rsidR="009D68E3" w:rsidRPr="00F70015">
                              <w:rPr>
                                <w:rFonts w:ascii="Times New Roman" w:hAnsi="Times New Roman"/>
                                <w:sz w:val="20"/>
                                <w:szCs w:val="24"/>
                              </w:rPr>
                              <w:t xml:space="preserve">- </w:t>
                            </w:r>
                            <w:r w:rsidR="004D75C9" w:rsidRPr="00F70015">
                              <w:rPr>
                                <w:rFonts w:ascii="Times New Roman" w:hAnsi="Times New Roman"/>
                                <w:sz w:val="20"/>
                                <w:szCs w:val="24"/>
                              </w:rPr>
                              <w:t>Ban Tuyên giáo Thành ủ</w:t>
                            </w:r>
                            <w:r w:rsidR="00F70015">
                              <w:rPr>
                                <w:rFonts w:ascii="Times New Roman" w:hAnsi="Times New Roman"/>
                                <w:sz w:val="20"/>
                                <w:szCs w:val="24"/>
                              </w:rPr>
                              <w:t xml:space="preserve">y: VP, </w:t>
                            </w:r>
                            <w:r w:rsidR="004D75C9" w:rsidRPr="00F70015">
                              <w:rPr>
                                <w:rFonts w:ascii="Times New Roman" w:hAnsi="Times New Roman"/>
                                <w:sz w:val="20"/>
                                <w:szCs w:val="24"/>
                              </w:rPr>
                              <w:t>Phòng Tuyên truyề</w:t>
                            </w:r>
                            <w:r w:rsidRPr="00F70015">
                              <w:rPr>
                                <w:rFonts w:ascii="Times New Roman" w:hAnsi="Times New Roman"/>
                                <w:sz w:val="20"/>
                                <w:szCs w:val="24"/>
                              </w:rPr>
                              <w:t>n;</w:t>
                            </w:r>
                          </w:p>
                          <w:p w:rsidR="001A1011"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sz w:val="20"/>
                                <w:szCs w:val="24"/>
                              </w:rPr>
                              <w:t xml:space="preserve">   </w:t>
                            </w:r>
                            <w:r w:rsidR="009D68E3" w:rsidRPr="00F70015">
                              <w:rPr>
                                <w:rFonts w:ascii="Times New Roman" w:hAnsi="Times New Roman"/>
                                <w:sz w:val="20"/>
                                <w:szCs w:val="24"/>
                              </w:rPr>
                              <w:t xml:space="preserve">- </w:t>
                            </w:r>
                            <w:r w:rsidR="0043397A" w:rsidRPr="00F70015">
                              <w:rPr>
                                <w:rFonts w:ascii="Times New Roman" w:hAnsi="Times New Roman"/>
                                <w:sz w:val="20"/>
                                <w:szCs w:val="24"/>
                              </w:rPr>
                              <w:t xml:space="preserve">Thành Đoàn: </w:t>
                            </w:r>
                            <w:r w:rsidR="004D75C9" w:rsidRPr="00F70015">
                              <w:rPr>
                                <w:rFonts w:ascii="Times New Roman" w:hAnsi="Times New Roman"/>
                                <w:sz w:val="20"/>
                                <w:szCs w:val="24"/>
                              </w:rPr>
                              <w:t>Thường trực, các Ban – Văn phòng;</w:t>
                            </w:r>
                          </w:p>
                          <w:p w:rsidR="001A1011"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sz w:val="20"/>
                                <w:szCs w:val="24"/>
                              </w:rPr>
                              <w:t xml:space="preserve">   </w:t>
                            </w:r>
                            <w:r w:rsidR="009D68E3" w:rsidRPr="00F70015">
                              <w:rPr>
                                <w:rFonts w:ascii="Times New Roman" w:hAnsi="Times New Roman"/>
                                <w:sz w:val="20"/>
                                <w:szCs w:val="24"/>
                              </w:rPr>
                              <w:t xml:space="preserve">- </w:t>
                            </w:r>
                            <w:r w:rsidR="004D75C9" w:rsidRPr="00F70015">
                              <w:rPr>
                                <w:rFonts w:ascii="Times New Roman" w:hAnsi="Times New Roman"/>
                                <w:sz w:val="20"/>
                                <w:szCs w:val="24"/>
                              </w:rPr>
                              <w:t>Các đơn vị sự nghiệ</w:t>
                            </w:r>
                            <w:r w:rsidRPr="00F70015">
                              <w:rPr>
                                <w:rFonts w:ascii="Times New Roman" w:hAnsi="Times New Roman"/>
                                <w:sz w:val="20"/>
                                <w:szCs w:val="24"/>
                              </w:rPr>
                              <w:t xml:space="preserve">p </w:t>
                            </w:r>
                            <w:r w:rsidR="00B81F6F" w:rsidRPr="00F70015">
                              <w:rPr>
                                <w:rFonts w:ascii="Times New Roman" w:hAnsi="Times New Roman"/>
                                <w:sz w:val="20"/>
                                <w:szCs w:val="24"/>
                              </w:rPr>
                              <w:t xml:space="preserve">trực thuộc </w:t>
                            </w:r>
                            <w:r w:rsidRPr="00F70015">
                              <w:rPr>
                                <w:rFonts w:ascii="Times New Roman" w:hAnsi="Times New Roman"/>
                                <w:sz w:val="20"/>
                                <w:szCs w:val="24"/>
                              </w:rPr>
                              <w:t>Thành Đoàn</w:t>
                            </w:r>
                          </w:p>
                          <w:p w:rsidR="001A1011"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sz w:val="20"/>
                                <w:szCs w:val="24"/>
                              </w:rPr>
                              <w:t xml:space="preserve">   </w:t>
                            </w:r>
                            <w:r w:rsidR="009D68E3" w:rsidRPr="00F70015">
                              <w:rPr>
                                <w:rFonts w:ascii="Times New Roman" w:hAnsi="Times New Roman"/>
                                <w:sz w:val="20"/>
                                <w:szCs w:val="24"/>
                              </w:rPr>
                              <w:t xml:space="preserve">- </w:t>
                            </w:r>
                            <w:r w:rsidR="004D75C9" w:rsidRPr="00F70015">
                              <w:rPr>
                                <w:rFonts w:ascii="Times New Roman" w:hAnsi="Times New Roman"/>
                                <w:sz w:val="20"/>
                                <w:szCs w:val="24"/>
                              </w:rPr>
                              <w:t>Các cơ sở Đoàn</w:t>
                            </w:r>
                            <w:r w:rsidR="00B302C7" w:rsidRPr="00F70015">
                              <w:rPr>
                                <w:rFonts w:ascii="Times New Roman" w:hAnsi="Times New Roman"/>
                                <w:sz w:val="20"/>
                                <w:szCs w:val="24"/>
                              </w:rPr>
                              <w:t>;</w:t>
                            </w:r>
                          </w:p>
                          <w:p w:rsidR="004D75C9" w:rsidRPr="00F70015" w:rsidRDefault="001A1011" w:rsidP="00B81F6F">
                            <w:pPr>
                              <w:spacing w:after="0" w:line="240" w:lineRule="auto"/>
                              <w:jc w:val="both"/>
                              <w:rPr>
                                <w:rFonts w:ascii="Times New Roman" w:hAnsi="Times New Roman"/>
                                <w:sz w:val="20"/>
                                <w:szCs w:val="24"/>
                              </w:rPr>
                            </w:pPr>
                            <w:r w:rsidRPr="00F70015">
                              <w:rPr>
                                <w:rFonts w:ascii="Times New Roman" w:hAnsi="Times New Roman"/>
                                <w:sz w:val="20"/>
                                <w:szCs w:val="24"/>
                              </w:rPr>
                              <w:t xml:space="preserve">   </w:t>
                            </w:r>
                            <w:r w:rsidR="009D68E3" w:rsidRPr="00F70015">
                              <w:rPr>
                                <w:rFonts w:ascii="Times New Roman" w:hAnsi="Times New Roman"/>
                                <w:sz w:val="20"/>
                                <w:szCs w:val="24"/>
                              </w:rPr>
                              <w:t xml:space="preserve">- </w:t>
                            </w:r>
                            <w:r w:rsidR="004D75C9" w:rsidRPr="00F70015">
                              <w:rPr>
                                <w:rFonts w:ascii="Times New Roman" w:hAnsi="Times New Roman"/>
                                <w:sz w:val="20"/>
                                <w:szCs w:val="24"/>
                              </w:rPr>
                              <w:t>Lưu (VT-LT).</w:t>
                            </w:r>
                          </w:p>
                          <w:p w:rsidR="004D75C9" w:rsidRPr="004D75C9" w:rsidRDefault="004D75C9" w:rsidP="004D75C9">
                            <w:pPr>
                              <w:spacing w:after="0" w:line="240" w:lineRule="auto"/>
                              <w:rPr>
                                <w:sz w:val="24"/>
                                <w:szCs w:val="24"/>
                              </w:rPr>
                            </w:pPr>
                          </w:p>
                        </w:txbxContent>
                      </v:textbox>
                    </v:shape>
                  </w:pict>
                </mc:Fallback>
              </mc:AlternateContent>
            </w:r>
          </w:p>
        </w:tc>
        <w:tc>
          <w:tcPr>
            <w:tcW w:w="5387" w:type="dxa"/>
            <w:shd w:val="clear" w:color="auto" w:fill="auto"/>
          </w:tcPr>
          <w:p w:rsidR="00067259" w:rsidRPr="00C01BF3" w:rsidRDefault="003366B8" w:rsidP="00443078">
            <w:pPr>
              <w:spacing w:after="0" w:line="240" w:lineRule="auto"/>
              <w:jc w:val="right"/>
              <w:rPr>
                <w:rFonts w:ascii="Times New Roman" w:eastAsia="Times New Roman" w:hAnsi="Times New Roman"/>
                <w:b/>
                <w:color w:val="000000"/>
                <w:position w:val="6"/>
                <w:sz w:val="28"/>
                <w:szCs w:val="28"/>
              </w:rPr>
            </w:pPr>
            <w:r>
              <w:rPr>
                <w:rFonts w:ascii="Times New Roman" w:eastAsia="Times New Roman" w:hAnsi="Times New Roman"/>
                <w:b/>
                <w:color w:val="000000"/>
                <w:position w:val="6"/>
                <w:sz w:val="28"/>
                <w:szCs w:val="28"/>
              </w:rPr>
              <w:t>TL</w:t>
            </w:r>
            <w:r w:rsidR="00067259" w:rsidRPr="00C01BF3">
              <w:rPr>
                <w:rFonts w:ascii="Times New Roman" w:eastAsia="Times New Roman" w:hAnsi="Times New Roman"/>
                <w:b/>
                <w:color w:val="000000"/>
                <w:position w:val="6"/>
                <w:sz w:val="28"/>
                <w:szCs w:val="28"/>
              </w:rPr>
              <w:t>. BAN THƯỜNG VỤ THÀNH ĐOÀN</w:t>
            </w:r>
          </w:p>
          <w:p w:rsidR="004F513D" w:rsidRDefault="003C41F0" w:rsidP="004F513D">
            <w:pPr>
              <w:spacing w:after="0" w:line="240" w:lineRule="auto"/>
              <w:jc w:val="center"/>
              <w:rPr>
                <w:rFonts w:ascii="Times New Roman" w:eastAsia="Times New Roman" w:hAnsi="Times New Roman"/>
                <w:color w:val="000000"/>
                <w:position w:val="6"/>
                <w:sz w:val="28"/>
                <w:szCs w:val="28"/>
              </w:rPr>
            </w:pPr>
            <w:r w:rsidRPr="00C01BF3">
              <w:rPr>
                <w:rFonts w:ascii="Times New Roman" w:eastAsia="Times New Roman" w:hAnsi="Times New Roman"/>
                <w:color w:val="000000"/>
                <w:position w:val="6"/>
                <w:sz w:val="28"/>
                <w:szCs w:val="28"/>
              </w:rPr>
              <w:t>CHÁNH VĂN PHÒNG</w:t>
            </w:r>
          </w:p>
          <w:p w:rsidR="004F513D" w:rsidRDefault="004F513D" w:rsidP="004F513D">
            <w:pPr>
              <w:spacing w:after="0" w:line="240" w:lineRule="auto"/>
              <w:jc w:val="center"/>
              <w:rPr>
                <w:rFonts w:ascii="Times New Roman" w:eastAsia="Times New Roman" w:hAnsi="Times New Roman"/>
                <w:color w:val="000000"/>
                <w:position w:val="6"/>
                <w:sz w:val="28"/>
                <w:szCs w:val="28"/>
              </w:rPr>
            </w:pPr>
          </w:p>
          <w:p w:rsidR="004F513D" w:rsidRDefault="004F513D" w:rsidP="004F513D">
            <w:pPr>
              <w:spacing w:after="0" w:line="240" w:lineRule="auto"/>
              <w:jc w:val="center"/>
              <w:rPr>
                <w:rFonts w:ascii="Times New Roman" w:eastAsia="Times New Roman" w:hAnsi="Times New Roman"/>
                <w:color w:val="000000"/>
                <w:position w:val="6"/>
                <w:sz w:val="28"/>
                <w:szCs w:val="28"/>
              </w:rPr>
            </w:pPr>
          </w:p>
          <w:p w:rsidR="004F513D" w:rsidRPr="00F70015" w:rsidRDefault="00F70015" w:rsidP="004F513D">
            <w:pPr>
              <w:spacing w:after="0" w:line="240" w:lineRule="auto"/>
              <w:jc w:val="center"/>
              <w:rPr>
                <w:rFonts w:ascii="Times New Roman" w:eastAsia="Times New Roman" w:hAnsi="Times New Roman"/>
                <w:i/>
                <w:color w:val="000000"/>
                <w:position w:val="6"/>
                <w:sz w:val="28"/>
                <w:szCs w:val="28"/>
              </w:rPr>
            </w:pPr>
            <w:bookmarkStart w:id="0" w:name="_GoBack"/>
            <w:bookmarkEnd w:id="0"/>
            <w:r w:rsidRPr="00F70015">
              <w:rPr>
                <w:rFonts w:ascii="Times New Roman" w:eastAsia="Times New Roman" w:hAnsi="Times New Roman"/>
                <w:i/>
                <w:color w:val="000000"/>
                <w:position w:val="6"/>
                <w:sz w:val="28"/>
                <w:szCs w:val="28"/>
              </w:rPr>
              <w:t>(Đã ký)</w:t>
            </w:r>
          </w:p>
          <w:p w:rsidR="004F513D" w:rsidRDefault="004F513D" w:rsidP="004F513D">
            <w:pPr>
              <w:spacing w:after="0" w:line="240" w:lineRule="auto"/>
              <w:jc w:val="center"/>
              <w:rPr>
                <w:rFonts w:ascii="Times New Roman" w:eastAsia="Times New Roman" w:hAnsi="Times New Roman"/>
                <w:color w:val="000000"/>
                <w:position w:val="6"/>
                <w:sz w:val="28"/>
                <w:szCs w:val="28"/>
              </w:rPr>
            </w:pPr>
          </w:p>
          <w:p w:rsidR="004F513D" w:rsidRDefault="004F513D" w:rsidP="004F513D">
            <w:pPr>
              <w:spacing w:after="0" w:line="240" w:lineRule="auto"/>
              <w:jc w:val="center"/>
              <w:rPr>
                <w:rFonts w:ascii="Times New Roman" w:eastAsia="Times New Roman" w:hAnsi="Times New Roman"/>
                <w:color w:val="000000"/>
                <w:position w:val="6"/>
                <w:sz w:val="28"/>
                <w:szCs w:val="28"/>
              </w:rPr>
            </w:pPr>
          </w:p>
          <w:p w:rsidR="00067259" w:rsidRPr="004F513D" w:rsidRDefault="00067259" w:rsidP="004F513D">
            <w:pPr>
              <w:spacing w:after="0" w:line="240" w:lineRule="auto"/>
              <w:jc w:val="center"/>
              <w:rPr>
                <w:rFonts w:ascii="Times New Roman" w:eastAsia="Times New Roman" w:hAnsi="Times New Roman"/>
                <w:color w:val="000000"/>
                <w:position w:val="6"/>
                <w:sz w:val="28"/>
                <w:szCs w:val="28"/>
              </w:rPr>
            </w:pPr>
            <w:r w:rsidRPr="00C01BF3">
              <w:rPr>
                <w:rFonts w:ascii="Times New Roman" w:eastAsia="Times New Roman" w:hAnsi="Times New Roman"/>
                <w:b/>
                <w:color w:val="000000"/>
                <w:position w:val="6"/>
                <w:sz w:val="28"/>
                <w:szCs w:val="28"/>
              </w:rPr>
              <w:t>Hồ Thị Đan Thanh</w:t>
            </w:r>
          </w:p>
        </w:tc>
      </w:tr>
    </w:tbl>
    <w:p w:rsidR="00067259" w:rsidRPr="00C01BF3" w:rsidRDefault="00067259" w:rsidP="00FD0829">
      <w:pPr>
        <w:shd w:val="clear" w:color="auto" w:fill="FFFFFF"/>
        <w:spacing w:after="0" w:line="240" w:lineRule="auto"/>
        <w:rPr>
          <w:rFonts w:ascii="Times New Roman" w:eastAsia="Times New Roman" w:hAnsi="Times New Roman"/>
          <w:color w:val="000000"/>
          <w:position w:val="6"/>
          <w:sz w:val="28"/>
          <w:szCs w:val="28"/>
        </w:rPr>
      </w:pPr>
    </w:p>
    <w:sectPr w:rsidR="00067259" w:rsidRPr="00C01BF3" w:rsidSect="007217F6">
      <w:headerReference w:type="default" r:id="rId9"/>
      <w:pgSz w:w="11907" w:h="16840" w:code="9"/>
      <w:pgMar w:top="675" w:right="992" w:bottom="1134" w:left="1440" w:header="714" w:footer="3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8F" w:rsidRDefault="00EC0B8F" w:rsidP="00761399">
      <w:pPr>
        <w:spacing w:after="0" w:line="240" w:lineRule="auto"/>
      </w:pPr>
      <w:r>
        <w:separator/>
      </w:r>
    </w:p>
  </w:endnote>
  <w:endnote w:type="continuationSeparator" w:id="0">
    <w:p w:rsidR="00EC0B8F" w:rsidRDefault="00EC0B8F" w:rsidP="0076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8F" w:rsidRDefault="00EC0B8F" w:rsidP="00761399">
      <w:pPr>
        <w:spacing w:after="0" w:line="240" w:lineRule="auto"/>
      </w:pPr>
      <w:r>
        <w:separator/>
      </w:r>
    </w:p>
  </w:footnote>
  <w:footnote w:type="continuationSeparator" w:id="0">
    <w:p w:rsidR="00EC0B8F" w:rsidRDefault="00EC0B8F" w:rsidP="00761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08" w:rsidRPr="00F57008" w:rsidRDefault="00761399" w:rsidP="00F57008">
    <w:pPr>
      <w:pStyle w:val="Header"/>
      <w:jc w:val="center"/>
      <w:rPr>
        <w:rFonts w:ascii="Times New Roman" w:hAnsi="Times New Roman"/>
        <w:noProof/>
        <w:sz w:val="28"/>
      </w:rPr>
    </w:pPr>
    <w:r w:rsidRPr="00761399">
      <w:rPr>
        <w:rFonts w:ascii="Times New Roman" w:hAnsi="Times New Roman"/>
        <w:sz w:val="28"/>
      </w:rPr>
      <w:fldChar w:fldCharType="begin"/>
    </w:r>
    <w:r w:rsidRPr="00761399">
      <w:rPr>
        <w:rFonts w:ascii="Times New Roman" w:hAnsi="Times New Roman"/>
        <w:sz w:val="28"/>
      </w:rPr>
      <w:instrText xml:space="preserve"> PAGE   \* MERGEFORMAT </w:instrText>
    </w:r>
    <w:r w:rsidRPr="00761399">
      <w:rPr>
        <w:rFonts w:ascii="Times New Roman" w:hAnsi="Times New Roman"/>
        <w:sz w:val="28"/>
      </w:rPr>
      <w:fldChar w:fldCharType="separate"/>
    </w:r>
    <w:r w:rsidR="00F70015">
      <w:rPr>
        <w:rFonts w:ascii="Times New Roman" w:hAnsi="Times New Roman"/>
        <w:noProof/>
        <w:sz w:val="28"/>
      </w:rPr>
      <w:t>5</w:t>
    </w:r>
    <w:r w:rsidRPr="00761399">
      <w:rPr>
        <w:rFonts w:ascii="Times New Roman" w:hAnsi="Times New Roman"/>
        <w:noProof/>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7F"/>
    <w:rsid w:val="0001223D"/>
    <w:rsid w:val="00031BAD"/>
    <w:rsid w:val="00066105"/>
    <w:rsid w:val="00067259"/>
    <w:rsid w:val="00074D6D"/>
    <w:rsid w:val="00082CC6"/>
    <w:rsid w:val="000B76E1"/>
    <w:rsid w:val="000C7276"/>
    <w:rsid w:val="000F36B9"/>
    <w:rsid w:val="00101B8A"/>
    <w:rsid w:val="00116EAF"/>
    <w:rsid w:val="00163ABC"/>
    <w:rsid w:val="00174060"/>
    <w:rsid w:val="00184984"/>
    <w:rsid w:val="00191156"/>
    <w:rsid w:val="001A1011"/>
    <w:rsid w:val="001A2389"/>
    <w:rsid w:val="001A560D"/>
    <w:rsid w:val="001C37EF"/>
    <w:rsid w:val="001C62BA"/>
    <w:rsid w:val="001E46F4"/>
    <w:rsid w:val="0020787A"/>
    <w:rsid w:val="00232253"/>
    <w:rsid w:val="00254BDB"/>
    <w:rsid w:val="0027743C"/>
    <w:rsid w:val="002B1BE5"/>
    <w:rsid w:val="002C0713"/>
    <w:rsid w:val="003074F0"/>
    <w:rsid w:val="00326A15"/>
    <w:rsid w:val="0033044C"/>
    <w:rsid w:val="003366B8"/>
    <w:rsid w:val="00344431"/>
    <w:rsid w:val="00360E0F"/>
    <w:rsid w:val="0039699E"/>
    <w:rsid w:val="003C36AE"/>
    <w:rsid w:val="003C41F0"/>
    <w:rsid w:val="003E17EF"/>
    <w:rsid w:val="003F2334"/>
    <w:rsid w:val="003F4697"/>
    <w:rsid w:val="00413078"/>
    <w:rsid w:val="00420B43"/>
    <w:rsid w:val="004311D9"/>
    <w:rsid w:val="0043397A"/>
    <w:rsid w:val="00443078"/>
    <w:rsid w:val="00444969"/>
    <w:rsid w:val="0045050C"/>
    <w:rsid w:val="004538F0"/>
    <w:rsid w:val="004669C8"/>
    <w:rsid w:val="0048702A"/>
    <w:rsid w:val="004874A7"/>
    <w:rsid w:val="004C5F77"/>
    <w:rsid w:val="004D2BD2"/>
    <w:rsid w:val="004D75C9"/>
    <w:rsid w:val="004E3A50"/>
    <w:rsid w:val="004E4B4C"/>
    <w:rsid w:val="004F513D"/>
    <w:rsid w:val="005116A2"/>
    <w:rsid w:val="005132E5"/>
    <w:rsid w:val="00526F61"/>
    <w:rsid w:val="00583168"/>
    <w:rsid w:val="00584239"/>
    <w:rsid w:val="005B33A9"/>
    <w:rsid w:val="005E0401"/>
    <w:rsid w:val="005F50FD"/>
    <w:rsid w:val="00620ADF"/>
    <w:rsid w:val="006337E4"/>
    <w:rsid w:val="00637E30"/>
    <w:rsid w:val="0064627E"/>
    <w:rsid w:val="00690772"/>
    <w:rsid w:val="006A39AD"/>
    <w:rsid w:val="006C211A"/>
    <w:rsid w:val="006D63F9"/>
    <w:rsid w:val="006E022B"/>
    <w:rsid w:val="006E5B1F"/>
    <w:rsid w:val="00714C24"/>
    <w:rsid w:val="007217F6"/>
    <w:rsid w:val="007309B6"/>
    <w:rsid w:val="00761399"/>
    <w:rsid w:val="00777785"/>
    <w:rsid w:val="00781E34"/>
    <w:rsid w:val="00782AA8"/>
    <w:rsid w:val="00786DDA"/>
    <w:rsid w:val="00792267"/>
    <w:rsid w:val="007B1D20"/>
    <w:rsid w:val="007C6C37"/>
    <w:rsid w:val="007D6579"/>
    <w:rsid w:val="007E5F90"/>
    <w:rsid w:val="007E66FB"/>
    <w:rsid w:val="007F0587"/>
    <w:rsid w:val="007F0716"/>
    <w:rsid w:val="00823652"/>
    <w:rsid w:val="00836364"/>
    <w:rsid w:val="00836533"/>
    <w:rsid w:val="00851AE3"/>
    <w:rsid w:val="00857825"/>
    <w:rsid w:val="008578C9"/>
    <w:rsid w:val="008670BD"/>
    <w:rsid w:val="0087515B"/>
    <w:rsid w:val="008F7D0C"/>
    <w:rsid w:val="00913696"/>
    <w:rsid w:val="00925FE6"/>
    <w:rsid w:val="0092735B"/>
    <w:rsid w:val="00946171"/>
    <w:rsid w:val="0095444A"/>
    <w:rsid w:val="00971D73"/>
    <w:rsid w:val="00975968"/>
    <w:rsid w:val="00976BD4"/>
    <w:rsid w:val="00987D25"/>
    <w:rsid w:val="009951D2"/>
    <w:rsid w:val="009A2A5C"/>
    <w:rsid w:val="009A7C8A"/>
    <w:rsid w:val="009C2A9C"/>
    <w:rsid w:val="009C7CB5"/>
    <w:rsid w:val="009D2C7D"/>
    <w:rsid w:val="009D68E3"/>
    <w:rsid w:val="009E24D7"/>
    <w:rsid w:val="00A07D68"/>
    <w:rsid w:val="00A52765"/>
    <w:rsid w:val="00A6694E"/>
    <w:rsid w:val="00A71E34"/>
    <w:rsid w:val="00A805E4"/>
    <w:rsid w:val="00A9180C"/>
    <w:rsid w:val="00AF7ED7"/>
    <w:rsid w:val="00B16724"/>
    <w:rsid w:val="00B20F57"/>
    <w:rsid w:val="00B2381D"/>
    <w:rsid w:val="00B264CD"/>
    <w:rsid w:val="00B302C7"/>
    <w:rsid w:val="00B31FCC"/>
    <w:rsid w:val="00B3468E"/>
    <w:rsid w:val="00B3571C"/>
    <w:rsid w:val="00B53D2D"/>
    <w:rsid w:val="00B73ACA"/>
    <w:rsid w:val="00B81F6F"/>
    <w:rsid w:val="00B872EC"/>
    <w:rsid w:val="00B92140"/>
    <w:rsid w:val="00BB1627"/>
    <w:rsid w:val="00BB1B7D"/>
    <w:rsid w:val="00BF1C78"/>
    <w:rsid w:val="00C01BF3"/>
    <w:rsid w:val="00C23570"/>
    <w:rsid w:val="00C25432"/>
    <w:rsid w:val="00C2611C"/>
    <w:rsid w:val="00C335F8"/>
    <w:rsid w:val="00C366AD"/>
    <w:rsid w:val="00C4585D"/>
    <w:rsid w:val="00C47FDF"/>
    <w:rsid w:val="00C80A30"/>
    <w:rsid w:val="00CB6C24"/>
    <w:rsid w:val="00CD3A55"/>
    <w:rsid w:val="00D05846"/>
    <w:rsid w:val="00D224CC"/>
    <w:rsid w:val="00D32EF6"/>
    <w:rsid w:val="00D47CAB"/>
    <w:rsid w:val="00D65275"/>
    <w:rsid w:val="00D8694A"/>
    <w:rsid w:val="00DA0AC4"/>
    <w:rsid w:val="00DA0F96"/>
    <w:rsid w:val="00DA6ED9"/>
    <w:rsid w:val="00DB6B57"/>
    <w:rsid w:val="00DC6313"/>
    <w:rsid w:val="00DE0060"/>
    <w:rsid w:val="00DE536F"/>
    <w:rsid w:val="00DE7BB9"/>
    <w:rsid w:val="00E24054"/>
    <w:rsid w:val="00E25B31"/>
    <w:rsid w:val="00E27BD5"/>
    <w:rsid w:val="00E35870"/>
    <w:rsid w:val="00E51862"/>
    <w:rsid w:val="00E62F11"/>
    <w:rsid w:val="00EC0B8F"/>
    <w:rsid w:val="00EC7B1B"/>
    <w:rsid w:val="00EF2F82"/>
    <w:rsid w:val="00EF5279"/>
    <w:rsid w:val="00F16B4D"/>
    <w:rsid w:val="00F23956"/>
    <w:rsid w:val="00F376D1"/>
    <w:rsid w:val="00F51167"/>
    <w:rsid w:val="00F5207F"/>
    <w:rsid w:val="00F57008"/>
    <w:rsid w:val="00F606DE"/>
    <w:rsid w:val="00F67F55"/>
    <w:rsid w:val="00F70015"/>
    <w:rsid w:val="00FA7CE6"/>
    <w:rsid w:val="00FB6E4E"/>
    <w:rsid w:val="00FC6592"/>
    <w:rsid w:val="00FD0829"/>
    <w:rsid w:val="00FE3B7F"/>
    <w:rsid w:val="00FF0B85"/>
    <w:rsid w:val="00FF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E3B7F"/>
    <w:rPr>
      <w:b/>
      <w:bCs/>
    </w:rPr>
  </w:style>
  <w:style w:type="table" w:styleId="TableGrid">
    <w:name w:val="Table Grid"/>
    <w:basedOn w:val="TableNormal"/>
    <w:uiPriority w:val="59"/>
    <w:rsid w:val="00646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B6C2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851AE3"/>
    <w:rPr>
      <w:color w:val="0000FF"/>
      <w:u w:val="single"/>
    </w:rPr>
  </w:style>
  <w:style w:type="paragraph" w:styleId="BalloonText">
    <w:name w:val="Balloon Text"/>
    <w:basedOn w:val="Normal"/>
    <w:link w:val="BalloonTextChar"/>
    <w:uiPriority w:val="99"/>
    <w:semiHidden/>
    <w:unhideWhenUsed/>
    <w:rsid w:val="004D75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75C9"/>
    <w:rPr>
      <w:rFonts w:ascii="Tahoma" w:hAnsi="Tahoma" w:cs="Tahoma"/>
      <w:sz w:val="16"/>
      <w:szCs w:val="16"/>
    </w:rPr>
  </w:style>
  <w:style w:type="paragraph" w:styleId="Header">
    <w:name w:val="header"/>
    <w:basedOn w:val="Normal"/>
    <w:link w:val="HeaderChar"/>
    <w:uiPriority w:val="99"/>
    <w:unhideWhenUsed/>
    <w:rsid w:val="00761399"/>
    <w:pPr>
      <w:tabs>
        <w:tab w:val="center" w:pos="4680"/>
        <w:tab w:val="right" w:pos="9360"/>
      </w:tabs>
    </w:pPr>
  </w:style>
  <w:style w:type="character" w:customStyle="1" w:styleId="HeaderChar">
    <w:name w:val="Header Char"/>
    <w:link w:val="Header"/>
    <w:uiPriority w:val="99"/>
    <w:rsid w:val="00761399"/>
    <w:rPr>
      <w:sz w:val="22"/>
      <w:szCs w:val="22"/>
    </w:rPr>
  </w:style>
  <w:style w:type="paragraph" w:styleId="Footer">
    <w:name w:val="footer"/>
    <w:basedOn w:val="Normal"/>
    <w:link w:val="FooterChar"/>
    <w:uiPriority w:val="99"/>
    <w:unhideWhenUsed/>
    <w:rsid w:val="00761399"/>
    <w:pPr>
      <w:tabs>
        <w:tab w:val="center" w:pos="4680"/>
        <w:tab w:val="right" w:pos="9360"/>
      </w:tabs>
    </w:pPr>
  </w:style>
  <w:style w:type="character" w:customStyle="1" w:styleId="FooterChar">
    <w:name w:val="Footer Char"/>
    <w:link w:val="Footer"/>
    <w:uiPriority w:val="99"/>
    <w:rsid w:val="0076139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E3B7F"/>
    <w:rPr>
      <w:b/>
      <w:bCs/>
    </w:rPr>
  </w:style>
  <w:style w:type="table" w:styleId="TableGrid">
    <w:name w:val="Table Grid"/>
    <w:basedOn w:val="TableNormal"/>
    <w:uiPriority w:val="59"/>
    <w:rsid w:val="00646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B6C2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851AE3"/>
    <w:rPr>
      <w:color w:val="0000FF"/>
      <w:u w:val="single"/>
    </w:rPr>
  </w:style>
  <w:style w:type="paragraph" w:styleId="BalloonText">
    <w:name w:val="Balloon Text"/>
    <w:basedOn w:val="Normal"/>
    <w:link w:val="BalloonTextChar"/>
    <w:uiPriority w:val="99"/>
    <w:semiHidden/>
    <w:unhideWhenUsed/>
    <w:rsid w:val="004D75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75C9"/>
    <w:rPr>
      <w:rFonts w:ascii="Tahoma" w:hAnsi="Tahoma" w:cs="Tahoma"/>
      <w:sz w:val="16"/>
      <w:szCs w:val="16"/>
    </w:rPr>
  </w:style>
  <w:style w:type="paragraph" w:styleId="Header">
    <w:name w:val="header"/>
    <w:basedOn w:val="Normal"/>
    <w:link w:val="HeaderChar"/>
    <w:uiPriority w:val="99"/>
    <w:unhideWhenUsed/>
    <w:rsid w:val="00761399"/>
    <w:pPr>
      <w:tabs>
        <w:tab w:val="center" w:pos="4680"/>
        <w:tab w:val="right" w:pos="9360"/>
      </w:tabs>
    </w:pPr>
  </w:style>
  <w:style w:type="character" w:customStyle="1" w:styleId="HeaderChar">
    <w:name w:val="Header Char"/>
    <w:link w:val="Header"/>
    <w:uiPriority w:val="99"/>
    <w:rsid w:val="00761399"/>
    <w:rPr>
      <w:sz w:val="22"/>
      <w:szCs w:val="22"/>
    </w:rPr>
  </w:style>
  <w:style w:type="paragraph" w:styleId="Footer">
    <w:name w:val="footer"/>
    <w:basedOn w:val="Normal"/>
    <w:link w:val="FooterChar"/>
    <w:uiPriority w:val="99"/>
    <w:unhideWhenUsed/>
    <w:rsid w:val="00761399"/>
    <w:pPr>
      <w:tabs>
        <w:tab w:val="center" w:pos="4680"/>
        <w:tab w:val="right" w:pos="9360"/>
      </w:tabs>
    </w:pPr>
  </w:style>
  <w:style w:type="character" w:customStyle="1" w:styleId="FooterChar">
    <w:name w:val="Footer Char"/>
    <w:link w:val="Footer"/>
    <w:uiPriority w:val="99"/>
    <w:rsid w:val="007613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nhdoan.hochiminhcity.gov.vn/thanhdoan/webtd" TargetMode="External"/><Relationship Id="rId3" Type="http://schemas.openxmlformats.org/officeDocument/2006/relationships/settings" Target="settings.xml"/><Relationship Id="rId7" Type="http://schemas.openxmlformats.org/officeDocument/2006/relationships/hyperlink" Target="http://biengioilanhtho.gov.vn/sites/vi/hom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Links>
    <vt:vector size="12" baseType="variant">
      <vt:variant>
        <vt:i4>5308422</vt:i4>
      </vt:variant>
      <vt:variant>
        <vt:i4>3</vt:i4>
      </vt:variant>
      <vt:variant>
        <vt:i4>0</vt:i4>
      </vt:variant>
      <vt:variant>
        <vt:i4>5</vt:i4>
      </vt:variant>
      <vt:variant>
        <vt:lpwstr>http://www.thanhdoan.hochiminhcity.gov.vn/thanhdoan/webtd</vt:lpwstr>
      </vt:variant>
      <vt:variant>
        <vt:lpwstr/>
      </vt:variant>
      <vt:variant>
        <vt:i4>2031704</vt:i4>
      </vt:variant>
      <vt:variant>
        <vt:i4>0</vt:i4>
      </vt:variant>
      <vt:variant>
        <vt:i4>0</vt:i4>
      </vt:variant>
      <vt:variant>
        <vt:i4>5</vt:i4>
      </vt:variant>
      <vt:variant>
        <vt:lpwstr>http://biengioilanhtho.gov.vn/sites/vi/home.aspx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VanGoul</dc:creator>
  <cp:lastModifiedBy>TruongNgocDoQuyen</cp:lastModifiedBy>
  <cp:revision>2</cp:revision>
  <dcterms:created xsi:type="dcterms:W3CDTF">2015-04-23T07:20:00Z</dcterms:created>
  <dcterms:modified xsi:type="dcterms:W3CDTF">2015-04-23T07:20:00Z</dcterms:modified>
</cp:coreProperties>
</file>