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4338"/>
        <w:gridCol w:w="4950"/>
      </w:tblGrid>
      <w:tr w:rsidR="001936EA" w:rsidRPr="001936EA">
        <w:tc>
          <w:tcPr>
            <w:tcW w:w="4338" w:type="dxa"/>
            <w:shd w:val="clear" w:color="auto" w:fill="auto"/>
          </w:tcPr>
          <w:p w:rsidR="001936EA" w:rsidRPr="001936EA" w:rsidRDefault="001936EA" w:rsidP="00792A69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936EA">
              <w:rPr>
                <w:rFonts w:ascii="Times New Roman" w:hAnsi="Times New Roman"/>
                <w:b/>
                <w:sz w:val="28"/>
                <w:szCs w:val="28"/>
              </w:rPr>
              <w:t>BCH ĐOÀN TP. HỒ CHÍ MINH</w:t>
            </w:r>
          </w:p>
          <w:p w:rsidR="001936EA" w:rsidRPr="001936EA" w:rsidRDefault="001936EA" w:rsidP="00792A69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6EA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1936EA" w:rsidRPr="001936EA" w:rsidRDefault="001936EA" w:rsidP="00FB6C9D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6EA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FB6C9D">
              <w:rPr>
                <w:rFonts w:ascii="Times New Roman" w:hAnsi="Times New Roman"/>
                <w:sz w:val="28"/>
                <w:szCs w:val="28"/>
              </w:rPr>
              <w:t>1729</w:t>
            </w:r>
            <w:r w:rsidR="00D12F01">
              <w:rPr>
                <w:rFonts w:ascii="Times New Roman" w:hAnsi="Times New Roman"/>
                <w:sz w:val="28"/>
                <w:szCs w:val="28"/>
              </w:rPr>
              <w:t>-TB/TĐTN-</w:t>
            </w:r>
            <w:r w:rsidR="002558A5">
              <w:rPr>
                <w:rFonts w:ascii="Times New Roman" w:hAnsi="Times New Roman"/>
                <w:sz w:val="28"/>
                <w:szCs w:val="28"/>
              </w:rPr>
              <w:t>BTN</w:t>
            </w:r>
          </w:p>
        </w:tc>
        <w:tc>
          <w:tcPr>
            <w:tcW w:w="4950" w:type="dxa"/>
            <w:shd w:val="clear" w:color="auto" w:fill="auto"/>
          </w:tcPr>
          <w:p w:rsidR="001936EA" w:rsidRPr="001936EA" w:rsidRDefault="001936EA" w:rsidP="00792A69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36E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1936EA" w:rsidRPr="001936EA" w:rsidRDefault="001936EA" w:rsidP="00792A69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36EA" w:rsidRPr="009E315B" w:rsidRDefault="00AE29EF" w:rsidP="00BD638B">
            <w:pPr>
              <w:spacing w:after="0" w:line="245" w:lineRule="auto"/>
              <w:contextualSpacing/>
              <w:jc w:val="right"/>
              <w:rPr>
                <w:rFonts w:ascii="Times New Roman" w:hAnsi="Times New Roman"/>
                <w:i/>
                <w:spacing w:val="-10"/>
                <w:sz w:val="28"/>
                <w:szCs w:val="28"/>
              </w:rPr>
            </w:pPr>
            <w:r w:rsidRPr="009E315B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>TP</w:t>
            </w:r>
            <w:r w:rsidR="001936EA" w:rsidRPr="009E315B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>. Hồ</w:t>
            </w:r>
            <w:r w:rsidR="00C53424" w:rsidRPr="009E315B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 xml:space="preserve"> Chí Minh, </w:t>
            </w:r>
            <w:r w:rsidRPr="009E315B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 xml:space="preserve">ngày </w:t>
            </w:r>
            <w:r w:rsidR="00BD638B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>29</w:t>
            </w:r>
            <w:r w:rsidR="00D12F01" w:rsidRPr="009E315B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 xml:space="preserve"> tháng </w:t>
            </w:r>
            <w:r w:rsidR="00953E95" w:rsidRPr="009E315B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>5</w:t>
            </w:r>
            <w:r w:rsidR="001936EA" w:rsidRPr="009E315B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 xml:space="preserve"> năm 2015</w:t>
            </w:r>
          </w:p>
        </w:tc>
      </w:tr>
    </w:tbl>
    <w:p w:rsidR="00AA5FD7" w:rsidRPr="0064271D" w:rsidRDefault="001936EA" w:rsidP="00792A69">
      <w:pPr>
        <w:tabs>
          <w:tab w:val="left" w:pos="2796"/>
        </w:tabs>
        <w:spacing w:after="0" w:line="245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1936EA">
        <w:rPr>
          <w:rFonts w:ascii="Times New Roman" w:hAnsi="Times New Roman"/>
          <w:sz w:val="28"/>
          <w:szCs w:val="28"/>
        </w:rPr>
        <w:tab/>
      </w:r>
    </w:p>
    <w:p w:rsidR="00FB221A" w:rsidRPr="001936EA" w:rsidRDefault="001936EA" w:rsidP="00792A69">
      <w:pPr>
        <w:spacing w:after="0" w:line="245" w:lineRule="auto"/>
        <w:jc w:val="center"/>
        <w:rPr>
          <w:rFonts w:ascii="Times New Roman" w:hAnsi="Times New Roman"/>
          <w:b/>
          <w:sz w:val="32"/>
          <w:szCs w:val="28"/>
        </w:rPr>
      </w:pPr>
      <w:r w:rsidRPr="001936EA">
        <w:rPr>
          <w:rFonts w:ascii="Times New Roman" w:hAnsi="Times New Roman"/>
          <w:b/>
          <w:sz w:val="32"/>
          <w:szCs w:val="28"/>
        </w:rPr>
        <w:t>THÔNG BÁO</w:t>
      </w:r>
    </w:p>
    <w:p w:rsidR="00563AEA" w:rsidRDefault="001936EA" w:rsidP="00792A6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936EA">
        <w:rPr>
          <w:rFonts w:ascii="Times New Roman" w:hAnsi="Times New Roman"/>
          <w:b/>
          <w:sz w:val="28"/>
          <w:szCs w:val="28"/>
        </w:rPr>
        <w:t xml:space="preserve">Về việc tổ chức </w:t>
      </w:r>
      <w:r w:rsidR="007607F3">
        <w:rPr>
          <w:rFonts w:ascii="Times New Roman" w:hAnsi="Times New Roman"/>
          <w:b/>
          <w:sz w:val="28"/>
          <w:szCs w:val="28"/>
        </w:rPr>
        <w:t xml:space="preserve">dâng hoa </w:t>
      </w:r>
      <w:r w:rsidR="00953E95">
        <w:rPr>
          <w:rFonts w:ascii="Times New Roman" w:hAnsi="Times New Roman"/>
          <w:b/>
          <w:sz w:val="28"/>
          <w:szCs w:val="28"/>
        </w:rPr>
        <w:t xml:space="preserve">tại Tượng </w:t>
      </w:r>
      <w:r w:rsidR="00563AEA">
        <w:rPr>
          <w:rFonts w:ascii="Times New Roman" w:hAnsi="Times New Roman"/>
          <w:b/>
          <w:sz w:val="28"/>
          <w:szCs w:val="28"/>
        </w:rPr>
        <w:t xml:space="preserve">Bác Hồ với thiếu nhi </w:t>
      </w:r>
    </w:p>
    <w:p w:rsidR="001936EA" w:rsidRPr="001936EA" w:rsidRDefault="00563AEA" w:rsidP="00792A6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tại Nhà Thiếu nhi thành phố</w:t>
      </w:r>
    </w:p>
    <w:p w:rsidR="00587B17" w:rsidRDefault="00AE29EF" w:rsidP="00792A6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</w:t>
      </w:r>
    </w:p>
    <w:p w:rsidR="006F2D32" w:rsidRPr="00EF1DF0" w:rsidRDefault="006F2D32" w:rsidP="00792A69">
      <w:pPr>
        <w:spacing w:after="0" w:line="245" w:lineRule="auto"/>
        <w:ind w:firstLine="720"/>
        <w:jc w:val="both"/>
        <w:rPr>
          <w:rFonts w:ascii="Times New Roman" w:hAnsi="Times New Roman"/>
          <w:sz w:val="20"/>
          <w:szCs w:val="28"/>
        </w:rPr>
      </w:pPr>
    </w:p>
    <w:p w:rsidR="00601761" w:rsidRDefault="00D12F01" w:rsidP="00792A69">
      <w:pPr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CE5">
        <w:rPr>
          <w:rFonts w:ascii="Times New Roman" w:hAnsi="Times New Roman"/>
          <w:sz w:val="28"/>
          <w:szCs w:val="28"/>
        </w:rPr>
        <w:t xml:space="preserve">Căn cứ </w:t>
      </w:r>
      <w:r w:rsidR="00953E95">
        <w:rPr>
          <w:rFonts w:ascii="Times New Roman" w:hAnsi="Times New Roman"/>
          <w:sz w:val="28"/>
          <w:szCs w:val="28"/>
        </w:rPr>
        <w:t>Kế hoạch</w:t>
      </w:r>
      <w:r w:rsidRPr="008D4CE5">
        <w:rPr>
          <w:rFonts w:ascii="Times New Roman" w:hAnsi="Times New Roman"/>
          <w:sz w:val="28"/>
          <w:szCs w:val="28"/>
        </w:rPr>
        <w:t xml:space="preserve"> </w:t>
      </w:r>
      <w:r w:rsidRPr="00953E95">
        <w:rPr>
          <w:rFonts w:ascii="Times New Roman" w:hAnsi="Times New Roman"/>
          <w:sz w:val="28"/>
          <w:szCs w:val="28"/>
        </w:rPr>
        <w:t>số</w:t>
      </w:r>
      <w:r w:rsidR="00953E95" w:rsidRPr="00953E95">
        <w:rPr>
          <w:rFonts w:ascii="Times New Roman" w:hAnsi="Times New Roman"/>
          <w:sz w:val="28"/>
          <w:szCs w:val="28"/>
        </w:rPr>
        <w:t xml:space="preserve"> 1</w:t>
      </w:r>
      <w:r w:rsidR="00C4162B">
        <w:rPr>
          <w:rFonts w:ascii="Times New Roman" w:hAnsi="Times New Roman"/>
          <w:sz w:val="28"/>
          <w:szCs w:val="28"/>
        </w:rPr>
        <w:t>76</w:t>
      </w:r>
      <w:r w:rsidR="00953E95" w:rsidRPr="00953E95">
        <w:rPr>
          <w:rFonts w:ascii="Times New Roman" w:hAnsi="Times New Roman"/>
          <w:color w:val="000000"/>
          <w:sz w:val="28"/>
          <w:szCs w:val="28"/>
        </w:rPr>
        <w:t>-KH/T</w:t>
      </w:r>
      <w:r w:rsidR="00C44053">
        <w:rPr>
          <w:rFonts w:ascii="Times New Roman" w:hAnsi="Times New Roman"/>
          <w:color w:val="000000"/>
          <w:sz w:val="28"/>
          <w:szCs w:val="28"/>
        </w:rPr>
        <w:t xml:space="preserve">U </w:t>
      </w:r>
      <w:r w:rsidR="00953E95">
        <w:rPr>
          <w:rFonts w:ascii="Times New Roman" w:hAnsi="Times New Roman"/>
          <w:sz w:val="28"/>
          <w:szCs w:val="28"/>
        </w:rPr>
        <w:t xml:space="preserve">ngày </w:t>
      </w:r>
      <w:r w:rsidR="00C4162B">
        <w:rPr>
          <w:rFonts w:ascii="Times New Roman" w:hAnsi="Times New Roman"/>
          <w:sz w:val="28"/>
          <w:szCs w:val="28"/>
        </w:rPr>
        <w:t>25</w:t>
      </w:r>
      <w:r w:rsidR="00C44053">
        <w:rPr>
          <w:rFonts w:ascii="Times New Roman" w:hAnsi="Times New Roman"/>
          <w:sz w:val="28"/>
          <w:szCs w:val="28"/>
        </w:rPr>
        <w:t xml:space="preserve">/5/2015 của Ban Thường vụ Thành ủy về việc tổ chức Lễ </w:t>
      </w:r>
      <w:r w:rsidR="00C4162B">
        <w:rPr>
          <w:rFonts w:ascii="Times New Roman" w:hAnsi="Times New Roman"/>
          <w:sz w:val="28"/>
          <w:szCs w:val="28"/>
        </w:rPr>
        <w:t xml:space="preserve">báo cáo hoàn thành Cung thỉnh Tượng Bác Hồ với thiếu nhi (Bác Hồ ở Chiến khu Việt Bắc – 1951) về Nhà Thiếu nhi thành phố, </w:t>
      </w:r>
      <w:r w:rsidR="00514345" w:rsidRPr="008D4CE5">
        <w:rPr>
          <w:rFonts w:ascii="Times New Roman" w:hAnsi="Times New Roman"/>
          <w:sz w:val="28"/>
          <w:szCs w:val="28"/>
        </w:rPr>
        <w:t>Ban Thường vụ Thành Đoà</w:t>
      </w:r>
      <w:r w:rsidR="00C85BCF" w:rsidRPr="008D4CE5">
        <w:rPr>
          <w:rFonts w:ascii="Times New Roman" w:hAnsi="Times New Roman"/>
          <w:sz w:val="28"/>
          <w:szCs w:val="28"/>
        </w:rPr>
        <w:t>n</w:t>
      </w:r>
      <w:r w:rsidR="000E7454" w:rsidRPr="008D4CE5">
        <w:rPr>
          <w:rFonts w:ascii="Times New Roman" w:hAnsi="Times New Roman"/>
          <w:sz w:val="28"/>
          <w:szCs w:val="28"/>
        </w:rPr>
        <w:t xml:space="preserve"> </w:t>
      </w:r>
      <w:r w:rsidR="006F2D32">
        <w:rPr>
          <w:rFonts w:ascii="Times New Roman" w:hAnsi="Times New Roman"/>
          <w:sz w:val="28"/>
          <w:szCs w:val="28"/>
        </w:rPr>
        <w:t xml:space="preserve">thông báo về việc </w:t>
      </w:r>
      <w:r w:rsidR="000E7454" w:rsidRPr="008D4CE5">
        <w:rPr>
          <w:rFonts w:ascii="Times New Roman" w:hAnsi="Times New Roman"/>
          <w:sz w:val="28"/>
          <w:szCs w:val="28"/>
        </w:rPr>
        <w:t xml:space="preserve">tổ chức </w:t>
      </w:r>
      <w:r w:rsidR="00601761">
        <w:rPr>
          <w:rFonts w:ascii="Times New Roman" w:hAnsi="Times New Roman"/>
          <w:sz w:val="28"/>
          <w:szCs w:val="28"/>
        </w:rPr>
        <w:t xml:space="preserve">các đoàn </w:t>
      </w:r>
      <w:r w:rsidR="000F66F9">
        <w:rPr>
          <w:rFonts w:ascii="Times New Roman" w:hAnsi="Times New Roman"/>
          <w:sz w:val="28"/>
          <w:szCs w:val="28"/>
        </w:rPr>
        <w:t>đến</w:t>
      </w:r>
      <w:r w:rsidR="00A16406">
        <w:rPr>
          <w:rFonts w:ascii="Times New Roman" w:hAnsi="Times New Roman"/>
          <w:sz w:val="28"/>
          <w:szCs w:val="28"/>
        </w:rPr>
        <w:t xml:space="preserve"> </w:t>
      </w:r>
      <w:r w:rsidR="00C4162B">
        <w:rPr>
          <w:rFonts w:ascii="Times New Roman" w:hAnsi="Times New Roman"/>
          <w:sz w:val="28"/>
          <w:szCs w:val="28"/>
        </w:rPr>
        <w:t>dâng hoa</w:t>
      </w:r>
      <w:r w:rsidR="005073E4">
        <w:rPr>
          <w:rFonts w:ascii="Times New Roman" w:hAnsi="Times New Roman"/>
          <w:sz w:val="28"/>
          <w:szCs w:val="28"/>
        </w:rPr>
        <w:t xml:space="preserve"> và tham quan Nhà</w:t>
      </w:r>
      <w:r w:rsidR="00C2485A">
        <w:rPr>
          <w:rFonts w:ascii="Times New Roman" w:hAnsi="Times New Roman"/>
          <w:sz w:val="28"/>
          <w:szCs w:val="28"/>
        </w:rPr>
        <w:t xml:space="preserve"> truyền thống</w:t>
      </w:r>
      <w:r w:rsidR="005073E4">
        <w:rPr>
          <w:rFonts w:ascii="Times New Roman" w:hAnsi="Times New Roman"/>
          <w:sz w:val="28"/>
          <w:szCs w:val="28"/>
        </w:rPr>
        <w:t xml:space="preserve"> Đội T</w:t>
      </w:r>
      <w:r w:rsidR="00BD638B">
        <w:rPr>
          <w:rFonts w:ascii="Times New Roman" w:hAnsi="Times New Roman"/>
          <w:sz w:val="28"/>
          <w:szCs w:val="28"/>
        </w:rPr>
        <w:t xml:space="preserve">hiếu niên Tiền phong </w:t>
      </w:r>
      <w:r w:rsidR="005073E4">
        <w:rPr>
          <w:rFonts w:ascii="Times New Roman" w:hAnsi="Times New Roman"/>
          <w:sz w:val="28"/>
          <w:szCs w:val="28"/>
        </w:rPr>
        <w:t>Hồ Chí Minh</w:t>
      </w:r>
      <w:r w:rsidR="00131C52" w:rsidRPr="008D4CE5">
        <w:rPr>
          <w:rFonts w:ascii="Times New Roman" w:hAnsi="Times New Roman"/>
          <w:sz w:val="28"/>
          <w:szCs w:val="28"/>
        </w:rPr>
        <w:t xml:space="preserve">, </w:t>
      </w:r>
      <w:r w:rsidR="00514345" w:rsidRPr="008D4CE5">
        <w:rPr>
          <w:rFonts w:ascii="Times New Roman" w:hAnsi="Times New Roman"/>
          <w:sz w:val="28"/>
          <w:szCs w:val="28"/>
        </w:rPr>
        <w:t xml:space="preserve">cụ thể </w:t>
      </w:r>
      <w:r w:rsidR="00475124" w:rsidRPr="008D4CE5">
        <w:rPr>
          <w:rFonts w:ascii="Times New Roman" w:hAnsi="Times New Roman"/>
          <w:sz w:val="28"/>
          <w:szCs w:val="28"/>
        </w:rPr>
        <w:t xml:space="preserve">như </w:t>
      </w:r>
      <w:r w:rsidR="00514345" w:rsidRPr="008D4CE5">
        <w:rPr>
          <w:rFonts w:ascii="Times New Roman" w:hAnsi="Times New Roman"/>
          <w:sz w:val="28"/>
          <w:szCs w:val="28"/>
        </w:rPr>
        <w:t>sau:</w:t>
      </w:r>
    </w:p>
    <w:p w:rsidR="00DF677E" w:rsidRPr="00BD638B" w:rsidRDefault="00DF677E" w:rsidP="00792A69">
      <w:pPr>
        <w:spacing w:after="0" w:line="245" w:lineRule="auto"/>
        <w:ind w:firstLine="720"/>
        <w:jc w:val="both"/>
        <w:rPr>
          <w:rFonts w:ascii="Times New Roman" w:hAnsi="Times New Roman"/>
          <w:b/>
          <w:szCs w:val="28"/>
        </w:rPr>
      </w:pPr>
    </w:p>
    <w:p w:rsidR="00AA5FD7" w:rsidRPr="00AA5FD7" w:rsidRDefault="00AA5FD7" w:rsidP="00792A69">
      <w:pPr>
        <w:spacing w:after="0" w:line="245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5FD7">
        <w:rPr>
          <w:rFonts w:ascii="Times New Roman" w:hAnsi="Times New Roman"/>
          <w:b/>
          <w:sz w:val="28"/>
          <w:szCs w:val="28"/>
        </w:rPr>
        <w:t>1. Thời gian, địa điểm:</w:t>
      </w:r>
    </w:p>
    <w:p w:rsidR="000E44BA" w:rsidRPr="006D5F5C" w:rsidRDefault="00AA5FD7" w:rsidP="00792A69">
      <w:pPr>
        <w:spacing w:after="0" w:line="245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5FD7">
        <w:rPr>
          <w:rFonts w:ascii="Times New Roman" w:hAnsi="Times New Roman"/>
          <w:b/>
          <w:i/>
          <w:sz w:val="28"/>
          <w:szCs w:val="28"/>
        </w:rPr>
        <w:t>- Thời gian: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FD7">
        <w:rPr>
          <w:rFonts w:ascii="Times New Roman" w:hAnsi="Times New Roman"/>
          <w:sz w:val="28"/>
          <w:szCs w:val="28"/>
        </w:rPr>
        <w:t xml:space="preserve">từ 07g30 - 10g00 </w:t>
      </w:r>
      <w:r>
        <w:rPr>
          <w:rFonts w:ascii="Times New Roman" w:hAnsi="Times New Roman"/>
          <w:sz w:val="28"/>
          <w:szCs w:val="28"/>
        </w:rPr>
        <w:t xml:space="preserve">các </w:t>
      </w:r>
      <w:r w:rsidRPr="00AA5FD7">
        <w:rPr>
          <w:rFonts w:ascii="Times New Roman" w:hAnsi="Times New Roman"/>
          <w:sz w:val="28"/>
          <w:szCs w:val="28"/>
        </w:rPr>
        <w:t xml:space="preserve">ngày từ </w:t>
      </w:r>
      <w:r w:rsidR="00C4162B">
        <w:rPr>
          <w:rFonts w:ascii="Times New Roman" w:hAnsi="Times New Roman"/>
          <w:sz w:val="28"/>
          <w:szCs w:val="28"/>
        </w:rPr>
        <w:t>01/6</w:t>
      </w:r>
      <w:r w:rsidR="000E44BA" w:rsidRPr="00AA5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620D1">
        <w:rPr>
          <w:rFonts w:ascii="Times New Roman" w:hAnsi="Times New Roman"/>
          <w:sz w:val="28"/>
          <w:szCs w:val="28"/>
        </w:rPr>
        <w:t>10</w:t>
      </w:r>
      <w:r w:rsidR="001577FD" w:rsidRPr="00AA5FD7">
        <w:rPr>
          <w:rFonts w:ascii="Times New Roman" w:hAnsi="Times New Roman"/>
          <w:sz w:val="28"/>
          <w:szCs w:val="28"/>
        </w:rPr>
        <w:t>/</w:t>
      </w:r>
      <w:r w:rsidR="00824FA0" w:rsidRPr="00AA5FD7">
        <w:rPr>
          <w:rFonts w:ascii="Times New Roman" w:hAnsi="Times New Roman"/>
          <w:sz w:val="28"/>
          <w:szCs w:val="28"/>
        </w:rPr>
        <w:t>6</w:t>
      </w:r>
      <w:r w:rsidRPr="00AA5FD7">
        <w:rPr>
          <w:rFonts w:ascii="Times New Roman" w:hAnsi="Times New Roman"/>
          <w:sz w:val="28"/>
          <w:szCs w:val="28"/>
        </w:rPr>
        <w:t>/2015.</w:t>
      </w:r>
    </w:p>
    <w:p w:rsidR="00AA5FD7" w:rsidRDefault="00AA5FD7" w:rsidP="00AA5FD7">
      <w:pPr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619">
        <w:rPr>
          <w:rFonts w:ascii="Times New Roman" w:hAnsi="Times New Roman"/>
          <w:b/>
          <w:i/>
          <w:spacing w:val="-2"/>
          <w:sz w:val="28"/>
          <w:szCs w:val="28"/>
        </w:rPr>
        <w:t>- Địa điểm: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ab/>
      </w:r>
      <w:r w:rsidR="00BD638B">
        <w:rPr>
          <w:rFonts w:ascii="Times New Roman" w:hAnsi="Times New Roman"/>
          <w:sz w:val="28"/>
          <w:szCs w:val="28"/>
        </w:rPr>
        <w:t xml:space="preserve">Nhà Thiếu nhi thành phố </w:t>
      </w:r>
    </w:p>
    <w:p w:rsidR="00AA5FD7" w:rsidRPr="00BB4ECF" w:rsidRDefault="00AA5FD7" w:rsidP="00BB4ECF">
      <w:pPr>
        <w:spacing w:after="0" w:line="245" w:lineRule="auto"/>
        <w:ind w:left="144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7AB7">
        <w:rPr>
          <w:rFonts w:ascii="Times New Roman" w:hAnsi="Times New Roman"/>
          <w:sz w:val="28"/>
          <w:szCs w:val="28"/>
        </w:rPr>
        <w:t>(</w:t>
      </w:r>
      <w:r w:rsidR="00F16572">
        <w:rPr>
          <w:rFonts w:ascii="Times New Roman" w:hAnsi="Times New Roman"/>
          <w:i/>
          <w:sz w:val="28"/>
          <w:szCs w:val="28"/>
        </w:rPr>
        <w:t>Số 169 đường Nam Kỳ Khởi Nghĩa, quận 3</w:t>
      </w:r>
      <w:r w:rsidRPr="0001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BD638B" w:rsidRPr="00BD638B" w:rsidRDefault="00BD638B" w:rsidP="00792A69">
      <w:pPr>
        <w:spacing w:after="0" w:line="245" w:lineRule="auto"/>
        <w:ind w:firstLine="720"/>
        <w:jc w:val="both"/>
        <w:rPr>
          <w:rFonts w:ascii="Times New Roman" w:hAnsi="Times New Roman"/>
          <w:b/>
          <w:szCs w:val="28"/>
        </w:rPr>
      </w:pPr>
    </w:p>
    <w:p w:rsidR="00AA5FD7" w:rsidRDefault="00AA5FD7" w:rsidP="00C4162B">
      <w:pPr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5FD7">
        <w:rPr>
          <w:rFonts w:ascii="Times New Roman" w:hAnsi="Times New Roman"/>
          <w:b/>
          <w:sz w:val="28"/>
          <w:szCs w:val="28"/>
        </w:rPr>
        <w:t>2</w:t>
      </w:r>
      <w:r w:rsidR="000E44BA" w:rsidRPr="00AA5FD7">
        <w:rPr>
          <w:rFonts w:ascii="Times New Roman" w:hAnsi="Times New Roman"/>
          <w:b/>
          <w:sz w:val="28"/>
          <w:szCs w:val="28"/>
        </w:rPr>
        <w:t>. Thành phần:</w:t>
      </w:r>
      <w:r w:rsidR="00BD638B">
        <w:rPr>
          <w:rFonts w:ascii="Times New Roman" w:hAnsi="Times New Roman"/>
          <w:b/>
          <w:sz w:val="28"/>
          <w:szCs w:val="28"/>
        </w:rPr>
        <w:t xml:space="preserve"> </w:t>
      </w:r>
      <w:r w:rsidR="00C4162B">
        <w:rPr>
          <w:rFonts w:ascii="Times New Roman" w:hAnsi="Times New Roman"/>
          <w:sz w:val="28"/>
          <w:szCs w:val="28"/>
        </w:rPr>
        <w:t xml:space="preserve">- Ban Thường vụ </w:t>
      </w:r>
      <w:r w:rsidR="00BD638B">
        <w:rPr>
          <w:rFonts w:ascii="Times New Roman" w:hAnsi="Times New Roman"/>
          <w:sz w:val="28"/>
          <w:szCs w:val="28"/>
        </w:rPr>
        <w:t xml:space="preserve">Quận – Huyện </w:t>
      </w:r>
      <w:r w:rsidR="00C4162B">
        <w:rPr>
          <w:rFonts w:ascii="Times New Roman" w:hAnsi="Times New Roman"/>
          <w:sz w:val="28"/>
          <w:szCs w:val="28"/>
        </w:rPr>
        <w:t>Đoàn; Hội đồng Đội, Ban Giám đốc Nhà Thiếu nhi quận, huyện</w:t>
      </w:r>
      <w:r w:rsidR="00F16572">
        <w:rPr>
          <w:rFonts w:ascii="Times New Roman" w:hAnsi="Times New Roman"/>
          <w:sz w:val="28"/>
          <w:szCs w:val="28"/>
        </w:rPr>
        <w:t>, phụ trách Đội</w:t>
      </w:r>
      <w:r w:rsidR="00BD638B">
        <w:rPr>
          <w:rFonts w:ascii="Times New Roman" w:hAnsi="Times New Roman"/>
          <w:sz w:val="28"/>
          <w:szCs w:val="28"/>
        </w:rPr>
        <w:t xml:space="preserve">, </w:t>
      </w:r>
      <w:r w:rsidR="00C4162B">
        <w:rPr>
          <w:rFonts w:ascii="Times New Roman" w:hAnsi="Times New Roman"/>
          <w:sz w:val="28"/>
          <w:szCs w:val="28"/>
        </w:rPr>
        <w:t>các em đội viên</w:t>
      </w:r>
      <w:r w:rsidR="00BD638B">
        <w:rPr>
          <w:rFonts w:ascii="Times New Roman" w:hAnsi="Times New Roman"/>
          <w:sz w:val="28"/>
          <w:szCs w:val="28"/>
        </w:rPr>
        <w:t>, cháu ngoan Bác Hồ</w:t>
      </w:r>
      <w:r w:rsidR="00C4162B">
        <w:rPr>
          <w:rFonts w:ascii="Times New Roman" w:hAnsi="Times New Roman"/>
          <w:sz w:val="28"/>
          <w:szCs w:val="28"/>
        </w:rPr>
        <w:t xml:space="preserve"> tiêu biểu.</w:t>
      </w:r>
    </w:p>
    <w:p w:rsidR="00CF290D" w:rsidRPr="00BD638B" w:rsidRDefault="00CF290D" w:rsidP="00C4162B">
      <w:pPr>
        <w:spacing w:after="0" w:line="245" w:lineRule="auto"/>
        <w:jc w:val="both"/>
        <w:rPr>
          <w:rFonts w:ascii="Times New Roman" w:hAnsi="Times New Roman"/>
          <w:szCs w:val="28"/>
        </w:rPr>
      </w:pPr>
    </w:p>
    <w:p w:rsidR="00CF290D" w:rsidRDefault="00AA5FD7" w:rsidP="00792A69">
      <w:pPr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F290D" w:rsidRPr="00AA5FD7">
        <w:rPr>
          <w:rFonts w:ascii="Times New Roman" w:hAnsi="Times New Roman"/>
          <w:b/>
          <w:sz w:val="28"/>
          <w:szCs w:val="28"/>
        </w:rPr>
        <w:t>. Số lượng:</w:t>
      </w:r>
      <w:r w:rsidR="00BD638B">
        <w:rPr>
          <w:rFonts w:ascii="Times New Roman" w:hAnsi="Times New Roman"/>
          <w:b/>
          <w:sz w:val="28"/>
          <w:szCs w:val="28"/>
        </w:rPr>
        <w:t xml:space="preserve"> </w:t>
      </w:r>
      <w:r w:rsidR="00CF290D">
        <w:rPr>
          <w:rFonts w:ascii="Times New Roman" w:hAnsi="Times New Roman"/>
          <w:sz w:val="28"/>
          <w:szCs w:val="28"/>
        </w:rPr>
        <w:t>Mỗi đơn vị tổ chức đoàn dâng hoa từ</w:t>
      </w:r>
      <w:r w:rsidR="00C4162B">
        <w:rPr>
          <w:rFonts w:ascii="Times New Roman" w:hAnsi="Times New Roman"/>
          <w:sz w:val="28"/>
          <w:szCs w:val="28"/>
        </w:rPr>
        <w:t xml:space="preserve"> 30</w:t>
      </w:r>
      <w:r w:rsidR="00CF290D">
        <w:rPr>
          <w:rFonts w:ascii="Times New Roman" w:hAnsi="Times New Roman"/>
          <w:sz w:val="28"/>
          <w:szCs w:val="28"/>
        </w:rPr>
        <w:t xml:space="preserve"> </w:t>
      </w:r>
      <w:r w:rsidR="00533341">
        <w:rPr>
          <w:rFonts w:ascii="Times New Roman" w:hAnsi="Times New Roman"/>
          <w:sz w:val="28"/>
          <w:szCs w:val="28"/>
        </w:rPr>
        <w:t>-</w:t>
      </w:r>
      <w:r w:rsidR="00C4162B">
        <w:rPr>
          <w:rFonts w:ascii="Times New Roman" w:hAnsi="Times New Roman"/>
          <w:sz w:val="28"/>
          <w:szCs w:val="28"/>
        </w:rPr>
        <w:t xml:space="preserve"> 50</w:t>
      </w:r>
      <w:r w:rsidR="00CF290D">
        <w:rPr>
          <w:rFonts w:ascii="Times New Roman" w:hAnsi="Times New Roman"/>
          <w:sz w:val="28"/>
          <w:szCs w:val="28"/>
        </w:rPr>
        <w:t xml:space="preserve"> </w:t>
      </w:r>
      <w:r w:rsidR="00EF1DF0">
        <w:rPr>
          <w:rFonts w:ascii="Times New Roman" w:hAnsi="Times New Roman"/>
          <w:sz w:val="28"/>
          <w:szCs w:val="28"/>
        </w:rPr>
        <w:t>người</w:t>
      </w:r>
      <w:r w:rsidR="00CF290D">
        <w:rPr>
          <w:rFonts w:ascii="Times New Roman" w:hAnsi="Times New Roman"/>
          <w:sz w:val="28"/>
          <w:szCs w:val="28"/>
        </w:rPr>
        <w:t>.</w:t>
      </w:r>
    </w:p>
    <w:p w:rsidR="00BD638B" w:rsidRPr="00BD638B" w:rsidRDefault="00BD638B" w:rsidP="00792A69">
      <w:pPr>
        <w:spacing w:after="0" w:line="245" w:lineRule="auto"/>
        <w:ind w:firstLine="720"/>
        <w:jc w:val="both"/>
        <w:rPr>
          <w:rFonts w:ascii="Times New Roman" w:hAnsi="Times New Roman"/>
          <w:b/>
          <w:szCs w:val="28"/>
        </w:rPr>
      </w:pPr>
    </w:p>
    <w:p w:rsidR="00500076" w:rsidRPr="00AA5FD7" w:rsidRDefault="00AA5FD7" w:rsidP="00792A69">
      <w:pPr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44BA" w:rsidRPr="00AA5FD7">
        <w:rPr>
          <w:rFonts w:ascii="Times New Roman" w:hAnsi="Times New Roman"/>
          <w:b/>
          <w:sz w:val="28"/>
          <w:szCs w:val="28"/>
        </w:rPr>
        <w:t>.</w:t>
      </w:r>
      <w:r w:rsidR="00217F04" w:rsidRPr="00AA5FD7">
        <w:rPr>
          <w:rFonts w:ascii="Times New Roman" w:hAnsi="Times New Roman"/>
          <w:b/>
          <w:sz w:val="28"/>
          <w:szCs w:val="28"/>
        </w:rPr>
        <w:t xml:space="preserve"> Trang phục:</w:t>
      </w:r>
      <w:r w:rsidR="00217F04" w:rsidRPr="00AA5FD7">
        <w:rPr>
          <w:rFonts w:ascii="Times New Roman" w:hAnsi="Times New Roman"/>
          <w:sz w:val="28"/>
          <w:szCs w:val="28"/>
        </w:rPr>
        <w:t xml:space="preserve"> </w:t>
      </w:r>
    </w:p>
    <w:p w:rsidR="00500076" w:rsidRDefault="00500076" w:rsidP="00792A69">
      <w:pPr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Đoàn viên mặc á</w:t>
      </w:r>
      <w:r w:rsidR="00217F04" w:rsidRPr="008D4CE5">
        <w:rPr>
          <w:rFonts w:ascii="Times New Roman" w:hAnsi="Times New Roman"/>
          <w:sz w:val="28"/>
          <w:szCs w:val="28"/>
        </w:rPr>
        <w:t>o Thanh niên Việ</w:t>
      </w:r>
      <w:r>
        <w:rPr>
          <w:rFonts w:ascii="Times New Roman" w:hAnsi="Times New Roman"/>
          <w:sz w:val="28"/>
          <w:szCs w:val="28"/>
        </w:rPr>
        <w:t xml:space="preserve">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</w:rPr>
            <w:t>Nam</w:t>
          </w:r>
        </w:smartTag>
      </w:smartTag>
      <w:r>
        <w:rPr>
          <w:rFonts w:ascii="Times New Roman" w:hAnsi="Times New Roman"/>
          <w:sz w:val="28"/>
          <w:szCs w:val="28"/>
        </w:rPr>
        <w:t xml:space="preserve">, </w:t>
      </w:r>
      <w:r w:rsidR="00F16572">
        <w:rPr>
          <w:rFonts w:ascii="Times New Roman" w:hAnsi="Times New Roman"/>
          <w:sz w:val="28"/>
          <w:szCs w:val="28"/>
        </w:rPr>
        <w:t xml:space="preserve">phụ trách Đội mặc </w:t>
      </w:r>
      <w:r>
        <w:rPr>
          <w:rFonts w:ascii="Times New Roman" w:hAnsi="Times New Roman"/>
          <w:sz w:val="28"/>
          <w:szCs w:val="28"/>
        </w:rPr>
        <w:t>á</w:t>
      </w:r>
      <w:r w:rsidR="00217F04" w:rsidRPr="008D4CE5">
        <w:rPr>
          <w:rFonts w:ascii="Times New Roman" w:hAnsi="Times New Roman"/>
          <w:sz w:val="28"/>
          <w:szCs w:val="28"/>
        </w:rPr>
        <w:t xml:space="preserve">o </w:t>
      </w:r>
      <w:r w:rsidR="006903BB">
        <w:rPr>
          <w:rFonts w:ascii="Times New Roman" w:hAnsi="Times New Roman"/>
          <w:sz w:val="28"/>
          <w:szCs w:val="28"/>
        </w:rPr>
        <w:t xml:space="preserve">phụ trách Đội mang khăn quàng, </w:t>
      </w:r>
      <w:r w:rsidR="00217F04" w:rsidRPr="008D4CE5">
        <w:rPr>
          <w:rFonts w:ascii="Times New Roman" w:hAnsi="Times New Roman"/>
          <w:sz w:val="28"/>
          <w:szCs w:val="28"/>
        </w:rPr>
        <w:t>quần tây sậ</w:t>
      </w:r>
      <w:r w:rsidR="00217F04">
        <w:rPr>
          <w:rFonts w:ascii="Times New Roman" w:hAnsi="Times New Roman"/>
          <w:sz w:val="28"/>
          <w:szCs w:val="28"/>
        </w:rPr>
        <w:t>m màu.</w:t>
      </w:r>
      <w:r w:rsidR="00AA5C31">
        <w:rPr>
          <w:rFonts w:ascii="Times New Roman" w:hAnsi="Times New Roman"/>
          <w:sz w:val="28"/>
          <w:szCs w:val="28"/>
        </w:rPr>
        <w:t xml:space="preserve"> </w:t>
      </w:r>
    </w:p>
    <w:p w:rsidR="00217F04" w:rsidRPr="008D4CE5" w:rsidRDefault="00500076" w:rsidP="00792A69">
      <w:pPr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6572">
        <w:rPr>
          <w:rFonts w:ascii="Times New Roman" w:hAnsi="Times New Roman"/>
          <w:sz w:val="28"/>
          <w:szCs w:val="28"/>
        </w:rPr>
        <w:t>Đội viên</w:t>
      </w:r>
      <w:r w:rsidR="00AA5C31">
        <w:rPr>
          <w:rFonts w:ascii="Times New Roman" w:hAnsi="Times New Roman"/>
          <w:sz w:val="28"/>
          <w:szCs w:val="28"/>
        </w:rPr>
        <w:t xml:space="preserve"> mặc đồng phục học sinh.</w:t>
      </w:r>
    </w:p>
    <w:p w:rsidR="00DE487F" w:rsidRDefault="00DE487F" w:rsidP="00792A69">
      <w:pPr>
        <w:spacing w:after="0" w:line="245" w:lineRule="auto"/>
        <w:ind w:firstLine="72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CF290D" w:rsidRDefault="00AA5FD7" w:rsidP="00792A69">
      <w:pPr>
        <w:spacing w:after="0" w:line="245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5</w:t>
      </w:r>
      <w:r w:rsidR="00CF290D" w:rsidRPr="00AA5FD7">
        <w:rPr>
          <w:rFonts w:ascii="Times New Roman" w:hAnsi="Times New Roman"/>
          <w:b/>
          <w:spacing w:val="-2"/>
          <w:sz w:val="28"/>
          <w:szCs w:val="28"/>
        </w:rPr>
        <w:t xml:space="preserve">. Lẵng hoa: </w:t>
      </w:r>
      <w:r w:rsidR="00CF290D" w:rsidRPr="00CF290D">
        <w:rPr>
          <w:rFonts w:ascii="Times New Roman" w:hAnsi="Times New Roman"/>
          <w:spacing w:val="-2"/>
          <w:sz w:val="28"/>
          <w:szCs w:val="28"/>
        </w:rPr>
        <w:t xml:space="preserve">Mỗi đoàn chuẩn bị lẵng hoa với chiều cao 140 cm, băng chữ </w:t>
      </w:r>
      <w:r w:rsidR="00C72239">
        <w:rPr>
          <w:rFonts w:ascii="Times New Roman" w:hAnsi="Times New Roman"/>
          <w:spacing w:val="-2"/>
          <w:sz w:val="28"/>
          <w:szCs w:val="28"/>
        </w:rPr>
        <w:t xml:space="preserve">gồm hai dòng chữ </w:t>
      </w:r>
      <w:r w:rsidR="00CF290D" w:rsidRPr="00CF290D">
        <w:rPr>
          <w:rFonts w:ascii="Times New Roman" w:hAnsi="Times New Roman"/>
          <w:spacing w:val="-2"/>
          <w:sz w:val="28"/>
          <w:szCs w:val="28"/>
        </w:rPr>
        <w:t>như sau:</w:t>
      </w:r>
    </w:p>
    <w:p w:rsidR="003620D1" w:rsidRDefault="003620D1" w:rsidP="00792A69">
      <w:pPr>
        <w:spacing w:after="0" w:line="245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620D1" w:rsidRPr="00C72239" w:rsidRDefault="003620D1" w:rsidP="003620D1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C72239">
        <w:rPr>
          <w:rFonts w:ascii="Times New Roman" w:hAnsi="Times New Roman"/>
          <w:b/>
          <w:sz w:val="28"/>
          <w:szCs w:val="28"/>
        </w:rPr>
        <w:t>ĐỜI ĐỜI NHỚ ƠN CHỦ TỊCH HỒ CHÍ MINH VĨ ĐẠI</w:t>
      </w:r>
    </w:p>
    <w:p w:rsidR="003620D1" w:rsidRDefault="003620D1" w:rsidP="003620D1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(tên đơn vị)</w:t>
      </w:r>
    </w:p>
    <w:p w:rsidR="003620D1" w:rsidRDefault="003620D1" w:rsidP="00792A69">
      <w:pPr>
        <w:spacing w:after="0" w:line="245" w:lineRule="auto"/>
        <w:ind w:firstLine="72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6</w:t>
      </w:r>
      <w:r w:rsidRPr="00AA5FD7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-2"/>
          <w:sz w:val="28"/>
          <w:szCs w:val="28"/>
        </w:rPr>
        <w:t>Lịch dâng hoa:</w:t>
      </w:r>
    </w:p>
    <w:p w:rsidR="003620D1" w:rsidRPr="00CF290D" w:rsidRDefault="003620D1" w:rsidP="00792A69">
      <w:pPr>
        <w:spacing w:after="0" w:line="245" w:lineRule="auto"/>
        <w:ind w:firstLine="72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1058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874"/>
        <w:gridCol w:w="5463"/>
        <w:gridCol w:w="1890"/>
      </w:tblGrid>
      <w:tr w:rsidR="00BB4ECF" w:rsidRPr="003551DC">
        <w:trPr>
          <w:tblHeader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B4ECF" w:rsidRPr="009749AF" w:rsidRDefault="00BB4ECF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Thời gian</w:t>
            </w:r>
          </w:p>
        </w:tc>
        <w:tc>
          <w:tcPr>
            <w:tcW w:w="5463" w:type="dxa"/>
            <w:vMerge w:val="restart"/>
            <w:shd w:val="clear" w:color="auto" w:fill="auto"/>
            <w:vAlign w:val="center"/>
          </w:tcPr>
          <w:p w:rsidR="00BB4ECF" w:rsidRPr="009749AF" w:rsidRDefault="00BB4ECF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Đơn vị</w:t>
            </w:r>
          </w:p>
        </w:tc>
        <w:tc>
          <w:tcPr>
            <w:tcW w:w="1890" w:type="dxa"/>
            <w:vMerge w:val="restart"/>
            <w:vAlign w:val="center"/>
          </w:tcPr>
          <w:p w:rsidR="00BB4ECF" w:rsidRPr="009749AF" w:rsidRDefault="00BB4ECF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Phân công phụ trách</w:t>
            </w:r>
          </w:p>
        </w:tc>
      </w:tr>
      <w:tr w:rsidR="00BB4ECF" w:rsidRPr="003551DC">
        <w:trPr>
          <w:tblHeader/>
        </w:trPr>
        <w:tc>
          <w:tcPr>
            <w:tcW w:w="1353" w:type="dxa"/>
            <w:shd w:val="clear" w:color="auto" w:fill="auto"/>
            <w:vAlign w:val="center"/>
          </w:tcPr>
          <w:p w:rsidR="00BB4ECF" w:rsidRPr="009749AF" w:rsidRDefault="00BB4ECF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Ngày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B4ECF" w:rsidRPr="009749AF" w:rsidRDefault="00BB4ECF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Giờ</w:t>
            </w:r>
          </w:p>
        </w:tc>
        <w:tc>
          <w:tcPr>
            <w:tcW w:w="5463" w:type="dxa"/>
            <w:vMerge/>
            <w:shd w:val="clear" w:color="auto" w:fill="auto"/>
            <w:vAlign w:val="center"/>
          </w:tcPr>
          <w:p w:rsidR="00BB4ECF" w:rsidRPr="009749AF" w:rsidRDefault="00BB4ECF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90" w:type="dxa"/>
            <w:vMerge/>
            <w:vAlign w:val="center"/>
          </w:tcPr>
          <w:p w:rsidR="00BB4ECF" w:rsidRPr="009749AF" w:rsidRDefault="00BB4ECF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</w:tr>
      <w:tr w:rsidR="000370C4" w:rsidRPr="003551DC">
        <w:tc>
          <w:tcPr>
            <w:tcW w:w="1353" w:type="dxa"/>
            <w:vMerge w:val="restart"/>
            <w:shd w:val="clear" w:color="auto" w:fill="auto"/>
          </w:tcPr>
          <w:p w:rsidR="000370C4" w:rsidRDefault="000370C4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31/5/2015</w:t>
            </w:r>
          </w:p>
          <w:p w:rsidR="000370C4" w:rsidRPr="000370C4" w:rsidRDefault="000370C4" w:rsidP="00174194">
            <w:pPr>
              <w:spacing w:after="0" w:line="245" w:lineRule="auto"/>
              <w:jc w:val="center"/>
              <w:rPr>
                <w:rFonts w:ascii="Times New Roman" w:hAnsi="Times New Roman"/>
                <w:i/>
                <w:spacing w:val="-2"/>
                <w:sz w:val="26"/>
                <w:szCs w:val="26"/>
              </w:rPr>
            </w:pPr>
            <w:r w:rsidRPr="000370C4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(chủ nhật)</w:t>
            </w:r>
          </w:p>
        </w:tc>
        <w:tc>
          <w:tcPr>
            <w:tcW w:w="1874" w:type="dxa"/>
            <w:shd w:val="clear" w:color="auto" w:fill="auto"/>
          </w:tcPr>
          <w:p w:rsidR="000370C4" w:rsidRPr="009749AF" w:rsidRDefault="000370C4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14g00 – 15g00 </w:t>
            </w:r>
          </w:p>
        </w:tc>
        <w:tc>
          <w:tcPr>
            <w:tcW w:w="5463" w:type="dxa"/>
            <w:shd w:val="clear" w:color="auto" w:fill="auto"/>
          </w:tcPr>
          <w:p w:rsidR="000370C4" w:rsidRPr="009749AF" w:rsidRDefault="000370C4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3</w:t>
            </w:r>
          </w:p>
        </w:tc>
        <w:tc>
          <w:tcPr>
            <w:tcW w:w="1890" w:type="dxa"/>
            <w:vMerge w:val="restart"/>
          </w:tcPr>
          <w:p w:rsidR="003620D1" w:rsidRPr="009749AF" w:rsidRDefault="000370C4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- Đ/c Nguyễn Trọng Nghĩa – Phó ban Thiếu nhi Thành Đoàn</w:t>
            </w:r>
          </w:p>
        </w:tc>
      </w:tr>
      <w:tr w:rsidR="000370C4" w:rsidRPr="003551DC">
        <w:tc>
          <w:tcPr>
            <w:tcW w:w="1353" w:type="dxa"/>
            <w:vMerge/>
            <w:shd w:val="clear" w:color="auto" w:fill="auto"/>
          </w:tcPr>
          <w:p w:rsidR="000370C4" w:rsidRDefault="000370C4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0370C4" w:rsidRDefault="000370C4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15g00 – 16g00</w:t>
            </w:r>
          </w:p>
        </w:tc>
        <w:tc>
          <w:tcPr>
            <w:tcW w:w="5463" w:type="dxa"/>
            <w:shd w:val="clear" w:color="auto" w:fill="auto"/>
          </w:tcPr>
          <w:p w:rsidR="000370C4" w:rsidRDefault="000370C4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6</w:t>
            </w:r>
          </w:p>
        </w:tc>
        <w:tc>
          <w:tcPr>
            <w:tcW w:w="1890" w:type="dxa"/>
            <w:vMerge/>
          </w:tcPr>
          <w:p w:rsidR="000370C4" w:rsidRDefault="000370C4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0370C4" w:rsidRPr="003551DC">
        <w:tc>
          <w:tcPr>
            <w:tcW w:w="1353" w:type="dxa"/>
            <w:vMerge/>
            <w:shd w:val="clear" w:color="auto" w:fill="auto"/>
          </w:tcPr>
          <w:p w:rsidR="000370C4" w:rsidRDefault="000370C4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0370C4" w:rsidRDefault="000370C4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16g00 – 17g00</w:t>
            </w:r>
          </w:p>
        </w:tc>
        <w:tc>
          <w:tcPr>
            <w:tcW w:w="5463" w:type="dxa"/>
            <w:shd w:val="clear" w:color="auto" w:fill="auto"/>
          </w:tcPr>
          <w:p w:rsidR="000370C4" w:rsidRDefault="000370C4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Đoàn đại biểu Chỉ huy Đội giỏi Tp. Hồ Chí Minh</w:t>
            </w:r>
          </w:p>
        </w:tc>
        <w:tc>
          <w:tcPr>
            <w:tcW w:w="1890" w:type="dxa"/>
            <w:vMerge/>
          </w:tcPr>
          <w:p w:rsidR="000370C4" w:rsidRDefault="000370C4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 w:val="restart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lastRenderedPageBreak/>
              <w:t>01/6</w:t>
            </w: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/2015</w:t>
            </w:r>
          </w:p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(thứ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hai</w:t>
            </w: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07g30 - 08g00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1</w:t>
            </w:r>
          </w:p>
        </w:tc>
        <w:tc>
          <w:tcPr>
            <w:tcW w:w="1890" w:type="dxa"/>
            <w:vMerge w:val="restart"/>
          </w:tcPr>
          <w:p w:rsidR="00BD638B" w:rsidRPr="003620D1" w:rsidRDefault="00BD638B" w:rsidP="003620D1">
            <w:pPr>
              <w:spacing w:after="0" w:line="245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3620D1">
              <w:rPr>
                <w:rFonts w:ascii="Times New Roman" w:hAnsi="Times New Roman"/>
                <w:spacing w:val="-6"/>
                <w:sz w:val="26"/>
                <w:szCs w:val="26"/>
              </w:rPr>
              <w:t>- Đ/c Dương Đức Minh – Phó Giám đốc NTN TP và cán bộ Nhà Thiếu nhi</w:t>
            </w: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08g00 - 08g30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4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rPr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08g30 - 09g00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5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 w:val="restart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02/6</w:t>
            </w: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/2015</w:t>
            </w:r>
          </w:p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(thứ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ba</w:t>
            </w: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07g30 - 08g00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2</w:t>
            </w:r>
          </w:p>
        </w:tc>
        <w:tc>
          <w:tcPr>
            <w:tcW w:w="1890" w:type="dxa"/>
            <w:vMerge/>
            <w:vAlign w:val="center"/>
          </w:tcPr>
          <w:p w:rsidR="00BD638B" w:rsidRPr="009749AF" w:rsidRDefault="00BD638B" w:rsidP="003620D1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08g00 - 08g30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7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08g30 - 09g00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8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 w:val="restart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03/6</w:t>
            </w: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/2015</w:t>
            </w:r>
          </w:p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(thứ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tư</w:t>
            </w: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07g30 - 08g00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9</w:t>
            </w:r>
          </w:p>
        </w:tc>
        <w:tc>
          <w:tcPr>
            <w:tcW w:w="1890" w:type="dxa"/>
            <w:vMerge/>
          </w:tcPr>
          <w:p w:rsidR="00BD638B" w:rsidRPr="009749AF" w:rsidRDefault="00BD638B" w:rsidP="00E418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08g00 - 08g30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10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08g30 - 09g00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11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 w:val="restart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04/6</w:t>
            </w: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/2015</w:t>
            </w:r>
          </w:p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(thứ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năm</w:t>
            </w: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07g30 - 08g00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Quận Đoàn – Hội đồng Đội quận 12</w:t>
            </w:r>
          </w:p>
        </w:tc>
        <w:tc>
          <w:tcPr>
            <w:tcW w:w="1890" w:type="dxa"/>
            <w:vMerge/>
          </w:tcPr>
          <w:p w:rsidR="00BD638B" w:rsidRPr="009749AF" w:rsidRDefault="00BD638B" w:rsidP="00E418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08g00 - 08g30</w:t>
            </w:r>
          </w:p>
        </w:tc>
        <w:tc>
          <w:tcPr>
            <w:tcW w:w="5463" w:type="dxa"/>
            <w:shd w:val="clear" w:color="auto" w:fill="auto"/>
          </w:tcPr>
          <w:p w:rsidR="00BD638B" w:rsidRPr="00E418C2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>Quận Đoàn – Hội đồng Đội quận Phú Nhuận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08g30 - 09g00</w:t>
            </w:r>
          </w:p>
        </w:tc>
        <w:tc>
          <w:tcPr>
            <w:tcW w:w="5463" w:type="dxa"/>
            <w:shd w:val="clear" w:color="auto" w:fill="auto"/>
          </w:tcPr>
          <w:p w:rsidR="00BD638B" w:rsidRPr="00E418C2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>Quận Đoàn – Hội đồng Đội quận Bình Thạnh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 w:val="restart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05/6</w:t>
            </w: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/2015</w:t>
            </w:r>
          </w:p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(thứ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sáu</w:t>
            </w: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07g30 - 08g00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Quận Đoàn – Hội đồng Đội quận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Tân Phú</w:t>
            </w:r>
          </w:p>
        </w:tc>
        <w:tc>
          <w:tcPr>
            <w:tcW w:w="1890" w:type="dxa"/>
            <w:vMerge/>
          </w:tcPr>
          <w:p w:rsidR="00BD638B" w:rsidRPr="009749AF" w:rsidRDefault="00BD638B" w:rsidP="00E418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08g00 - 08g30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Quận Đoàn – Hội đồng Đội quận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Gò Vấp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08g30 - 09g00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Quận Đoàn – Hội đồng Đội quận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Bình Tân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 w:val="restart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06/6</w:t>
            </w: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/2015</w:t>
            </w:r>
          </w:p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(thứ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bảy</w:t>
            </w: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07g30 - 08g00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E418C2">
            <w:pPr>
              <w:spacing w:after="0" w:line="245" w:lineRule="auto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Quận Đoàn – Hội đồng Đội quận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Thủ Đức</w:t>
            </w:r>
          </w:p>
        </w:tc>
        <w:tc>
          <w:tcPr>
            <w:tcW w:w="1890" w:type="dxa"/>
            <w:vMerge/>
          </w:tcPr>
          <w:p w:rsidR="00BD638B" w:rsidRPr="009749AF" w:rsidRDefault="00BD638B" w:rsidP="00E418C2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08g00 - 08g30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Quận Đoàn – Hội đồng Đội quận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Tân Bình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08g30 - 09g00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Đoàn – Hội đồng Đội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Cần Giờ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 w:val="restart"/>
            <w:shd w:val="clear" w:color="auto" w:fill="auto"/>
          </w:tcPr>
          <w:p w:rsidR="00BD638B" w:rsidRPr="009749AF" w:rsidRDefault="00BD638B" w:rsidP="00E418C2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07/6</w:t>
            </w:r>
            <w:r w:rsidRPr="009749A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/2015</w:t>
            </w:r>
          </w:p>
          <w:p w:rsidR="00BD638B" w:rsidRPr="009749AF" w:rsidRDefault="00BD638B" w:rsidP="00E418C2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chủ nhật</w:t>
            </w:r>
            <w:r w:rsidRPr="009749A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07g30 - 08g00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Đoàn – Hội đồng Đội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Nhà Bè</w:t>
            </w:r>
          </w:p>
        </w:tc>
        <w:tc>
          <w:tcPr>
            <w:tcW w:w="1890" w:type="dxa"/>
            <w:vMerge/>
          </w:tcPr>
          <w:p w:rsidR="00BD638B" w:rsidRPr="009749AF" w:rsidRDefault="00BD638B" w:rsidP="003620D1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08g00 - 08g30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Đoàn – Hội đồng Đội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Bình Chánh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08g30 - 09g00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Đoàn – Hội đồng Đội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Hóc Môn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BD638B" w:rsidRPr="003551DC">
        <w:tc>
          <w:tcPr>
            <w:tcW w:w="1353" w:type="dxa"/>
            <w:vMerge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749AF">
              <w:rPr>
                <w:rFonts w:ascii="Times New Roman" w:hAnsi="Times New Roman"/>
                <w:spacing w:val="-2"/>
                <w:sz w:val="26"/>
                <w:szCs w:val="26"/>
              </w:rPr>
              <w:t>09g00 – 09g30</w:t>
            </w:r>
          </w:p>
        </w:tc>
        <w:tc>
          <w:tcPr>
            <w:tcW w:w="5463" w:type="dxa"/>
            <w:shd w:val="clear" w:color="auto" w:fill="auto"/>
          </w:tcPr>
          <w:p w:rsidR="00BD638B" w:rsidRPr="009749AF" w:rsidRDefault="00BD638B" w:rsidP="0017419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Đoàn – Hội đồng Đội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huyện</w:t>
            </w:r>
            <w:r w:rsidRPr="00E418C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Củ Chi</w:t>
            </w:r>
          </w:p>
        </w:tc>
        <w:tc>
          <w:tcPr>
            <w:tcW w:w="1890" w:type="dxa"/>
            <w:vMerge/>
          </w:tcPr>
          <w:p w:rsidR="00BD638B" w:rsidRPr="009749AF" w:rsidRDefault="00BD638B" w:rsidP="00174194">
            <w:pPr>
              <w:spacing w:after="0" w:line="245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3620D1" w:rsidRDefault="003620D1" w:rsidP="00792A6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82C" w:rsidRPr="008D4CE5" w:rsidRDefault="003434EB" w:rsidP="00792A69">
      <w:pPr>
        <w:spacing w:after="0" w:line="24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4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Ban Thường vụ Thành Đoàn</w:t>
      </w:r>
      <w:r w:rsidR="005071CC" w:rsidRPr="008D4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đề nghị </w:t>
      </w:r>
      <w:r w:rsidR="00C248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Ban Thường vụ quận, huyện Đoàn </w:t>
      </w:r>
      <w:r w:rsidR="00DE4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thực hiện nghiêm túc nội dung thông báo.</w:t>
      </w:r>
    </w:p>
    <w:p w:rsidR="00165DBE" w:rsidRPr="008D4CE5" w:rsidRDefault="00165DBE" w:rsidP="00792A69">
      <w:pPr>
        <w:spacing w:after="0" w:line="24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220"/>
      </w:tblGrid>
      <w:tr w:rsidR="008F450A" w:rsidRPr="008D4CE5">
        <w:tc>
          <w:tcPr>
            <w:tcW w:w="3888" w:type="dxa"/>
            <w:shd w:val="clear" w:color="auto" w:fill="auto"/>
          </w:tcPr>
          <w:p w:rsidR="00D84CC5" w:rsidRDefault="00D84CC5" w:rsidP="00792A69">
            <w:pPr>
              <w:spacing w:after="0" w:line="24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CC5" w:rsidRDefault="00D84CC5" w:rsidP="00792A69">
            <w:pPr>
              <w:spacing w:after="0" w:line="24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CC5" w:rsidRDefault="00D84CC5" w:rsidP="00792A69">
            <w:pPr>
              <w:spacing w:after="0" w:line="24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454">
              <w:rPr>
                <w:rFonts w:ascii="Times New Roman" w:hAnsi="Times New Roman"/>
                <w:b/>
                <w:sz w:val="24"/>
                <w:szCs w:val="24"/>
              </w:rPr>
              <w:t>Nơi nhận:</w:t>
            </w:r>
          </w:p>
          <w:p w:rsidR="00D84CC5" w:rsidRDefault="00D84CC5" w:rsidP="00792A69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8D4C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BTV Thành Đoàn</w:t>
            </w:r>
            <w:r w:rsidRPr="008D4C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4CC5" w:rsidRDefault="00D84CC5" w:rsidP="00792A69">
            <w:pPr>
              <w:spacing w:after="0" w:line="245" w:lineRule="auto"/>
              <w:rPr>
                <w:rFonts w:ascii="Times New Roman" w:hAnsi="Times New Roman"/>
              </w:rPr>
            </w:pPr>
            <w:r w:rsidRPr="00933F26">
              <w:rPr>
                <w:rFonts w:ascii="Times New Roman" w:hAnsi="Times New Roman"/>
              </w:rPr>
              <w:t xml:space="preserve">- Các Ban </w:t>
            </w:r>
            <w:r>
              <w:rPr>
                <w:rFonts w:ascii="Times New Roman" w:hAnsi="Times New Roman"/>
              </w:rPr>
              <w:t>- VP</w:t>
            </w:r>
            <w:r w:rsidRPr="00933F26">
              <w:rPr>
                <w:rFonts w:ascii="Times New Roman" w:hAnsi="Times New Roman"/>
              </w:rPr>
              <w:t xml:space="preserve"> Thành Đoàn;</w:t>
            </w:r>
          </w:p>
          <w:p w:rsidR="00EB4481" w:rsidRDefault="00EB4481" w:rsidP="00792A69">
            <w:pPr>
              <w:spacing w:after="0" w:line="24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Các đồng chí có tên; </w:t>
            </w:r>
          </w:p>
          <w:p w:rsidR="00E70C75" w:rsidRPr="00933F26" w:rsidRDefault="00E70C75" w:rsidP="00792A69">
            <w:pPr>
              <w:spacing w:after="0" w:line="24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Nhà Thiếu nhi TP;</w:t>
            </w:r>
          </w:p>
          <w:p w:rsidR="00EB4481" w:rsidRDefault="00EB4481" w:rsidP="00792A69">
            <w:pPr>
              <w:spacing w:after="0" w:line="24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Các cơ sở Đoàn;</w:t>
            </w:r>
          </w:p>
          <w:p w:rsidR="00E5182C" w:rsidRPr="005C1825" w:rsidRDefault="00D84CC5" w:rsidP="005C1825">
            <w:pPr>
              <w:spacing w:after="0" w:line="245" w:lineRule="auto"/>
              <w:rPr>
                <w:rFonts w:ascii="Times New Roman" w:hAnsi="Times New Roman"/>
              </w:rPr>
            </w:pPr>
            <w:r w:rsidRPr="00933F26">
              <w:rPr>
                <w:rFonts w:ascii="Times New Roman" w:hAnsi="Times New Roman"/>
              </w:rPr>
              <w:t xml:space="preserve">- Lưu </w:t>
            </w:r>
            <w:r w:rsidRPr="00DE487F">
              <w:rPr>
                <w:rFonts w:ascii="Times New Roman" w:hAnsi="Times New Roman"/>
                <w:sz w:val="16"/>
              </w:rPr>
              <w:t>(VT-LT).</w:t>
            </w:r>
          </w:p>
        </w:tc>
        <w:tc>
          <w:tcPr>
            <w:tcW w:w="5220" w:type="dxa"/>
            <w:shd w:val="clear" w:color="auto" w:fill="auto"/>
          </w:tcPr>
          <w:p w:rsidR="00E5182C" w:rsidRPr="008D4CE5" w:rsidRDefault="00E5182C" w:rsidP="00792A69">
            <w:pPr>
              <w:spacing w:after="0" w:line="245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4CE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TL. BAN THƯỜNG VỤ THÀNH ĐOÀN</w:t>
            </w:r>
          </w:p>
          <w:p w:rsidR="00E5182C" w:rsidRPr="00E70C75" w:rsidRDefault="003620D1" w:rsidP="00792A69">
            <w:pPr>
              <w:spacing w:after="0" w:line="245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70C7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KT. </w:t>
            </w:r>
            <w:r w:rsidR="00E5182C" w:rsidRPr="00E70C7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CHÁNH VĂN PHÒNG</w:t>
            </w:r>
          </w:p>
          <w:p w:rsidR="003620D1" w:rsidRPr="00E70C75" w:rsidRDefault="003620D1" w:rsidP="00792A69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0C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PHÓ VĂN PHÒNG</w:t>
            </w:r>
          </w:p>
          <w:p w:rsidR="00E5182C" w:rsidRPr="008D4CE5" w:rsidRDefault="00E5182C" w:rsidP="00792A69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182C" w:rsidRPr="008D4CE5" w:rsidRDefault="00E5182C" w:rsidP="00792A69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2F01" w:rsidRPr="0068213D" w:rsidRDefault="00FB6C9D" w:rsidP="0068213D">
            <w:pPr>
              <w:spacing w:after="0" w:line="245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(Đã ký)</w:t>
            </w:r>
          </w:p>
          <w:p w:rsidR="00D12F01" w:rsidRPr="008D4CE5" w:rsidRDefault="00D12F01" w:rsidP="00792A69">
            <w:pPr>
              <w:spacing w:after="0" w:line="245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87F" w:rsidRPr="008D4CE5" w:rsidRDefault="003620D1" w:rsidP="005C1825">
            <w:pPr>
              <w:spacing w:after="0" w:line="245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Trần An Phong</w:t>
            </w:r>
          </w:p>
        </w:tc>
      </w:tr>
    </w:tbl>
    <w:p w:rsidR="00E62CA7" w:rsidRDefault="00E62CA7" w:rsidP="00792A69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5C1825" w:rsidRPr="008D4CE5" w:rsidRDefault="005C1825" w:rsidP="003620D1">
      <w:pPr>
        <w:spacing w:after="0" w:line="245" w:lineRule="auto"/>
      </w:pPr>
    </w:p>
    <w:sectPr w:rsidR="005C1825" w:rsidRPr="008D4CE5" w:rsidSect="003620D1">
      <w:headerReference w:type="default" r:id="rId8"/>
      <w:pgSz w:w="11909" w:h="16834" w:code="9"/>
      <w:pgMar w:top="1134" w:right="1134" w:bottom="1258" w:left="1701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38" w:rsidRDefault="009B2638" w:rsidP="007359FB">
      <w:pPr>
        <w:spacing w:after="0" w:line="240" w:lineRule="auto"/>
      </w:pPr>
      <w:r>
        <w:separator/>
      </w:r>
    </w:p>
  </w:endnote>
  <w:endnote w:type="continuationSeparator" w:id="0">
    <w:p w:rsidR="009B2638" w:rsidRDefault="009B2638" w:rsidP="007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38" w:rsidRDefault="009B2638" w:rsidP="007359FB">
      <w:pPr>
        <w:spacing w:after="0" w:line="240" w:lineRule="auto"/>
      </w:pPr>
      <w:r>
        <w:separator/>
      </w:r>
    </w:p>
  </w:footnote>
  <w:footnote w:type="continuationSeparator" w:id="0">
    <w:p w:rsidR="009B2638" w:rsidRDefault="009B2638" w:rsidP="0073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2B" w:rsidRPr="00693CBB" w:rsidRDefault="00C4162B" w:rsidP="00693CBB">
    <w:pPr>
      <w:pStyle w:val="Header"/>
      <w:spacing w:after="0"/>
      <w:jc w:val="center"/>
      <w:rPr>
        <w:rFonts w:ascii="Times New Roman" w:hAnsi="Times New Roman"/>
        <w:sz w:val="26"/>
        <w:szCs w:val="26"/>
      </w:rPr>
    </w:pPr>
    <w:r w:rsidRPr="00693CBB">
      <w:rPr>
        <w:rFonts w:ascii="Times New Roman" w:hAnsi="Times New Roman"/>
        <w:sz w:val="26"/>
        <w:szCs w:val="26"/>
      </w:rPr>
      <w:fldChar w:fldCharType="begin"/>
    </w:r>
    <w:r w:rsidRPr="00693CBB">
      <w:rPr>
        <w:rFonts w:ascii="Times New Roman" w:hAnsi="Times New Roman"/>
        <w:sz w:val="26"/>
        <w:szCs w:val="26"/>
      </w:rPr>
      <w:instrText xml:space="preserve"> PAGE   \* MERGEFORMAT </w:instrText>
    </w:r>
    <w:r w:rsidRPr="00693CBB">
      <w:rPr>
        <w:rFonts w:ascii="Times New Roman" w:hAnsi="Times New Roman"/>
        <w:sz w:val="26"/>
        <w:szCs w:val="26"/>
      </w:rPr>
      <w:fldChar w:fldCharType="separate"/>
    </w:r>
    <w:r w:rsidR="00BB0CF6">
      <w:rPr>
        <w:rFonts w:ascii="Times New Roman" w:hAnsi="Times New Roman"/>
        <w:noProof/>
        <w:sz w:val="26"/>
        <w:szCs w:val="26"/>
      </w:rPr>
      <w:t>1</w:t>
    </w:r>
    <w:r w:rsidRPr="00693CBB">
      <w:rPr>
        <w:rFonts w:ascii="Times New Roman" w:hAnsi="Times New Roman"/>
        <w:sz w:val="26"/>
        <w:szCs w:val="26"/>
      </w:rPr>
      <w:fldChar w:fldCharType="end"/>
    </w:r>
  </w:p>
  <w:p w:rsidR="00C4162B" w:rsidRDefault="00C41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E94"/>
    <w:multiLevelType w:val="hybridMultilevel"/>
    <w:tmpl w:val="8B10467A"/>
    <w:lvl w:ilvl="0" w:tplc="91CA8A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12D4"/>
    <w:multiLevelType w:val="hybridMultilevel"/>
    <w:tmpl w:val="B6463D38"/>
    <w:lvl w:ilvl="0" w:tplc="0422EC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69C8"/>
    <w:multiLevelType w:val="hybridMultilevel"/>
    <w:tmpl w:val="15805302"/>
    <w:lvl w:ilvl="0" w:tplc="F7EE1D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B733F"/>
    <w:multiLevelType w:val="hybridMultilevel"/>
    <w:tmpl w:val="9B38583C"/>
    <w:lvl w:ilvl="0" w:tplc="B79440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6250"/>
    <w:multiLevelType w:val="hybridMultilevel"/>
    <w:tmpl w:val="651EA0F0"/>
    <w:lvl w:ilvl="0" w:tplc="113A44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76692"/>
    <w:multiLevelType w:val="hybridMultilevel"/>
    <w:tmpl w:val="F3E43B7C"/>
    <w:lvl w:ilvl="0" w:tplc="56CE72B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DF27C3"/>
    <w:multiLevelType w:val="hybridMultilevel"/>
    <w:tmpl w:val="90F8F704"/>
    <w:lvl w:ilvl="0" w:tplc="285E21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B1F75"/>
    <w:multiLevelType w:val="hybridMultilevel"/>
    <w:tmpl w:val="A20E70C0"/>
    <w:lvl w:ilvl="0" w:tplc="6E2C17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F15C9"/>
    <w:multiLevelType w:val="hybridMultilevel"/>
    <w:tmpl w:val="78A832CE"/>
    <w:lvl w:ilvl="0" w:tplc="B8F413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DB2DA8"/>
    <w:multiLevelType w:val="hybridMultilevel"/>
    <w:tmpl w:val="39F25538"/>
    <w:lvl w:ilvl="0" w:tplc="6D8C1F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50F67"/>
    <w:multiLevelType w:val="hybridMultilevel"/>
    <w:tmpl w:val="D792B30E"/>
    <w:lvl w:ilvl="0" w:tplc="1434811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56EF6"/>
    <w:multiLevelType w:val="hybridMultilevel"/>
    <w:tmpl w:val="695A0182"/>
    <w:lvl w:ilvl="0" w:tplc="4BF2E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8565B"/>
    <w:multiLevelType w:val="hybridMultilevel"/>
    <w:tmpl w:val="F5683B48"/>
    <w:lvl w:ilvl="0" w:tplc="CC8481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F1339"/>
    <w:multiLevelType w:val="hybridMultilevel"/>
    <w:tmpl w:val="04F80C8E"/>
    <w:lvl w:ilvl="0" w:tplc="B396FF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813EF5"/>
    <w:multiLevelType w:val="hybridMultilevel"/>
    <w:tmpl w:val="023E5DB4"/>
    <w:lvl w:ilvl="0" w:tplc="054C9F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EB16DD"/>
    <w:multiLevelType w:val="hybridMultilevel"/>
    <w:tmpl w:val="8886E34A"/>
    <w:lvl w:ilvl="0" w:tplc="857EC3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65536D5F"/>
    <w:multiLevelType w:val="hybridMultilevel"/>
    <w:tmpl w:val="18641670"/>
    <w:lvl w:ilvl="0" w:tplc="6BD43A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9541FC"/>
    <w:multiLevelType w:val="hybridMultilevel"/>
    <w:tmpl w:val="84DA2CD6"/>
    <w:lvl w:ilvl="0" w:tplc="0476754C">
      <w:start w:val="1"/>
      <w:numFmt w:val="decimal"/>
      <w:lvlText w:val="%1."/>
      <w:lvlJc w:val="left"/>
      <w:pPr>
        <w:ind w:left="11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8"/>
  </w:num>
  <w:num w:numId="6">
    <w:abstractNumId w:val="17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7"/>
  </w:num>
  <w:num w:numId="14">
    <w:abstractNumId w:val="12"/>
  </w:num>
  <w:num w:numId="15">
    <w:abstractNumId w:val="10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EA"/>
    <w:rsid w:val="0000046A"/>
    <w:rsid w:val="00001812"/>
    <w:rsid w:val="00001E3F"/>
    <w:rsid w:val="00011DEC"/>
    <w:rsid w:val="0001719E"/>
    <w:rsid w:val="00017AB7"/>
    <w:rsid w:val="00025061"/>
    <w:rsid w:val="000252EB"/>
    <w:rsid w:val="00036955"/>
    <w:rsid w:val="000370C4"/>
    <w:rsid w:val="00043FDD"/>
    <w:rsid w:val="00053952"/>
    <w:rsid w:val="00057DB5"/>
    <w:rsid w:val="0007212B"/>
    <w:rsid w:val="00076E2F"/>
    <w:rsid w:val="000805EB"/>
    <w:rsid w:val="00084F8C"/>
    <w:rsid w:val="00093CBA"/>
    <w:rsid w:val="00095F24"/>
    <w:rsid w:val="00096360"/>
    <w:rsid w:val="000A2D58"/>
    <w:rsid w:val="000B0591"/>
    <w:rsid w:val="000D3788"/>
    <w:rsid w:val="000E2D44"/>
    <w:rsid w:val="000E44BA"/>
    <w:rsid w:val="000E7454"/>
    <w:rsid w:val="000F65DC"/>
    <w:rsid w:val="000F66F9"/>
    <w:rsid w:val="00115B14"/>
    <w:rsid w:val="00131C52"/>
    <w:rsid w:val="001333E7"/>
    <w:rsid w:val="00154547"/>
    <w:rsid w:val="001577FD"/>
    <w:rsid w:val="00165DBE"/>
    <w:rsid w:val="00170CC1"/>
    <w:rsid w:val="00174194"/>
    <w:rsid w:val="001936EA"/>
    <w:rsid w:val="001B4216"/>
    <w:rsid w:val="001C0BF1"/>
    <w:rsid w:val="001D0219"/>
    <w:rsid w:val="001F3B95"/>
    <w:rsid w:val="00200B3E"/>
    <w:rsid w:val="00217F04"/>
    <w:rsid w:val="00225A8C"/>
    <w:rsid w:val="002275D8"/>
    <w:rsid w:val="00244018"/>
    <w:rsid w:val="002558A5"/>
    <w:rsid w:val="002566A9"/>
    <w:rsid w:val="00267CF0"/>
    <w:rsid w:val="00284CFF"/>
    <w:rsid w:val="00286D5E"/>
    <w:rsid w:val="002A1DB9"/>
    <w:rsid w:val="002A3FC0"/>
    <w:rsid w:val="002B17E5"/>
    <w:rsid w:val="002B749E"/>
    <w:rsid w:val="002B7F11"/>
    <w:rsid w:val="002C01E8"/>
    <w:rsid w:val="002E634D"/>
    <w:rsid w:val="002E7D68"/>
    <w:rsid w:val="002F564A"/>
    <w:rsid w:val="00304375"/>
    <w:rsid w:val="00305CAC"/>
    <w:rsid w:val="00320DDE"/>
    <w:rsid w:val="00320F0F"/>
    <w:rsid w:val="00330082"/>
    <w:rsid w:val="00334E44"/>
    <w:rsid w:val="00336E07"/>
    <w:rsid w:val="0034313E"/>
    <w:rsid w:val="003434EB"/>
    <w:rsid w:val="00353A08"/>
    <w:rsid w:val="003551DC"/>
    <w:rsid w:val="003620D1"/>
    <w:rsid w:val="00393A63"/>
    <w:rsid w:val="003A3EEE"/>
    <w:rsid w:val="003A4E50"/>
    <w:rsid w:val="003B501D"/>
    <w:rsid w:val="003B6D25"/>
    <w:rsid w:val="003C1230"/>
    <w:rsid w:val="003D6802"/>
    <w:rsid w:val="003D6E31"/>
    <w:rsid w:val="003D77F1"/>
    <w:rsid w:val="003F01B0"/>
    <w:rsid w:val="003F2252"/>
    <w:rsid w:val="003F6301"/>
    <w:rsid w:val="00404A0D"/>
    <w:rsid w:val="00410E37"/>
    <w:rsid w:val="0041432C"/>
    <w:rsid w:val="00431C10"/>
    <w:rsid w:val="0045039B"/>
    <w:rsid w:val="004538F0"/>
    <w:rsid w:val="00475124"/>
    <w:rsid w:val="00477CB3"/>
    <w:rsid w:val="0048702A"/>
    <w:rsid w:val="00487836"/>
    <w:rsid w:val="004A1323"/>
    <w:rsid w:val="004B1F2A"/>
    <w:rsid w:val="004C282D"/>
    <w:rsid w:val="004C4E4E"/>
    <w:rsid w:val="004E1D5F"/>
    <w:rsid w:val="004F04D6"/>
    <w:rsid w:val="004F0895"/>
    <w:rsid w:val="004F0F5B"/>
    <w:rsid w:val="004F1B33"/>
    <w:rsid w:val="00500076"/>
    <w:rsid w:val="00504668"/>
    <w:rsid w:val="005071CC"/>
    <w:rsid w:val="005073E4"/>
    <w:rsid w:val="00507AB6"/>
    <w:rsid w:val="00510398"/>
    <w:rsid w:val="00514345"/>
    <w:rsid w:val="005206D8"/>
    <w:rsid w:val="00522E6C"/>
    <w:rsid w:val="005239C6"/>
    <w:rsid w:val="00524FA2"/>
    <w:rsid w:val="00533341"/>
    <w:rsid w:val="00563410"/>
    <w:rsid w:val="00563AEA"/>
    <w:rsid w:val="0056489B"/>
    <w:rsid w:val="00573EF6"/>
    <w:rsid w:val="005807EC"/>
    <w:rsid w:val="00580801"/>
    <w:rsid w:val="0058080C"/>
    <w:rsid w:val="00583A89"/>
    <w:rsid w:val="00584F41"/>
    <w:rsid w:val="005875B5"/>
    <w:rsid w:val="00587B17"/>
    <w:rsid w:val="005974BF"/>
    <w:rsid w:val="005A53F2"/>
    <w:rsid w:val="005C1825"/>
    <w:rsid w:val="005C6DEE"/>
    <w:rsid w:val="005C72F0"/>
    <w:rsid w:val="005C7C65"/>
    <w:rsid w:val="005D0831"/>
    <w:rsid w:val="005D0992"/>
    <w:rsid w:val="005D3AEA"/>
    <w:rsid w:val="005E105D"/>
    <w:rsid w:val="005E26ED"/>
    <w:rsid w:val="005E4CC6"/>
    <w:rsid w:val="005F10C9"/>
    <w:rsid w:val="005F6C0D"/>
    <w:rsid w:val="005F7671"/>
    <w:rsid w:val="00601761"/>
    <w:rsid w:val="00615409"/>
    <w:rsid w:val="00622BDE"/>
    <w:rsid w:val="006275D8"/>
    <w:rsid w:val="006324B2"/>
    <w:rsid w:val="0064271D"/>
    <w:rsid w:val="0064291B"/>
    <w:rsid w:val="00644658"/>
    <w:rsid w:val="006514DF"/>
    <w:rsid w:val="0066027B"/>
    <w:rsid w:val="00660523"/>
    <w:rsid w:val="00673F52"/>
    <w:rsid w:val="006755D4"/>
    <w:rsid w:val="0068213D"/>
    <w:rsid w:val="006838B2"/>
    <w:rsid w:val="006903BB"/>
    <w:rsid w:val="00691115"/>
    <w:rsid w:val="0069391D"/>
    <w:rsid w:val="00693CBB"/>
    <w:rsid w:val="0069438B"/>
    <w:rsid w:val="006959A3"/>
    <w:rsid w:val="006B3989"/>
    <w:rsid w:val="006B5C70"/>
    <w:rsid w:val="006B650B"/>
    <w:rsid w:val="006C012B"/>
    <w:rsid w:val="006C5287"/>
    <w:rsid w:val="006D26A1"/>
    <w:rsid w:val="006D47FE"/>
    <w:rsid w:val="006D5F5C"/>
    <w:rsid w:val="006E0BA0"/>
    <w:rsid w:val="006E5EEE"/>
    <w:rsid w:val="006F2D32"/>
    <w:rsid w:val="006F3600"/>
    <w:rsid w:val="006F7BCB"/>
    <w:rsid w:val="00701227"/>
    <w:rsid w:val="00710AD4"/>
    <w:rsid w:val="00716BC1"/>
    <w:rsid w:val="007359FB"/>
    <w:rsid w:val="00741146"/>
    <w:rsid w:val="00745338"/>
    <w:rsid w:val="0074696F"/>
    <w:rsid w:val="0075193F"/>
    <w:rsid w:val="007607F3"/>
    <w:rsid w:val="007635EC"/>
    <w:rsid w:val="00767003"/>
    <w:rsid w:val="007672E5"/>
    <w:rsid w:val="007842C4"/>
    <w:rsid w:val="0079035C"/>
    <w:rsid w:val="00792359"/>
    <w:rsid w:val="00792A69"/>
    <w:rsid w:val="0079515A"/>
    <w:rsid w:val="007954E0"/>
    <w:rsid w:val="007A08AD"/>
    <w:rsid w:val="007A15AE"/>
    <w:rsid w:val="007B3F65"/>
    <w:rsid w:val="007B5CC1"/>
    <w:rsid w:val="007B7E2A"/>
    <w:rsid w:val="007C254B"/>
    <w:rsid w:val="007C284F"/>
    <w:rsid w:val="007C3E21"/>
    <w:rsid w:val="007C793F"/>
    <w:rsid w:val="007D53E2"/>
    <w:rsid w:val="007E5188"/>
    <w:rsid w:val="007E74BC"/>
    <w:rsid w:val="00801E92"/>
    <w:rsid w:val="008166A8"/>
    <w:rsid w:val="00824756"/>
    <w:rsid w:val="00824FA0"/>
    <w:rsid w:val="00826B2A"/>
    <w:rsid w:val="008275AD"/>
    <w:rsid w:val="0083702D"/>
    <w:rsid w:val="00844B64"/>
    <w:rsid w:val="0086343D"/>
    <w:rsid w:val="008927CB"/>
    <w:rsid w:val="00892A2F"/>
    <w:rsid w:val="0089407B"/>
    <w:rsid w:val="008C047E"/>
    <w:rsid w:val="008D4CE5"/>
    <w:rsid w:val="008D5239"/>
    <w:rsid w:val="008E2F4F"/>
    <w:rsid w:val="008E3BD9"/>
    <w:rsid w:val="008E4C9B"/>
    <w:rsid w:val="008E6ADD"/>
    <w:rsid w:val="008F10D2"/>
    <w:rsid w:val="008F450A"/>
    <w:rsid w:val="008F48C3"/>
    <w:rsid w:val="00912649"/>
    <w:rsid w:val="00915A30"/>
    <w:rsid w:val="00916FF3"/>
    <w:rsid w:val="009270F8"/>
    <w:rsid w:val="00930347"/>
    <w:rsid w:val="00932639"/>
    <w:rsid w:val="00933F26"/>
    <w:rsid w:val="00953E95"/>
    <w:rsid w:val="00956213"/>
    <w:rsid w:val="009725F7"/>
    <w:rsid w:val="009749AF"/>
    <w:rsid w:val="00974D1F"/>
    <w:rsid w:val="00976D43"/>
    <w:rsid w:val="00980AD4"/>
    <w:rsid w:val="00985CFB"/>
    <w:rsid w:val="00996888"/>
    <w:rsid w:val="009A0ACC"/>
    <w:rsid w:val="009A3835"/>
    <w:rsid w:val="009A3FAC"/>
    <w:rsid w:val="009B066A"/>
    <w:rsid w:val="009B2638"/>
    <w:rsid w:val="009C1EC8"/>
    <w:rsid w:val="009C2072"/>
    <w:rsid w:val="009E315B"/>
    <w:rsid w:val="009E3D71"/>
    <w:rsid w:val="009F223F"/>
    <w:rsid w:val="009F450E"/>
    <w:rsid w:val="00A046BB"/>
    <w:rsid w:val="00A07DC4"/>
    <w:rsid w:val="00A12B2D"/>
    <w:rsid w:val="00A16406"/>
    <w:rsid w:val="00A30E84"/>
    <w:rsid w:val="00A33D32"/>
    <w:rsid w:val="00A60B3F"/>
    <w:rsid w:val="00A61924"/>
    <w:rsid w:val="00A638FB"/>
    <w:rsid w:val="00A649A1"/>
    <w:rsid w:val="00A737D1"/>
    <w:rsid w:val="00A751E1"/>
    <w:rsid w:val="00A8003C"/>
    <w:rsid w:val="00A87619"/>
    <w:rsid w:val="00A92551"/>
    <w:rsid w:val="00AA5C31"/>
    <w:rsid w:val="00AA5FD7"/>
    <w:rsid w:val="00AB0B2F"/>
    <w:rsid w:val="00AB792F"/>
    <w:rsid w:val="00AC16DE"/>
    <w:rsid w:val="00AD64CD"/>
    <w:rsid w:val="00AD6A2E"/>
    <w:rsid w:val="00AE29EF"/>
    <w:rsid w:val="00AE4680"/>
    <w:rsid w:val="00B117A4"/>
    <w:rsid w:val="00B1719C"/>
    <w:rsid w:val="00B205E1"/>
    <w:rsid w:val="00B231F3"/>
    <w:rsid w:val="00B2350A"/>
    <w:rsid w:val="00B24955"/>
    <w:rsid w:val="00B310E4"/>
    <w:rsid w:val="00B36998"/>
    <w:rsid w:val="00B41A94"/>
    <w:rsid w:val="00B43FB0"/>
    <w:rsid w:val="00B724EE"/>
    <w:rsid w:val="00B839FA"/>
    <w:rsid w:val="00BB0CF6"/>
    <w:rsid w:val="00BB4ECF"/>
    <w:rsid w:val="00BC3BBE"/>
    <w:rsid w:val="00BD638B"/>
    <w:rsid w:val="00BF3266"/>
    <w:rsid w:val="00BF4AAD"/>
    <w:rsid w:val="00C01CCF"/>
    <w:rsid w:val="00C17028"/>
    <w:rsid w:val="00C2485A"/>
    <w:rsid w:val="00C25F98"/>
    <w:rsid w:val="00C30630"/>
    <w:rsid w:val="00C322DB"/>
    <w:rsid w:val="00C36147"/>
    <w:rsid w:val="00C4162B"/>
    <w:rsid w:val="00C43AD3"/>
    <w:rsid w:val="00C44053"/>
    <w:rsid w:val="00C45552"/>
    <w:rsid w:val="00C50D15"/>
    <w:rsid w:val="00C53424"/>
    <w:rsid w:val="00C55627"/>
    <w:rsid w:val="00C567EE"/>
    <w:rsid w:val="00C60D0F"/>
    <w:rsid w:val="00C72239"/>
    <w:rsid w:val="00C74752"/>
    <w:rsid w:val="00C80810"/>
    <w:rsid w:val="00C85BCF"/>
    <w:rsid w:val="00C94B93"/>
    <w:rsid w:val="00C97D78"/>
    <w:rsid w:val="00CB5447"/>
    <w:rsid w:val="00CB6929"/>
    <w:rsid w:val="00CC18F9"/>
    <w:rsid w:val="00CC2E73"/>
    <w:rsid w:val="00CE1E9F"/>
    <w:rsid w:val="00CF290D"/>
    <w:rsid w:val="00CF5E23"/>
    <w:rsid w:val="00CF70AD"/>
    <w:rsid w:val="00D009B2"/>
    <w:rsid w:val="00D0561F"/>
    <w:rsid w:val="00D059D7"/>
    <w:rsid w:val="00D118BE"/>
    <w:rsid w:val="00D12F01"/>
    <w:rsid w:val="00D254FE"/>
    <w:rsid w:val="00D26CB9"/>
    <w:rsid w:val="00D30195"/>
    <w:rsid w:val="00D34160"/>
    <w:rsid w:val="00D3785E"/>
    <w:rsid w:val="00D4122B"/>
    <w:rsid w:val="00D56852"/>
    <w:rsid w:val="00D667A2"/>
    <w:rsid w:val="00D818EE"/>
    <w:rsid w:val="00D8429C"/>
    <w:rsid w:val="00D84CC5"/>
    <w:rsid w:val="00D95177"/>
    <w:rsid w:val="00D9721E"/>
    <w:rsid w:val="00DD08E5"/>
    <w:rsid w:val="00DE27F3"/>
    <w:rsid w:val="00DE487F"/>
    <w:rsid w:val="00DE6BB1"/>
    <w:rsid w:val="00DF677E"/>
    <w:rsid w:val="00E131F8"/>
    <w:rsid w:val="00E13A57"/>
    <w:rsid w:val="00E17FAF"/>
    <w:rsid w:val="00E21AAB"/>
    <w:rsid w:val="00E33509"/>
    <w:rsid w:val="00E34DAF"/>
    <w:rsid w:val="00E406FC"/>
    <w:rsid w:val="00E411DB"/>
    <w:rsid w:val="00E418C2"/>
    <w:rsid w:val="00E42408"/>
    <w:rsid w:val="00E5182C"/>
    <w:rsid w:val="00E56414"/>
    <w:rsid w:val="00E62CA7"/>
    <w:rsid w:val="00E65FB7"/>
    <w:rsid w:val="00E66951"/>
    <w:rsid w:val="00E70C75"/>
    <w:rsid w:val="00E74489"/>
    <w:rsid w:val="00E753BD"/>
    <w:rsid w:val="00E81A26"/>
    <w:rsid w:val="00E84425"/>
    <w:rsid w:val="00E87627"/>
    <w:rsid w:val="00EA04BA"/>
    <w:rsid w:val="00EA4608"/>
    <w:rsid w:val="00EB4481"/>
    <w:rsid w:val="00EB7D6F"/>
    <w:rsid w:val="00EF1DF0"/>
    <w:rsid w:val="00EF2CB8"/>
    <w:rsid w:val="00EF7602"/>
    <w:rsid w:val="00F022C1"/>
    <w:rsid w:val="00F110D9"/>
    <w:rsid w:val="00F16572"/>
    <w:rsid w:val="00F528CB"/>
    <w:rsid w:val="00F559A4"/>
    <w:rsid w:val="00F565FD"/>
    <w:rsid w:val="00F56BEE"/>
    <w:rsid w:val="00F601B4"/>
    <w:rsid w:val="00F70A62"/>
    <w:rsid w:val="00F769C7"/>
    <w:rsid w:val="00F94965"/>
    <w:rsid w:val="00FA5929"/>
    <w:rsid w:val="00FA5CCB"/>
    <w:rsid w:val="00FB06AE"/>
    <w:rsid w:val="00FB221A"/>
    <w:rsid w:val="00FB6A59"/>
    <w:rsid w:val="00FB6C9D"/>
    <w:rsid w:val="00FD27F3"/>
    <w:rsid w:val="00FE1C0C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customStyle="1" w:styleId="Char">
    <w:name w:val="Char"/>
    <w:basedOn w:val="Normal"/>
    <w:rsid w:val="00477CB3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59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359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359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359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customStyle="1" w:styleId="Char">
    <w:name w:val="Char"/>
    <w:basedOn w:val="Normal"/>
    <w:rsid w:val="00477CB3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59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359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359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359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dc:creator>VanGoul</dc:creator>
  <cp:lastModifiedBy>TruongNgocDoQuyen</cp:lastModifiedBy>
  <cp:revision>2</cp:revision>
  <cp:lastPrinted>2015-05-29T08:57:00Z</cp:lastPrinted>
  <dcterms:created xsi:type="dcterms:W3CDTF">2015-05-29T09:13:00Z</dcterms:created>
  <dcterms:modified xsi:type="dcterms:W3CDTF">2015-05-29T09:13:00Z</dcterms:modified>
</cp:coreProperties>
</file>