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CF" w:rsidRPr="003D23A4" w:rsidRDefault="000D4FCF" w:rsidP="00487993">
      <w:pPr>
        <w:tabs>
          <w:tab w:val="center" w:pos="6240"/>
        </w:tabs>
        <w:rPr>
          <w:rFonts w:ascii="Times New Roman" w:hAnsi="Times New Roman"/>
          <w:b/>
        </w:rPr>
      </w:pPr>
    </w:p>
    <w:tbl>
      <w:tblPr>
        <w:tblpPr w:leftFromText="180" w:rightFromText="180" w:vertAnchor="text" w:horzAnchor="margin" w:tblpX="-318" w:tblpY="-117"/>
        <w:tblW w:w="9752" w:type="dxa"/>
        <w:tblLook w:val="01E0" w:firstRow="1" w:lastRow="1" w:firstColumn="1" w:lastColumn="1" w:noHBand="0" w:noVBand="0"/>
      </w:tblPr>
      <w:tblGrid>
        <w:gridCol w:w="4291"/>
        <w:gridCol w:w="5461"/>
      </w:tblGrid>
      <w:tr w:rsidR="000D4FCF" w:rsidRPr="003D23A4" w:rsidTr="00676D61">
        <w:trPr>
          <w:trHeight w:val="1075"/>
        </w:trPr>
        <w:tc>
          <w:tcPr>
            <w:tcW w:w="4291" w:type="dxa"/>
          </w:tcPr>
          <w:p w:rsidR="000D4FCF" w:rsidRPr="003D23A4" w:rsidRDefault="000D4FCF" w:rsidP="00676D61">
            <w:pPr>
              <w:ind w:right="-282"/>
              <w:jc w:val="center"/>
              <w:rPr>
                <w:rFonts w:ascii="Times New Roman" w:hAnsi="Times New Roman"/>
                <w:b/>
                <w:sz w:val="28"/>
                <w:szCs w:val="28"/>
              </w:rPr>
            </w:pPr>
            <w:r w:rsidRPr="003D23A4">
              <w:rPr>
                <w:rFonts w:ascii="Times New Roman" w:hAnsi="Times New Roman"/>
                <w:b/>
                <w:sz w:val="28"/>
                <w:szCs w:val="28"/>
              </w:rPr>
              <w:t>BCH ĐOÀN TP. HỒ CHÍ MINH</w:t>
            </w:r>
          </w:p>
          <w:p w:rsidR="000D4FCF" w:rsidRPr="003D23A4" w:rsidRDefault="000D4FCF" w:rsidP="00676D61">
            <w:pPr>
              <w:jc w:val="center"/>
              <w:rPr>
                <w:rFonts w:ascii="Times New Roman" w:hAnsi="Times New Roman"/>
                <w:sz w:val="28"/>
                <w:szCs w:val="28"/>
              </w:rPr>
            </w:pPr>
            <w:r w:rsidRPr="003D23A4">
              <w:rPr>
                <w:rFonts w:ascii="Times New Roman" w:hAnsi="Times New Roman"/>
                <w:sz w:val="28"/>
                <w:szCs w:val="28"/>
              </w:rPr>
              <w:t>***</w:t>
            </w:r>
          </w:p>
          <w:p w:rsidR="000D4FCF" w:rsidRPr="003D23A4" w:rsidRDefault="000D4FCF" w:rsidP="003D23A4">
            <w:pPr>
              <w:jc w:val="center"/>
              <w:rPr>
                <w:rFonts w:ascii="Times New Roman" w:hAnsi="Times New Roman"/>
                <w:sz w:val="28"/>
                <w:szCs w:val="28"/>
              </w:rPr>
            </w:pPr>
            <w:r w:rsidRPr="003D23A4">
              <w:rPr>
                <w:rFonts w:ascii="Times New Roman" w:hAnsi="Times New Roman"/>
                <w:sz w:val="28"/>
                <w:szCs w:val="28"/>
              </w:rPr>
              <w:t xml:space="preserve">Số: </w:t>
            </w:r>
            <w:r w:rsidR="003D23A4" w:rsidRPr="003D23A4">
              <w:rPr>
                <w:rFonts w:ascii="Times New Roman" w:hAnsi="Times New Roman"/>
                <w:sz w:val="28"/>
                <w:szCs w:val="28"/>
              </w:rPr>
              <w:t>2763</w:t>
            </w:r>
            <w:r w:rsidRPr="003D23A4">
              <w:rPr>
                <w:rFonts w:ascii="Times New Roman" w:hAnsi="Times New Roman"/>
                <w:sz w:val="28"/>
                <w:szCs w:val="28"/>
              </w:rPr>
              <w:t>- TB/TĐTN-BTC</w:t>
            </w:r>
          </w:p>
        </w:tc>
        <w:tc>
          <w:tcPr>
            <w:tcW w:w="5461" w:type="dxa"/>
          </w:tcPr>
          <w:p w:rsidR="000D4FCF" w:rsidRPr="003D23A4" w:rsidRDefault="000D4FCF" w:rsidP="00676D61">
            <w:pPr>
              <w:tabs>
                <w:tab w:val="left" w:pos="5164"/>
              </w:tabs>
              <w:jc w:val="right"/>
              <w:rPr>
                <w:rFonts w:ascii="Times New Roman" w:hAnsi="Times New Roman"/>
                <w:b/>
                <w:sz w:val="30"/>
                <w:szCs w:val="28"/>
                <w:u w:val="single"/>
              </w:rPr>
            </w:pPr>
            <w:r w:rsidRPr="003D23A4">
              <w:rPr>
                <w:rFonts w:ascii="Times New Roman" w:hAnsi="Times New Roman"/>
                <w:b/>
                <w:sz w:val="30"/>
                <w:szCs w:val="28"/>
                <w:u w:val="single"/>
              </w:rPr>
              <w:t>ĐOÀN TNCS HỒ CHÍ MINH</w:t>
            </w:r>
          </w:p>
          <w:p w:rsidR="000D4FCF" w:rsidRPr="003D23A4" w:rsidRDefault="000D4FCF" w:rsidP="00676D61">
            <w:pPr>
              <w:rPr>
                <w:rFonts w:ascii="Times New Roman" w:hAnsi="Times New Roman"/>
                <w:sz w:val="28"/>
                <w:szCs w:val="28"/>
              </w:rPr>
            </w:pPr>
          </w:p>
          <w:p w:rsidR="000D4FCF" w:rsidRPr="003D23A4" w:rsidRDefault="000D4FCF" w:rsidP="003D23A4">
            <w:pPr>
              <w:jc w:val="right"/>
              <w:rPr>
                <w:rFonts w:ascii="Times New Roman" w:hAnsi="Times New Roman"/>
                <w:i/>
                <w:sz w:val="28"/>
                <w:szCs w:val="28"/>
              </w:rPr>
            </w:pPr>
            <w:r w:rsidRPr="003D23A4">
              <w:rPr>
                <w:rFonts w:ascii="Times New Roman" w:hAnsi="Times New Roman"/>
                <w:i/>
                <w:szCs w:val="28"/>
              </w:rPr>
              <w:t xml:space="preserve">TP. Hồ Chí Minh, ngày  </w:t>
            </w:r>
            <w:r w:rsidR="003D23A4" w:rsidRPr="003D23A4">
              <w:rPr>
                <w:rFonts w:ascii="Times New Roman" w:hAnsi="Times New Roman"/>
                <w:i/>
                <w:szCs w:val="28"/>
              </w:rPr>
              <w:t>09</w:t>
            </w:r>
            <w:r w:rsidRPr="003D23A4">
              <w:rPr>
                <w:rFonts w:ascii="Times New Roman" w:hAnsi="Times New Roman"/>
                <w:i/>
                <w:szCs w:val="28"/>
              </w:rPr>
              <w:t xml:space="preserve"> tháng 12 năm 2015</w:t>
            </w:r>
          </w:p>
        </w:tc>
      </w:tr>
    </w:tbl>
    <w:p w:rsidR="000D4FCF" w:rsidRPr="003D23A4" w:rsidRDefault="000D4FCF" w:rsidP="000D4FCF">
      <w:pPr>
        <w:pStyle w:val="Heading4"/>
        <w:tabs>
          <w:tab w:val="center" w:pos="1919"/>
        </w:tabs>
        <w:spacing w:before="0" w:after="0"/>
        <w:jc w:val="both"/>
      </w:pPr>
    </w:p>
    <w:p w:rsidR="000D4FCF" w:rsidRPr="003D23A4" w:rsidRDefault="000D4FCF" w:rsidP="000D4FCF">
      <w:pPr>
        <w:pStyle w:val="Heading4"/>
        <w:tabs>
          <w:tab w:val="center" w:pos="1919"/>
        </w:tabs>
        <w:spacing w:before="0" w:after="0"/>
        <w:jc w:val="both"/>
        <w:rPr>
          <w:sz w:val="4"/>
        </w:rPr>
      </w:pPr>
    </w:p>
    <w:p w:rsidR="000D4FCF" w:rsidRPr="003D23A4" w:rsidRDefault="000D4FCF" w:rsidP="000D4FCF">
      <w:pPr>
        <w:jc w:val="center"/>
        <w:rPr>
          <w:rFonts w:ascii="Times New Roman" w:hAnsi="Times New Roman"/>
          <w:b/>
          <w:sz w:val="32"/>
        </w:rPr>
      </w:pPr>
      <w:r w:rsidRPr="003D23A4">
        <w:rPr>
          <w:rFonts w:ascii="Times New Roman" w:hAnsi="Times New Roman"/>
          <w:b/>
          <w:sz w:val="32"/>
        </w:rPr>
        <w:t>THÔNG BÁO</w:t>
      </w:r>
    </w:p>
    <w:p w:rsidR="000D4FCF" w:rsidRPr="003D23A4" w:rsidRDefault="000D4FCF" w:rsidP="000D4FCF">
      <w:pPr>
        <w:jc w:val="center"/>
        <w:rPr>
          <w:rFonts w:ascii="Times New Roman" w:hAnsi="Times New Roman"/>
          <w:b/>
          <w:bCs/>
          <w:sz w:val="28"/>
        </w:rPr>
      </w:pPr>
      <w:r w:rsidRPr="003D23A4">
        <w:rPr>
          <w:rFonts w:ascii="Times New Roman" w:hAnsi="Times New Roman"/>
          <w:b/>
          <w:bCs/>
          <w:sz w:val="28"/>
        </w:rPr>
        <w:t xml:space="preserve">V/v tổ chức chương trình họp mặt cán bộ Thành Đoàn các thời kỳ </w:t>
      </w:r>
    </w:p>
    <w:p w:rsidR="000D4FCF" w:rsidRPr="003D23A4" w:rsidRDefault="000D4FCF" w:rsidP="000D4FCF">
      <w:pPr>
        <w:jc w:val="center"/>
        <w:rPr>
          <w:rFonts w:ascii="Times New Roman" w:hAnsi="Times New Roman"/>
          <w:b/>
          <w:bCs/>
          <w:sz w:val="28"/>
        </w:rPr>
      </w:pPr>
      <w:r w:rsidRPr="003D23A4">
        <w:rPr>
          <w:rFonts w:ascii="Times New Roman" w:hAnsi="Times New Roman"/>
          <w:b/>
          <w:bCs/>
          <w:sz w:val="28"/>
        </w:rPr>
        <w:t>mừng Xuân Đinh Dậu - 2017</w:t>
      </w:r>
    </w:p>
    <w:p w:rsidR="000D4FCF" w:rsidRPr="003D23A4" w:rsidRDefault="000D4FCF" w:rsidP="000D4FCF">
      <w:pPr>
        <w:jc w:val="center"/>
        <w:rPr>
          <w:rFonts w:ascii="Times New Roman" w:hAnsi="Times New Roman"/>
          <w:b/>
          <w:bCs/>
        </w:rPr>
      </w:pPr>
      <w:r w:rsidRPr="003D23A4">
        <w:rPr>
          <w:rFonts w:ascii="Times New Roman" w:hAnsi="Times New Roman"/>
          <w:b/>
          <w:bCs/>
        </w:rPr>
        <w:t>-----</w:t>
      </w:r>
    </w:p>
    <w:p w:rsidR="000D4FCF" w:rsidRPr="003D23A4" w:rsidRDefault="000D4FCF" w:rsidP="000D4FCF">
      <w:pPr>
        <w:rPr>
          <w:rFonts w:ascii="Times New Roman" w:hAnsi="Times New Roman"/>
        </w:rPr>
      </w:pP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Tiếp tục phát huy kết quả đã đạt được trong các hoạt động giáo dục truyền thống của cơ quan Thành Đoàn được tổ chức định kỳ hằng năm, nhằm duy trì sự gắn bó giữa các thế hệ cán bộ Thành Đoàn; Ban Thường vụ Thành Đoàn thông báo về việc tổ chức họp mặt truyền thống cán bộ Thành Đoàn các thời kỳ, cụ thể như sau:</w:t>
      </w:r>
    </w:p>
    <w:p w:rsidR="000D4FCF" w:rsidRPr="003D23A4" w:rsidRDefault="000D4FCF" w:rsidP="000D4FCF">
      <w:pPr>
        <w:ind w:firstLine="720"/>
        <w:jc w:val="both"/>
        <w:rPr>
          <w:rFonts w:ascii="Times New Roman" w:hAnsi="Times New Roman"/>
          <w:sz w:val="28"/>
          <w:szCs w:val="28"/>
        </w:rPr>
      </w:pPr>
    </w:p>
    <w:p w:rsidR="000D4FCF" w:rsidRPr="003D23A4" w:rsidRDefault="000D4FCF" w:rsidP="000D4FCF">
      <w:pPr>
        <w:jc w:val="both"/>
        <w:rPr>
          <w:rFonts w:ascii="Times New Roman" w:hAnsi="Times New Roman"/>
          <w:b/>
          <w:bCs/>
          <w:sz w:val="28"/>
          <w:szCs w:val="28"/>
        </w:rPr>
      </w:pPr>
      <w:r w:rsidRPr="003D23A4">
        <w:rPr>
          <w:rFonts w:ascii="Times New Roman" w:hAnsi="Times New Roman"/>
          <w:b/>
          <w:bCs/>
          <w:sz w:val="28"/>
          <w:szCs w:val="28"/>
        </w:rPr>
        <w:t>I. Thời gian – Địa điểm – Thành phần – Nội dung chương trình:</w:t>
      </w:r>
    </w:p>
    <w:p w:rsidR="000D4FCF" w:rsidRPr="003D23A4" w:rsidRDefault="000D4FCF" w:rsidP="000D4FCF">
      <w:pPr>
        <w:tabs>
          <w:tab w:val="left" w:pos="284"/>
        </w:tabs>
        <w:jc w:val="both"/>
        <w:rPr>
          <w:rFonts w:ascii="Times New Roman" w:hAnsi="Times New Roman"/>
          <w:bCs/>
          <w:sz w:val="28"/>
          <w:szCs w:val="28"/>
        </w:rPr>
      </w:pPr>
      <w:r w:rsidRPr="003D23A4">
        <w:rPr>
          <w:rFonts w:ascii="Times New Roman" w:hAnsi="Times New Roman"/>
          <w:b/>
          <w:bCs/>
          <w:sz w:val="28"/>
          <w:szCs w:val="28"/>
        </w:rPr>
        <w:tab/>
      </w:r>
      <w:r w:rsidRPr="003D23A4">
        <w:rPr>
          <w:rFonts w:ascii="Times New Roman" w:hAnsi="Times New Roman"/>
          <w:b/>
          <w:bCs/>
          <w:sz w:val="28"/>
          <w:szCs w:val="28"/>
        </w:rPr>
        <w:tab/>
        <w:t>1. Thời gian:</w:t>
      </w:r>
      <w:r w:rsidRPr="003D23A4">
        <w:rPr>
          <w:rFonts w:ascii="Times New Roman" w:hAnsi="Times New Roman"/>
          <w:bCs/>
          <w:sz w:val="28"/>
          <w:szCs w:val="28"/>
        </w:rPr>
        <w:t xml:space="preserve"> 16g00 – 21g00, ngày 20/01/2017 (thứ sáu)  </w:t>
      </w:r>
    </w:p>
    <w:p w:rsidR="000D4FCF" w:rsidRPr="003D23A4" w:rsidRDefault="000D4FCF" w:rsidP="000D4FCF">
      <w:pPr>
        <w:tabs>
          <w:tab w:val="left" w:pos="284"/>
        </w:tabs>
        <w:jc w:val="both"/>
        <w:rPr>
          <w:rFonts w:ascii="Times New Roman" w:hAnsi="Times New Roman"/>
          <w:i/>
          <w:sz w:val="28"/>
          <w:szCs w:val="28"/>
        </w:rPr>
      </w:pPr>
      <w:r w:rsidRPr="003D23A4">
        <w:rPr>
          <w:rFonts w:ascii="Times New Roman" w:hAnsi="Times New Roman"/>
          <w:bCs/>
          <w:sz w:val="28"/>
          <w:szCs w:val="28"/>
        </w:rPr>
        <w:t xml:space="preserve">                        </w:t>
      </w:r>
      <w:r w:rsidRPr="003D23A4">
        <w:rPr>
          <w:rFonts w:ascii="Times New Roman" w:hAnsi="Times New Roman"/>
          <w:bCs/>
          <w:sz w:val="28"/>
          <w:szCs w:val="28"/>
        </w:rPr>
        <w:tab/>
      </w:r>
      <w:r w:rsidRPr="003D23A4">
        <w:rPr>
          <w:rFonts w:ascii="Times New Roman" w:hAnsi="Times New Roman"/>
          <w:bCs/>
          <w:i/>
          <w:sz w:val="28"/>
          <w:szCs w:val="28"/>
        </w:rPr>
        <w:t xml:space="preserve">(Nhằm ngày 23 tháng chạp năm </w:t>
      </w:r>
      <w:r w:rsidRPr="003D23A4">
        <w:rPr>
          <w:rFonts w:ascii="Times New Roman" w:hAnsi="Times New Roman"/>
          <w:i/>
          <w:sz w:val="28"/>
          <w:szCs w:val="28"/>
        </w:rPr>
        <w:t>Bính Thân).</w:t>
      </w:r>
    </w:p>
    <w:p w:rsidR="000D4FCF" w:rsidRPr="003D23A4" w:rsidRDefault="000D4FCF" w:rsidP="000D4FCF">
      <w:pPr>
        <w:tabs>
          <w:tab w:val="left" w:pos="284"/>
        </w:tabs>
        <w:jc w:val="both"/>
        <w:rPr>
          <w:rFonts w:ascii="Times New Roman" w:hAnsi="Times New Roman"/>
          <w:bCs/>
          <w:sz w:val="28"/>
          <w:szCs w:val="28"/>
        </w:rPr>
      </w:pPr>
    </w:p>
    <w:p w:rsidR="000D4FCF" w:rsidRPr="003D23A4" w:rsidRDefault="000D4FCF" w:rsidP="000D4FCF">
      <w:pPr>
        <w:tabs>
          <w:tab w:val="left" w:pos="284"/>
        </w:tabs>
        <w:jc w:val="both"/>
        <w:rPr>
          <w:rFonts w:ascii="Times New Roman" w:hAnsi="Times New Roman"/>
          <w:bCs/>
          <w:sz w:val="28"/>
          <w:szCs w:val="28"/>
        </w:rPr>
      </w:pPr>
      <w:r w:rsidRPr="003D23A4">
        <w:rPr>
          <w:rFonts w:ascii="Times New Roman" w:hAnsi="Times New Roman"/>
          <w:b/>
          <w:bCs/>
          <w:sz w:val="28"/>
          <w:szCs w:val="28"/>
        </w:rPr>
        <w:tab/>
      </w:r>
      <w:r w:rsidRPr="003D23A4">
        <w:rPr>
          <w:rFonts w:ascii="Times New Roman" w:hAnsi="Times New Roman"/>
          <w:b/>
          <w:bCs/>
          <w:sz w:val="28"/>
          <w:szCs w:val="28"/>
        </w:rPr>
        <w:tab/>
        <w:t>2. Địa điểm:</w:t>
      </w:r>
      <w:r w:rsidRPr="003D23A4">
        <w:rPr>
          <w:rFonts w:ascii="Times New Roman" w:hAnsi="Times New Roman"/>
          <w:b/>
          <w:bCs/>
          <w:i/>
          <w:sz w:val="28"/>
          <w:szCs w:val="28"/>
        </w:rPr>
        <w:t xml:space="preserve"> </w:t>
      </w:r>
      <w:r w:rsidRPr="003D23A4">
        <w:rPr>
          <w:rFonts w:ascii="Times New Roman" w:hAnsi="Times New Roman"/>
          <w:bCs/>
          <w:sz w:val="28"/>
          <w:szCs w:val="28"/>
        </w:rPr>
        <w:t xml:space="preserve">Nhà Văn hóa Thanh niên </w:t>
      </w:r>
    </w:p>
    <w:p w:rsidR="000D4FCF" w:rsidRPr="003D23A4" w:rsidRDefault="000D4FCF" w:rsidP="000D4FCF">
      <w:pPr>
        <w:ind w:left="1440"/>
        <w:jc w:val="both"/>
        <w:rPr>
          <w:rFonts w:ascii="Times New Roman" w:hAnsi="Times New Roman"/>
          <w:bCs/>
          <w:i/>
          <w:sz w:val="28"/>
          <w:szCs w:val="28"/>
        </w:rPr>
      </w:pPr>
      <w:r w:rsidRPr="003D23A4">
        <w:rPr>
          <w:rFonts w:ascii="Times New Roman" w:hAnsi="Times New Roman"/>
          <w:bCs/>
          <w:i/>
          <w:sz w:val="28"/>
          <w:szCs w:val="28"/>
        </w:rPr>
        <w:t xml:space="preserve">    </w:t>
      </w:r>
      <w:r w:rsidRPr="003D23A4">
        <w:rPr>
          <w:rFonts w:ascii="Times New Roman" w:hAnsi="Times New Roman"/>
          <w:bCs/>
          <w:i/>
          <w:sz w:val="28"/>
          <w:szCs w:val="28"/>
        </w:rPr>
        <w:tab/>
        <w:t>(Số 04 Phạm Ngọc Thạch, Phường Bến Nghé, Quận 1).</w:t>
      </w:r>
    </w:p>
    <w:p w:rsidR="000D4FCF" w:rsidRPr="003D23A4" w:rsidRDefault="000D4FCF" w:rsidP="000D4FCF">
      <w:pPr>
        <w:ind w:left="1440"/>
        <w:jc w:val="both"/>
        <w:rPr>
          <w:rFonts w:ascii="Times New Roman" w:hAnsi="Times New Roman"/>
          <w:bCs/>
          <w:i/>
          <w:sz w:val="28"/>
          <w:szCs w:val="28"/>
        </w:rPr>
      </w:pPr>
    </w:p>
    <w:p w:rsidR="000D4FCF" w:rsidRPr="003D23A4" w:rsidRDefault="000D4FCF" w:rsidP="000D4FCF">
      <w:pPr>
        <w:tabs>
          <w:tab w:val="left" w:pos="284"/>
        </w:tabs>
        <w:jc w:val="both"/>
        <w:rPr>
          <w:rFonts w:ascii="Times New Roman" w:hAnsi="Times New Roman"/>
          <w:b/>
          <w:bCs/>
          <w:sz w:val="28"/>
          <w:szCs w:val="28"/>
        </w:rPr>
      </w:pPr>
      <w:r w:rsidRPr="003D23A4">
        <w:rPr>
          <w:rFonts w:ascii="Times New Roman" w:hAnsi="Times New Roman"/>
          <w:b/>
          <w:bCs/>
          <w:sz w:val="28"/>
          <w:szCs w:val="28"/>
        </w:rPr>
        <w:tab/>
      </w:r>
      <w:r w:rsidRPr="003D23A4">
        <w:rPr>
          <w:rFonts w:ascii="Times New Roman" w:hAnsi="Times New Roman"/>
          <w:b/>
          <w:bCs/>
          <w:sz w:val="28"/>
          <w:szCs w:val="28"/>
        </w:rPr>
        <w:tab/>
        <w:t>3. Thành phần:</w:t>
      </w:r>
    </w:p>
    <w:p w:rsidR="000D4FCF" w:rsidRPr="003D23A4" w:rsidRDefault="000D4FCF" w:rsidP="000D4FCF">
      <w:pPr>
        <w:jc w:val="both"/>
        <w:rPr>
          <w:rFonts w:ascii="Times New Roman" w:hAnsi="Times New Roman"/>
          <w:b/>
          <w:bCs/>
          <w:sz w:val="28"/>
          <w:szCs w:val="28"/>
        </w:rPr>
      </w:pPr>
      <w:r w:rsidRPr="003D23A4">
        <w:rPr>
          <w:rFonts w:ascii="Times New Roman" w:hAnsi="Times New Roman"/>
          <w:b/>
          <w:bCs/>
          <w:sz w:val="28"/>
          <w:szCs w:val="28"/>
        </w:rPr>
        <w:tab/>
      </w:r>
      <w:r w:rsidRPr="003D23A4">
        <w:rPr>
          <w:rFonts w:ascii="Times New Roman" w:hAnsi="Times New Roman"/>
          <w:sz w:val="28"/>
          <w:szCs w:val="28"/>
        </w:rPr>
        <w:t xml:space="preserve">- Mời đại diện Thường trực Thành ủy, Thường trực Ủy ban nhân dân thành phố, Lãnh đạo Ban Tổ chức, Ban Dân vận, Ban Tuyên giáo Thành ủy;  </w:t>
      </w:r>
    </w:p>
    <w:p w:rsidR="000D4FCF" w:rsidRPr="003D23A4" w:rsidRDefault="000D4FCF" w:rsidP="001300B2">
      <w:pPr>
        <w:ind w:firstLine="720"/>
        <w:jc w:val="both"/>
        <w:rPr>
          <w:rFonts w:ascii="Times New Roman" w:hAnsi="Times New Roman"/>
          <w:sz w:val="28"/>
          <w:szCs w:val="28"/>
        </w:rPr>
      </w:pPr>
      <w:r w:rsidRPr="003D23A4">
        <w:rPr>
          <w:rFonts w:ascii="Times New Roman" w:hAnsi="Times New Roman"/>
          <w:sz w:val="28"/>
          <w:szCs w:val="28"/>
        </w:rPr>
        <w:t xml:space="preserve">- </w:t>
      </w:r>
      <w:r w:rsidR="001300B2" w:rsidRPr="003D23A4">
        <w:rPr>
          <w:rFonts w:ascii="Times New Roman" w:hAnsi="Times New Roman"/>
          <w:sz w:val="28"/>
          <w:szCs w:val="28"/>
        </w:rPr>
        <w:t xml:space="preserve">Ban Thường vụ Thành Đoàn, </w:t>
      </w:r>
      <w:r w:rsidRPr="003D23A4">
        <w:rPr>
          <w:rFonts w:ascii="Times New Roman" w:hAnsi="Times New Roman"/>
          <w:sz w:val="28"/>
          <w:szCs w:val="28"/>
        </w:rPr>
        <w:t>Cán bộ</w:t>
      </w:r>
      <w:r w:rsidR="001300B2" w:rsidRPr="003D23A4">
        <w:rPr>
          <w:rFonts w:ascii="Times New Roman" w:hAnsi="Times New Roman"/>
          <w:sz w:val="28"/>
          <w:szCs w:val="28"/>
        </w:rPr>
        <w:t xml:space="preserve"> </w:t>
      </w:r>
      <w:r w:rsidRPr="003D23A4">
        <w:rPr>
          <w:rFonts w:ascii="Times New Roman" w:hAnsi="Times New Roman"/>
          <w:sz w:val="28"/>
          <w:szCs w:val="28"/>
        </w:rPr>
        <w:t>Thành Đoàn TP. Hồ Chí Minh các thời kỳ;</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Đảng ủy, Ban Chấp hành Công đoàn, Ban Chấp hành Đoàn Cơ quan Thành Đoàn;</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Cấp ủy, Lãnh đạo, Ban Chấp hành Công đoàn, Ban Chấp hành Chi đoàn các đơn vị sự nghiệp, doanh nghiệp trực thuộc Thành Đoàn;</w:t>
      </w:r>
    </w:p>
    <w:p w:rsidR="000D4FCF" w:rsidRPr="003D23A4" w:rsidRDefault="000D4FCF" w:rsidP="000D4FCF">
      <w:pPr>
        <w:ind w:firstLine="709"/>
        <w:jc w:val="both"/>
        <w:rPr>
          <w:rFonts w:ascii="Times New Roman" w:hAnsi="Times New Roman"/>
          <w:sz w:val="28"/>
          <w:szCs w:val="28"/>
        </w:rPr>
      </w:pPr>
      <w:r w:rsidRPr="003D23A4">
        <w:rPr>
          <w:rFonts w:ascii="Times New Roman" w:hAnsi="Times New Roman"/>
          <w:sz w:val="28"/>
          <w:szCs w:val="28"/>
        </w:rPr>
        <w:t>-  Đại diện Thường trực các cơ sở Đoàn trực thuộc Thành Đoàn.</w:t>
      </w:r>
    </w:p>
    <w:p w:rsidR="000D4FCF" w:rsidRPr="003D23A4" w:rsidRDefault="000D4FCF" w:rsidP="000D4FCF">
      <w:pPr>
        <w:ind w:firstLine="709"/>
        <w:jc w:val="both"/>
        <w:rPr>
          <w:rFonts w:ascii="Times New Roman" w:hAnsi="Times New Roman"/>
          <w:sz w:val="28"/>
          <w:szCs w:val="28"/>
        </w:rPr>
      </w:pPr>
    </w:p>
    <w:p w:rsidR="000D4FCF" w:rsidRPr="003D23A4" w:rsidRDefault="000D4FCF" w:rsidP="000D4FCF">
      <w:pPr>
        <w:tabs>
          <w:tab w:val="left" w:pos="284"/>
        </w:tabs>
        <w:jc w:val="both"/>
        <w:rPr>
          <w:rFonts w:ascii="Times New Roman" w:hAnsi="Times New Roman"/>
          <w:b/>
          <w:bCs/>
          <w:sz w:val="28"/>
          <w:szCs w:val="28"/>
        </w:rPr>
      </w:pPr>
      <w:r w:rsidRPr="003D23A4">
        <w:rPr>
          <w:rFonts w:ascii="Times New Roman" w:hAnsi="Times New Roman"/>
          <w:b/>
          <w:bCs/>
          <w:sz w:val="28"/>
          <w:szCs w:val="28"/>
        </w:rPr>
        <w:tab/>
      </w:r>
      <w:r w:rsidRPr="003D23A4">
        <w:rPr>
          <w:rFonts w:ascii="Times New Roman" w:hAnsi="Times New Roman"/>
          <w:b/>
          <w:bCs/>
          <w:sz w:val="28"/>
          <w:szCs w:val="28"/>
        </w:rPr>
        <w:tab/>
        <w:t>4. Nội dung chương trình:</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Văn nghệ chào mừng;</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Tuyên bố lý do, giới thiệu đại biểu;</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Chiếu phim về các vấn đề, sự kiện tiêu biểu của công tác Đoàn và phong trào thanh thiếu nhi thành phố năm 2016;</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Đồng chí Chủ nhiệm Câu lạc bộ truyền thống Thành Đoàn phát biểu ôn lại truyền thống;</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Đồng chí Bí thư Thành Đoàn báo cáo tóm tắt kết quả công tác Đoàn và phong trào thanh thiếu nhi thành phố năm 2016 và phát biểu chúc tết;</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Liên hoan và giao lưu văn nghệ giữa các thế hệ cán bộ Thành Đoàn.</w:t>
      </w:r>
    </w:p>
    <w:p w:rsidR="000D4FCF" w:rsidRPr="003D23A4" w:rsidRDefault="000D4FCF" w:rsidP="000D4FCF">
      <w:pPr>
        <w:jc w:val="both"/>
        <w:rPr>
          <w:rFonts w:ascii="Times New Roman" w:hAnsi="Times New Roman"/>
          <w:b/>
          <w:bCs/>
          <w:sz w:val="28"/>
          <w:szCs w:val="28"/>
        </w:rPr>
      </w:pPr>
      <w:r w:rsidRPr="003D23A4">
        <w:rPr>
          <w:rFonts w:ascii="Times New Roman" w:hAnsi="Times New Roman"/>
          <w:b/>
          <w:bCs/>
          <w:sz w:val="28"/>
          <w:szCs w:val="28"/>
        </w:rPr>
        <w:lastRenderedPageBreak/>
        <w:t>II. Phân công cán bộ Thành Đoàn tham gia tổ chức chương trình:</w:t>
      </w:r>
    </w:p>
    <w:p w:rsidR="000D4FCF" w:rsidRPr="003D23A4" w:rsidRDefault="000D4FCF" w:rsidP="000D4FCF">
      <w:pPr>
        <w:tabs>
          <w:tab w:val="left" w:pos="284"/>
        </w:tabs>
        <w:jc w:val="both"/>
        <w:rPr>
          <w:rFonts w:ascii="Times New Roman" w:hAnsi="Times New Roman"/>
          <w:bCs/>
          <w:spacing w:val="-2"/>
          <w:sz w:val="28"/>
          <w:szCs w:val="28"/>
        </w:rPr>
      </w:pPr>
      <w:r w:rsidRPr="003D23A4">
        <w:rPr>
          <w:rFonts w:ascii="Times New Roman" w:hAnsi="Times New Roman"/>
          <w:b/>
          <w:bCs/>
          <w:sz w:val="28"/>
          <w:szCs w:val="28"/>
        </w:rPr>
        <w:tab/>
      </w:r>
      <w:r w:rsidRPr="003D23A4">
        <w:rPr>
          <w:rFonts w:ascii="Times New Roman" w:hAnsi="Times New Roman"/>
          <w:b/>
          <w:bCs/>
          <w:sz w:val="28"/>
          <w:szCs w:val="28"/>
        </w:rPr>
        <w:tab/>
      </w:r>
      <w:r w:rsidRPr="003D23A4">
        <w:rPr>
          <w:rFonts w:ascii="Times New Roman" w:hAnsi="Times New Roman"/>
          <w:b/>
          <w:bCs/>
          <w:spacing w:val="-2"/>
          <w:sz w:val="28"/>
          <w:szCs w:val="28"/>
        </w:rPr>
        <w:t xml:space="preserve">1. </w:t>
      </w:r>
      <w:r w:rsidRPr="003D23A4">
        <w:rPr>
          <w:rFonts w:ascii="Times New Roman" w:hAnsi="Times New Roman"/>
          <w:b/>
          <w:spacing w:val="-2"/>
          <w:sz w:val="28"/>
          <w:szCs w:val="28"/>
        </w:rPr>
        <w:t>Phân công đồng chí Nguyễn Việt Quế Sơn – Phó Bí thư, Trưởng Ban Tổ chức Thành Đoàn:</w:t>
      </w:r>
      <w:r w:rsidRPr="003D23A4">
        <w:rPr>
          <w:rFonts w:ascii="Times New Roman" w:hAnsi="Times New Roman"/>
          <w:bCs/>
          <w:spacing w:val="-2"/>
          <w:sz w:val="28"/>
          <w:szCs w:val="28"/>
        </w:rPr>
        <w:t xml:space="preserve"> </w:t>
      </w:r>
      <w:r w:rsidRPr="003D23A4">
        <w:rPr>
          <w:rFonts w:ascii="Times New Roman" w:hAnsi="Times New Roman"/>
          <w:spacing w:val="-2"/>
          <w:sz w:val="28"/>
          <w:szCs w:val="28"/>
        </w:rPr>
        <w:t>c</w:t>
      </w:r>
      <w:r w:rsidRPr="003D23A4">
        <w:rPr>
          <w:rFonts w:ascii="Times New Roman" w:hAnsi="Times New Roman"/>
          <w:bCs/>
          <w:spacing w:val="-2"/>
          <w:sz w:val="28"/>
          <w:szCs w:val="28"/>
        </w:rPr>
        <w:t>hỉ đạo điều hành và chịu trách nhiệm chung toàn bộ chương trình.</w:t>
      </w:r>
    </w:p>
    <w:p w:rsidR="000D4FCF" w:rsidRPr="003D23A4" w:rsidRDefault="000D4FCF" w:rsidP="000D4FCF">
      <w:pPr>
        <w:tabs>
          <w:tab w:val="left" w:pos="284"/>
        </w:tabs>
        <w:jc w:val="both"/>
        <w:rPr>
          <w:rFonts w:ascii="Times New Roman" w:hAnsi="Times New Roman"/>
          <w:bCs/>
          <w:spacing w:val="-2"/>
          <w:sz w:val="28"/>
          <w:szCs w:val="28"/>
        </w:rPr>
      </w:pPr>
    </w:p>
    <w:p w:rsidR="000D4FCF" w:rsidRPr="003D23A4" w:rsidRDefault="000D4FCF" w:rsidP="000D4FCF">
      <w:pPr>
        <w:jc w:val="both"/>
        <w:rPr>
          <w:rFonts w:ascii="Times New Roman" w:hAnsi="Times New Roman"/>
          <w:sz w:val="28"/>
          <w:szCs w:val="28"/>
        </w:rPr>
      </w:pPr>
      <w:r w:rsidRPr="003D23A4">
        <w:rPr>
          <w:rFonts w:ascii="Times New Roman" w:hAnsi="Times New Roman"/>
          <w:bCs/>
          <w:sz w:val="28"/>
          <w:szCs w:val="28"/>
        </w:rPr>
        <w:tab/>
      </w:r>
      <w:r w:rsidRPr="003D23A4">
        <w:rPr>
          <w:rFonts w:ascii="Times New Roman" w:hAnsi="Times New Roman"/>
          <w:b/>
          <w:bCs/>
          <w:sz w:val="28"/>
          <w:szCs w:val="28"/>
        </w:rPr>
        <w:t xml:space="preserve">2. </w:t>
      </w:r>
      <w:r w:rsidRPr="003D23A4">
        <w:rPr>
          <w:rFonts w:ascii="Times New Roman" w:hAnsi="Times New Roman"/>
          <w:b/>
          <w:sz w:val="28"/>
          <w:szCs w:val="28"/>
        </w:rPr>
        <w:t>Phân công các đồng chí Ủy viên Ban Thường vụ Thành Đoàn</w:t>
      </w:r>
      <w:r w:rsidRPr="003D23A4">
        <w:rPr>
          <w:rFonts w:ascii="Times New Roman" w:hAnsi="Times New Roman"/>
          <w:sz w:val="28"/>
          <w:szCs w:val="28"/>
        </w:rPr>
        <w:t>: phối hợp với Ban chủ nhiệm câu lạc bộ truyền thống Thành Đoàn đón tiếp đại biểu tham dự chương trình.</w:t>
      </w:r>
    </w:p>
    <w:p w:rsidR="000D4FCF" w:rsidRPr="003D23A4" w:rsidRDefault="000D4FCF" w:rsidP="000D4FCF">
      <w:pPr>
        <w:jc w:val="both"/>
        <w:rPr>
          <w:rFonts w:ascii="Times New Roman" w:hAnsi="Times New Roman"/>
          <w:sz w:val="28"/>
          <w:szCs w:val="28"/>
        </w:rPr>
      </w:pP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b/>
          <w:sz w:val="28"/>
          <w:szCs w:val="28"/>
        </w:rPr>
        <w:t>3</w:t>
      </w:r>
      <w:r w:rsidRPr="003D23A4">
        <w:rPr>
          <w:rFonts w:ascii="Times New Roman" w:hAnsi="Times New Roman"/>
          <w:sz w:val="28"/>
          <w:szCs w:val="28"/>
        </w:rPr>
        <w:t xml:space="preserve">. </w:t>
      </w:r>
      <w:r w:rsidRPr="003D23A4">
        <w:rPr>
          <w:rFonts w:ascii="Times New Roman" w:hAnsi="Times New Roman"/>
          <w:b/>
          <w:bCs/>
          <w:sz w:val="28"/>
          <w:szCs w:val="28"/>
        </w:rPr>
        <w:t xml:space="preserve">Phân công đồng chí Nguyễn Phương Thảo - </w:t>
      </w:r>
      <w:r w:rsidRPr="003D23A4">
        <w:rPr>
          <w:rFonts w:ascii="Times New Roman" w:hAnsi="Times New Roman"/>
          <w:b/>
          <w:sz w:val="28"/>
          <w:szCs w:val="28"/>
        </w:rPr>
        <w:t>Ủy viên Ban Thường vụ, Phó Ban Tổ chức Thành Đoàn và Ban Tổ chức Thành Đoàn:</w:t>
      </w:r>
      <w:r w:rsidRPr="003D23A4">
        <w:rPr>
          <w:rFonts w:ascii="Times New Roman" w:hAnsi="Times New Roman"/>
          <w:bCs/>
          <w:sz w:val="28"/>
          <w:szCs w:val="28"/>
        </w:rPr>
        <w:t xml:space="preserve"> là bộ phận Thường trực, chịu trách nhiệm tham mưu, phối hợp với các bộ phận liên quan để chuẩn bị chu đáo các nội dung liên quan công tác tổ chức, cụ thể:</w:t>
      </w:r>
    </w:p>
    <w:p w:rsidR="000D4FCF" w:rsidRPr="003D23A4" w:rsidRDefault="000D4FCF" w:rsidP="000D4FCF">
      <w:pPr>
        <w:jc w:val="both"/>
        <w:rPr>
          <w:rFonts w:ascii="Times New Roman" w:hAnsi="Times New Roman"/>
          <w:sz w:val="28"/>
          <w:szCs w:val="28"/>
        </w:rPr>
      </w:pPr>
      <w:r w:rsidRPr="003D23A4">
        <w:rPr>
          <w:rFonts w:ascii="Times New Roman" w:hAnsi="Times New Roman"/>
          <w:sz w:val="28"/>
          <w:szCs w:val="28"/>
        </w:rPr>
        <w:tab/>
        <w:t>- Tham mưu công văn mời lãnh đạo thành phố, thư mời, danh sách khách mời, xây dựng kịch bản chi tiết chương trình.</w:t>
      </w:r>
    </w:p>
    <w:p w:rsidR="000D4FCF" w:rsidRPr="003D23A4" w:rsidRDefault="000D4FCF" w:rsidP="000D4FCF">
      <w:pPr>
        <w:jc w:val="both"/>
        <w:rPr>
          <w:rFonts w:ascii="Times New Roman" w:hAnsi="Times New Roman"/>
          <w:sz w:val="28"/>
          <w:szCs w:val="28"/>
        </w:rPr>
      </w:pPr>
      <w:r w:rsidRPr="003D23A4">
        <w:rPr>
          <w:rFonts w:ascii="Times New Roman" w:hAnsi="Times New Roman"/>
          <w:sz w:val="28"/>
          <w:szCs w:val="28"/>
        </w:rPr>
        <w:tab/>
        <w:t>- Liên hệ mời các đơn vị đã có đóng góp tích cực trong công tác truyền thống, chính sách của Đoàn TNCS</w:t>
      </w:r>
      <w:r w:rsidR="00F4169F" w:rsidRPr="003D23A4">
        <w:rPr>
          <w:rFonts w:ascii="Times New Roman" w:hAnsi="Times New Roman"/>
          <w:sz w:val="28"/>
          <w:szCs w:val="28"/>
        </w:rPr>
        <w:t xml:space="preserve"> Hồ Chí Minh TP. Hồ Chí Minh</w:t>
      </w:r>
      <w:r w:rsidRPr="003D23A4">
        <w:rPr>
          <w:rFonts w:ascii="Times New Roman" w:hAnsi="Times New Roman"/>
          <w:sz w:val="28"/>
          <w:szCs w:val="28"/>
        </w:rPr>
        <w:t xml:space="preserve"> năm 201</w:t>
      </w:r>
      <w:r w:rsidR="00F4169F" w:rsidRPr="003D23A4">
        <w:rPr>
          <w:rFonts w:ascii="Times New Roman" w:hAnsi="Times New Roman"/>
          <w:sz w:val="28"/>
          <w:szCs w:val="28"/>
        </w:rPr>
        <w:t>6</w:t>
      </w:r>
      <w:r w:rsidRPr="003D23A4">
        <w:rPr>
          <w:rFonts w:ascii="Times New Roman" w:hAnsi="Times New Roman"/>
          <w:sz w:val="28"/>
          <w:szCs w:val="28"/>
        </w:rPr>
        <w:t xml:space="preserve"> tham dự chương trình.</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Tham mưu công văn đề nghị báo Tuổi Trẻ hỗ trợ báo Xuân năm 201</w:t>
      </w:r>
      <w:r w:rsidR="00F71BD8" w:rsidRPr="003D23A4">
        <w:rPr>
          <w:rFonts w:ascii="Times New Roman" w:hAnsi="Times New Roman"/>
          <w:sz w:val="28"/>
          <w:szCs w:val="28"/>
        </w:rPr>
        <w:t>7</w:t>
      </w:r>
      <w:r w:rsidRPr="003D23A4">
        <w:rPr>
          <w:rFonts w:ascii="Times New Roman" w:hAnsi="Times New Roman"/>
          <w:sz w:val="28"/>
          <w:szCs w:val="28"/>
        </w:rPr>
        <w:t xml:space="preserve"> để tặng đại biểu tham dự chương trình.</w:t>
      </w:r>
    </w:p>
    <w:p w:rsidR="000D4FCF" w:rsidRPr="003D23A4" w:rsidRDefault="000D4FCF" w:rsidP="000D4FCF">
      <w:pPr>
        <w:ind w:firstLine="720"/>
        <w:jc w:val="both"/>
        <w:rPr>
          <w:rFonts w:ascii="Times New Roman" w:hAnsi="Times New Roman"/>
          <w:sz w:val="28"/>
          <w:szCs w:val="28"/>
        </w:rPr>
      </w:pPr>
    </w:p>
    <w:p w:rsidR="000D4FCF" w:rsidRPr="003D23A4" w:rsidRDefault="000D4FCF" w:rsidP="000D4FCF">
      <w:pPr>
        <w:tabs>
          <w:tab w:val="left" w:pos="284"/>
        </w:tabs>
        <w:jc w:val="both"/>
        <w:rPr>
          <w:rFonts w:ascii="Times New Roman" w:hAnsi="Times New Roman"/>
          <w:sz w:val="28"/>
          <w:szCs w:val="28"/>
        </w:rPr>
      </w:pPr>
      <w:r w:rsidRPr="003D23A4">
        <w:rPr>
          <w:rFonts w:ascii="Times New Roman" w:hAnsi="Times New Roman"/>
          <w:b/>
          <w:bCs/>
          <w:sz w:val="28"/>
          <w:szCs w:val="28"/>
        </w:rPr>
        <w:tab/>
      </w:r>
      <w:r w:rsidRPr="003D23A4">
        <w:rPr>
          <w:rFonts w:ascii="Times New Roman" w:hAnsi="Times New Roman"/>
          <w:b/>
          <w:bCs/>
          <w:sz w:val="28"/>
          <w:szCs w:val="28"/>
        </w:rPr>
        <w:tab/>
        <w:t xml:space="preserve">4. </w:t>
      </w:r>
      <w:r w:rsidRPr="003D23A4">
        <w:rPr>
          <w:rFonts w:ascii="Times New Roman" w:hAnsi="Times New Roman"/>
          <w:b/>
          <w:sz w:val="28"/>
          <w:szCs w:val="28"/>
        </w:rPr>
        <w:t xml:space="preserve">Phân công đồng chí Phan Thị Thanh Phương </w:t>
      </w:r>
      <w:r w:rsidRPr="003D23A4">
        <w:rPr>
          <w:rFonts w:ascii="Times New Roman" w:hAnsi="Times New Roman"/>
          <w:sz w:val="28"/>
          <w:szCs w:val="28"/>
        </w:rPr>
        <w:t xml:space="preserve">– </w:t>
      </w:r>
      <w:r w:rsidRPr="003D23A4">
        <w:rPr>
          <w:rFonts w:ascii="Times New Roman" w:hAnsi="Times New Roman"/>
          <w:b/>
          <w:sz w:val="28"/>
          <w:szCs w:val="28"/>
        </w:rPr>
        <w:t>Ủy viên Ban Thường vụ, Trưởng Ban Tuyên giáo Thành Đoàn và Ban Tuyên giáo Thành Đoàn:</w:t>
      </w:r>
    </w:p>
    <w:p w:rsidR="000D4FCF" w:rsidRPr="003D23A4" w:rsidRDefault="000D4FCF" w:rsidP="000D4FCF">
      <w:pPr>
        <w:jc w:val="both"/>
        <w:rPr>
          <w:rFonts w:ascii="Times New Roman" w:hAnsi="Times New Roman"/>
          <w:spacing w:val="-2"/>
          <w:sz w:val="28"/>
          <w:szCs w:val="28"/>
        </w:rPr>
      </w:pPr>
      <w:r w:rsidRPr="003D23A4">
        <w:rPr>
          <w:rFonts w:ascii="Times New Roman" w:hAnsi="Times New Roman"/>
          <w:sz w:val="28"/>
          <w:szCs w:val="28"/>
        </w:rPr>
        <w:tab/>
      </w:r>
      <w:r w:rsidRPr="003D23A4">
        <w:rPr>
          <w:rFonts w:ascii="Times New Roman" w:hAnsi="Times New Roman"/>
          <w:spacing w:val="-2"/>
          <w:sz w:val="28"/>
          <w:szCs w:val="28"/>
        </w:rPr>
        <w:t xml:space="preserve">- Thực hiện việc triển lãm ảnh và đoạn phim ngắn giới thiệu về những vấn đề, sự kiện tiêu biểu của công tác Đoàn và phong trào thanh thiếu nhi thành phố năm 2016. </w:t>
      </w:r>
    </w:p>
    <w:p w:rsidR="000D4FCF" w:rsidRPr="003D23A4" w:rsidRDefault="000D4FCF" w:rsidP="000D4FCF">
      <w:pPr>
        <w:jc w:val="both"/>
        <w:rPr>
          <w:rFonts w:ascii="Times New Roman" w:hAnsi="Times New Roman"/>
          <w:sz w:val="28"/>
          <w:szCs w:val="28"/>
        </w:rPr>
      </w:pPr>
      <w:r w:rsidRPr="003D23A4">
        <w:rPr>
          <w:rFonts w:ascii="Times New Roman" w:hAnsi="Times New Roman"/>
          <w:sz w:val="28"/>
          <w:szCs w:val="28"/>
        </w:rPr>
        <w:tab/>
        <w:t>- Liên hệ mời các báo, đài truyền hình để đưa tin về chương trình.</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Tham mưu bài phát biểu của đồng chí Bí thư Thành Đoàn.</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Phân công Truyền hình Thanh niên, Trang Thông tin điện tử Thành Đoàn chịu trách nhiệm ghi hình và thông tin về chương trình.</w:t>
      </w:r>
    </w:p>
    <w:p w:rsidR="000D4FCF" w:rsidRPr="003D23A4" w:rsidRDefault="000D4FCF" w:rsidP="000D4FCF">
      <w:pPr>
        <w:ind w:firstLine="720"/>
        <w:jc w:val="both"/>
        <w:rPr>
          <w:rFonts w:ascii="Times New Roman" w:hAnsi="Times New Roman"/>
          <w:sz w:val="28"/>
          <w:szCs w:val="28"/>
        </w:rPr>
      </w:pPr>
    </w:p>
    <w:p w:rsidR="000D4FCF" w:rsidRPr="003D23A4" w:rsidRDefault="000D4FCF" w:rsidP="000D4FCF">
      <w:pPr>
        <w:tabs>
          <w:tab w:val="left" w:pos="284"/>
        </w:tabs>
        <w:jc w:val="both"/>
        <w:rPr>
          <w:rFonts w:ascii="Times New Roman" w:hAnsi="Times New Roman"/>
          <w:b/>
          <w:sz w:val="28"/>
          <w:szCs w:val="28"/>
        </w:rPr>
      </w:pPr>
      <w:r w:rsidRPr="003D23A4">
        <w:rPr>
          <w:rFonts w:ascii="Times New Roman" w:hAnsi="Times New Roman"/>
          <w:b/>
          <w:sz w:val="28"/>
          <w:szCs w:val="28"/>
        </w:rPr>
        <w:tab/>
      </w:r>
      <w:r w:rsidRPr="003D23A4">
        <w:rPr>
          <w:rFonts w:ascii="Times New Roman" w:hAnsi="Times New Roman"/>
          <w:b/>
          <w:sz w:val="28"/>
          <w:szCs w:val="28"/>
        </w:rPr>
        <w:tab/>
        <w:t xml:space="preserve">5. Phân công đồng chí Hồ Thị Đan Thanh </w:t>
      </w:r>
      <w:r w:rsidRPr="003D23A4">
        <w:rPr>
          <w:rFonts w:ascii="Times New Roman" w:hAnsi="Times New Roman"/>
          <w:sz w:val="28"/>
          <w:szCs w:val="28"/>
        </w:rPr>
        <w:t xml:space="preserve">– </w:t>
      </w:r>
      <w:r w:rsidRPr="003D23A4">
        <w:rPr>
          <w:rFonts w:ascii="Times New Roman" w:hAnsi="Times New Roman"/>
          <w:b/>
          <w:sz w:val="28"/>
          <w:szCs w:val="28"/>
        </w:rPr>
        <w:t>Ủy viên Ban Thường vụ, Chánh Văn phòng Thành Đoàn và Văn phòng Thành Đoàn:</w:t>
      </w:r>
    </w:p>
    <w:p w:rsidR="000D4FCF" w:rsidRPr="003D23A4" w:rsidRDefault="000D4FCF" w:rsidP="000D4FCF">
      <w:pPr>
        <w:ind w:firstLine="720"/>
        <w:jc w:val="both"/>
        <w:rPr>
          <w:rFonts w:ascii="Times New Roman" w:hAnsi="Times New Roman"/>
          <w:spacing w:val="-6"/>
          <w:sz w:val="28"/>
          <w:szCs w:val="28"/>
        </w:rPr>
      </w:pPr>
      <w:r w:rsidRPr="003D23A4">
        <w:rPr>
          <w:rFonts w:ascii="Times New Roman" w:hAnsi="Times New Roman"/>
          <w:spacing w:val="-6"/>
          <w:sz w:val="28"/>
          <w:szCs w:val="28"/>
        </w:rPr>
        <w:t>- Phối hợp với Ban Giám đốc Nhà Văn</w:t>
      </w:r>
      <w:r w:rsidR="001840AE" w:rsidRPr="003D23A4">
        <w:rPr>
          <w:rFonts w:ascii="Times New Roman" w:hAnsi="Times New Roman"/>
          <w:spacing w:val="-6"/>
          <w:sz w:val="28"/>
          <w:szCs w:val="28"/>
        </w:rPr>
        <w:t xml:space="preserve"> hóa Thanh niên triển khai các n</w:t>
      </w:r>
      <w:r w:rsidRPr="003D23A4">
        <w:rPr>
          <w:rFonts w:ascii="Times New Roman" w:hAnsi="Times New Roman"/>
          <w:spacing w:val="-6"/>
          <w:sz w:val="28"/>
          <w:szCs w:val="28"/>
        </w:rPr>
        <w:t>ội dung sau:</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Bố trí sân 4A để phục vụ công tác tổ chức chương trình.</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Triển khai việc trang trí xung quanh khuôn viên diễn ra chương trình họp mặt.</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xml:space="preserve">+ Chuẩn bị âm thanh, ánh sáng, đàn organ, bố trí ghế ngồi, tiệc liên hoan, </w:t>
      </w:r>
      <w:r w:rsidR="00E84333" w:rsidRPr="003D23A4">
        <w:rPr>
          <w:rFonts w:ascii="Times New Roman" w:hAnsi="Times New Roman"/>
          <w:sz w:val="28"/>
          <w:szCs w:val="28"/>
        </w:rPr>
        <w:t>tham mưu phương án trình chiếu các đoạn phim trong chương trình</w:t>
      </w:r>
      <w:r w:rsidRPr="003D23A4">
        <w:rPr>
          <w:rFonts w:ascii="Times New Roman" w:hAnsi="Times New Roman"/>
          <w:sz w:val="28"/>
          <w:szCs w:val="28"/>
        </w:rPr>
        <w:t>, bố trí xe dự phòng để sử dụng khi cần thiết…</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xml:space="preserve">- Phân công cán bộ chụp hình toàn bộ chương trình. </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Chuẩn bị tiệc liên hoan.</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Dự toán và tổng hợp toàn bộ kinh phí của chương trình.</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lastRenderedPageBreak/>
        <w:t>- Tiếp nhận kinh phí ủng hộ công tác truyền thống, chính sách trong chương trình họp mặt.</w:t>
      </w:r>
    </w:p>
    <w:p w:rsidR="000D4FCF" w:rsidRPr="003D23A4" w:rsidRDefault="000D4FCF" w:rsidP="000D4FCF">
      <w:pPr>
        <w:ind w:firstLine="720"/>
        <w:jc w:val="both"/>
        <w:rPr>
          <w:rFonts w:ascii="Times New Roman" w:hAnsi="Times New Roman"/>
          <w:b/>
          <w:bCs/>
          <w:sz w:val="28"/>
          <w:szCs w:val="28"/>
        </w:rPr>
      </w:pPr>
    </w:p>
    <w:p w:rsidR="000D4FCF" w:rsidRPr="003D23A4" w:rsidRDefault="000D4FCF" w:rsidP="008C730D">
      <w:pPr>
        <w:ind w:firstLine="720"/>
        <w:jc w:val="both"/>
        <w:rPr>
          <w:rFonts w:ascii="Times New Roman" w:hAnsi="Times New Roman"/>
          <w:sz w:val="28"/>
          <w:szCs w:val="28"/>
        </w:rPr>
      </w:pPr>
      <w:r w:rsidRPr="003D23A4">
        <w:rPr>
          <w:rFonts w:ascii="Times New Roman" w:hAnsi="Times New Roman"/>
          <w:b/>
          <w:sz w:val="28"/>
          <w:szCs w:val="28"/>
        </w:rPr>
        <w:t xml:space="preserve">6. Phân công đồng chí </w:t>
      </w:r>
      <w:r w:rsidR="00603005" w:rsidRPr="003D23A4">
        <w:rPr>
          <w:rFonts w:ascii="Times New Roman" w:hAnsi="Times New Roman"/>
          <w:b/>
          <w:sz w:val="28"/>
          <w:szCs w:val="28"/>
        </w:rPr>
        <w:t xml:space="preserve">Hồ Tấn Đạt – Phó Ban Mặt trận - </w:t>
      </w:r>
      <w:r w:rsidRPr="003D23A4">
        <w:rPr>
          <w:rFonts w:ascii="Times New Roman" w:hAnsi="Times New Roman"/>
          <w:b/>
          <w:sz w:val="28"/>
          <w:szCs w:val="28"/>
        </w:rPr>
        <w:t>ANQP - ĐBDC Thành Đoàn (nhóm trưởng)</w:t>
      </w:r>
      <w:r w:rsidR="00587D2F" w:rsidRPr="003D23A4">
        <w:rPr>
          <w:rFonts w:ascii="Times New Roman" w:hAnsi="Times New Roman"/>
          <w:sz w:val="28"/>
          <w:szCs w:val="28"/>
        </w:rPr>
        <w:t xml:space="preserve"> và các đồng chí: </w:t>
      </w:r>
      <w:r w:rsidR="00477C34" w:rsidRPr="003D23A4">
        <w:rPr>
          <w:rFonts w:ascii="Times New Roman" w:hAnsi="Times New Roman"/>
          <w:sz w:val="28"/>
          <w:szCs w:val="28"/>
        </w:rPr>
        <w:t xml:space="preserve">Trương Minh Tước Nguyên, </w:t>
      </w:r>
      <w:r w:rsidRPr="003D23A4">
        <w:rPr>
          <w:rFonts w:ascii="Times New Roman" w:hAnsi="Times New Roman"/>
          <w:sz w:val="28"/>
          <w:szCs w:val="28"/>
        </w:rPr>
        <w:t xml:space="preserve">Nguyễn Xuân Diện, Phạm Phúc Sơn, </w:t>
      </w:r>
      <w:r w:rsidR="008C730D" w:rsidRPr="003D23A4">
        <w:rPr>
          <w:rFonts w:ascii="Times New Roman" w:hAnsi="Times New Roman"/>
          <w:sz w:val="28"/>
          <w:szCs w:val="28"/>
        </w:rPr>
        <w:t xml:space="preserve">Vũ Nhật Quang, </w:t>
      </w:r>
      <w:r w:rsidRPr="003D23A4">
        <w:rPr>
          <w:rFonts w:ascii="Times New Roman" w:hAnsi="Times New Roman"/>
          <w:sz w:val="28"/>
          <w:szCs w:val="28"/>
        </w:rPr>
        <w:t xml:space="preserve">Trương Quốc Đạt, Bùi Thế Dương, Lê Phú Lâm, </w:t>
      </w:r>
      <w:r w:rsidR="00856B99" w:rsidRPr="003D23A4">
        <w:rPr>
          <w:rFonts w:ascii="Times New Roman" w:hAnsi="Times New Roman"/>
          <w:sz w:val="28"/>
          <w:szCs w:val="28"/>
        </w:rPr>
        <w:t xml:space="preserve">Phan Thanh Hiệp, </w:t>
      </w:r>
      <w:r w:rsidR="008C730D" w:rsidRPr="003D23A4">
        <w:rPr>
          <w:rFonts w:ascii="Times New Roman" w:hAnsi="Times New Roman"/>
          <w:sz w:val="28"/>
          <w:szCs w:val="28"/>
        </w:rPr>
        <w:t>Trương Tấn Nghiệp, Lê Mạnh Linh, La Thanh Tuấn, Trần Nguyên Phong, Nguyễn Thành Trung</w:t>
      </w:r>
      <w:r w:rsidR="00293A27" w:rsidRPr="003D23A4">
        <w:rPr>
          <w:rFonts w:ascii="Times New Roman" w:hAnsi="Times New Roman"/>
          <w:sz w:val="28"/>
          <w:szCs w:val="28"/>
        </w:rPr>
        <w:t xml:space="preserve">, </w:t>
      </w:r>
      <w:r w:rsidR="00477C34" w:rsidRPr="003D23A4">
        <w:rPr>
          <w:rFonts w:ascii="Times New Roman" w:hAnsi="Times New Roman"/>
          <w:sz w:val="28"/>
          <w:szCs w:val="28"/>
        </w:rPr>
        <w:t>Trần Nhật Tâm</w:t>
      </w:r>
      <w:r w:rsidR="008C730D" w:rsidRPr="003D23A4">
        <w:rPr>
          <w:rFonts w:ascii="Times New Roman" w:hAnsi="Times New Roman"/>
          <w:sz w:val="28"/>
          <w:szCs w:val="28"/>
        </w:rPr>
        <w:t xml:space="preserve"> </w:t>
      </w:r>
      <w:r w:rsidRPr="003D23A4">
        <w:rPr>
          <w:rFonts w:ascii="Times New Roman" w:hAnsi="Times New Roman"/>
          <w:sz w:val="28"/>
          <w:szCs w:val="28"/>
        </w:rPr>
        <w:t xml:space="preserve">chịu trách nhiệm công tác an ninh cho toàn bộ chương trình, cụ thể: </w:t>
      </w:r>
      <w:r w:rsidR="008C730D" w:rsidRPr="003D23A4">
        <w:rPr>
          <w:rFonts w:ascii="Times New Roman" w:hAnsi="Times New Roman"/>
          <w:sz w:val="28"/>
          <w:szCs w:val="28"/>
        </w:rPr>
        <w:t xml:space="preserve"> </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Liên hệ Công an thành phố, Công an quận 01 để hỗ trợ công tác đảm bảo an ninh cho toàn bộ chương trình.</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xml:space="preserve">- Bố trí, sắp xếp khu vực đậu xe cho các xe ô tô chở đại biểu đến tham dự chương trình. </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xml:space="preserve">- Xây dựng phương án giữ xe gắn máy </w:t>
      </w:r>
      <w:r w:rsidRPr="003D23A4">
        <w:rPr>
          <w:rFonts w:ascii="Times New Roman" w:hAnsi="Times New Roman"/>
          <w:i/>
          <w:sz w:val="28"/>
          <w:szCs w:val="28"/>
        </w:rPr>
        <w:t>(trong trường hợp bãi xe Nhà Văn hoá Thanh niên không đảm bảo phục vụ đủ lượng xe)</w:t>
      </w:r>
      <w:r w:rsidRPr="003D23A4">
        <w:rPr>
          <w:rFonts w:ascii="Times New Roman" w:hAnsi="Times New Roman"/>
          <w:sz w:val="28"/>
          <w:szCs w:val="28"/>
        </w:rPr>
        <w:t>.</w:t>
      </w:r>
    </w:p>
    <w:p w:rsidR="000D4FCF" w:rsidRPr="003D23A4" w:rsidRDefault="000D4FCF" w:rsidP="000D4FCF">
      <w:pPr>
        <w:ind w:firstLine="720"/>
        <w:jc w:val="both"/>
        <w:rPr>
          <w:rFonts w:ascii="Times New Roman" w:hAnsi="Times New Roman"/>
          <w:b/>
          <w:bCs/>
          <w:sz w:val="28"/>
          <w:szCs w:val="28"/>
        </w:rPr>
      </w:pPr>
    </w:p>
    <w:p w:rsidR="000D4FCF" w:rsidRPr="003D23A4" w:rsidRDefault="000D4FCF" w:rsidP="000D4FCF">
      <w:pPr>
        <w:ind w:firstLine="720"/>
        <w:jc w:val="both"/>
        <w:rPr>
          <w:rFonts w:ascii="Times New Roman" w:hAnsi="Times New Roman"/>
          <w:b/>
          <w:bCs/>
          <w:sz w:val="28"/>
          <w:szCs w:val="28"/>
        </w:rPr>
      </w:pPr>
      <w:r w:rsidRPr="003D23A4">
        <w:rPr>
          <w:rFonts w:ascii="Times New Roman" w:hAnsi="Times New Roman"/>
          <w:b/>
          <w:bCs/>
          <w:sz w:val="28"/>
          <w:szCs w:val="28"/>
        </w:rPr>
        <w:t xml:space="preserve">7. Phân công các đồng chí có tên sau tham gia công tác lễ tân, hướng dẫn, đón tiếp và phát quà cho đại biểu, cụ thể: </w:t>
      </w:r>
    </w:p>
    <w:p w:rsidR="000D4FCF" w:rsidRPr="003D23A4" w:rsidRDefault="000D4FCF" w:rsidP="000D4FCF">
      <w:pPr>
        <w:ind w:firstLine="720"/>
        <w:jc w:val="both"/>
        <w:rPr>
          <w:rFonts w:ascii="Times New Roman" w:hAnsi="Times New Roman"/>
          <w:bCs/>
          <w:sz w:val="28"/>
          <w:szCs w:val="28"/>
        </w:rPr>
      </w:pPr>
      <w:r w:rsidRPr="003D23A4">
        <w:rPr>
          <w:rFonts w:ascii="Times New Roman" w:hAnsi="Times New Roman"/>
          <w:b/>
          <w:bCs/>
          <w:i/>
          <w:sz w:val="28"/>
          <w:szCs w:val="28"/>
        </w:rPr>
        <w:t>- Nhóm trưởng:</w:t>
      </w:r>
      <w:r w:rsidRPr="003D23A4">
        <w:rPr>
          <w:rFonts w:ascii="Times New Roman" w:hAnsi="Times New Roman"/>
          <w:bCs/>
          <w:sz w:val="28"/>
          <w:szCs w:val="28"/>
        </w:rPr>
        <w:t xml:space="preserve"> Đồng chí Châu Minh Hòa – UVBCH, Phó Văn phòng Thành Đoàn;</w:t>
      </w:r>
    </w:p>
    <w:p w:rsidR="000D4FCF" w:rsidRPr="003D23A4" w:rsidRDefault="000D4FCF" w:rsidP="00293A27">
      <w:pPr>
        <w:ind w:firstLine="720"/>
        <w:jc w:val="both"/>
        <w:rPr>
          <w:rFonts w:ascii="Times New Roman" w:hAnsi="Times New Roman"/>
          <w:b/>
          <w:bCs/>
          <w:i/>
          <w:sz w:val="28"/>
          <w:szCs w:val="28"/>
        </w:rPr>
      </w:pPr>
      <w:r w:rsidRPr="003D23A4">
        <w:rPr>
          <w:rFonts w:ascii="Times New Roman" w:hAnsi="Times New Roman"/>
          <w:b/>
          <w:bCs/>
          <w:i/>
          <w:sz w:val="28"/>
          <w:szCs w:val="28"/>
        </w:rPr>
        <w:t xml:space="preserve">- Các thành viên hỗ trợ đón tiếp đại biểu: </w:t>
      </w:r>
      <w:r w:rsidR="006349D9" w:rsidRPr="003D23A4">
        <w:rPr>
          <w:rFonts w:ascii="Times New Roman" w:hAnsi="Times New Roman"/>
          <w:bCs/>
          <w:sz w:val="28"/>
          <w:szCs w:val="28"/>
        </w:rPr>
        <w:t xml:space="preserve">Ông Thị Ngọc Linh, </w:t>
      </w:r>
      <w:r w:rsidR="00B8513D" w:rsidRPr="003D23A4">
        <w:rPr>
          <w:rFonts w:ascii="Times New Roman" w:hAnsi="Times New Roman"/>
          <w:bCs/>
          <w:sz w:val="28"/>
          <w:szCs w:val="28"/>
        </w:rPr>
        <w:t xml:space="preserve">Lê Hoàng Minh, </w:t>
      </w:r>
      <w:r w:rsidR="008C730D" w:rsidRPr="003D23A4">
        <w:rPr>
          <w:rFonts w:ascii="Times New Roman" w:hAnsi="Times New Roman"/>
          <w:bCs/>
          <w:sz w:val="28"/>
          <w:szCs w:val="28"/>
        </w:rPr>
        <w:t xml:space="preserve">Nguyễn Trọng Nghĩa, Trần Ngọc Tuấn, </w:t>
      </w:r>
      <w:r w:rsidR="00293A27" w:rsidRPr="003D23A4">
        <w:rPr>
          <w:rFonts w:ascii="Times New Roman" w:hAnsi="Times New Roman"/>
          <w:bCs/>
          <w:sz w:val="28"/>
          <w:szCs w:val="28"/>
        </w:rPr>
        <w:t xml:space="preserve">Trần Minh Thảo, </w:t>
      </w:r>
      <w:r w:rsidR="00856B99" w:rsidRPr="003D23A4">
        <w:rPr>
          <w:rFonts w:ascii="Times New Roman" w:hAnsi="Times New Roman"/>
          <w:bCs/>
          <w:sz w:val="28"/>
          <w:szCs w:val="28"/>
        </w:rPr>
        <w:t xml:space="preserve">Nguyễn Thị Hoàng Yến, </w:t>
      </w:r>
      <w:r w:rsidRPr="003D23A4">
        <w:rPr>
          <w:rFonts w:ascii="Times New Roman" w:hAnsi="Times New Roman"/>
          <w:bCs/>
          <w:sz w:val="28"/>
          <w:szCs w:val="28"/>
        </w:rPr>
        <w:t>Nguyễn Việt Hòa, Nguyễn Thị Thu Thủy,</w:t>
      </w:r>
      <w:r w:rsidRPr="003D23A4">
        <w:rPr>
          <w:rFonts w:ascii="Times New Roman" w:hAnsi="Times New Roman"/>
          <w:bCs/>
          <w:sz w:val="28"/>
          <w:szCs w:val="28"/>
          <w:lang w:val="vi-VN"/>
        </w:rPr>
        <w:t xml:space="preserve"> Ngô Thái Thụy An</w:t>
      </w:r>
      <w:r w:rsidRPr="003D23A4">
        <w:rPr>
          <w:rFonts w:ascii="Times New Roman" w:hAnsi="Times New Roman"/>
          <w:bCs/>
          <w:sz w:val="28"/>
          <w:szCs w:val="28"/>
        </w:rPr>
        <w:t xml:space="preserve">, </w:t>
      </w:r>
      <w:r w:rsidRPr="003D23A4">
        <w:rPr>
          <w:rFonts w:ascii="Times New Roman" w:hAnsi="Times New Roman"/>
          <w:bCs/>
          <w:sz w:val="28"/>
          <w:szCs w:val="28"/>
          <w:lang w:val="vi-VN"/>
        </w:rPr>
        <w:t>Phạm Thị Thảo Linh</w:t>
      </w:r>
      <w:r w:rsidRPr="003D23A4">
        <w:rPr>
          <w:rFonts w:ascii="Times New Roman" w:hAnsi="Times New Roman"/>
          <w:bCs/>
          <w:sz w:val="28"/>
          <w:szCs w:val="28"/>
        </w:rPr>
        <w:t>,</w:t>
      </w:r>
      <w:r w:rsidR="00293A27" w:rsidRPr="003D23A4">
        <w:rPr>
          <w:rFonts w:ascii="Times New Roman" w:hAnsi="Times New Roman"/>
          <w:bCs/>
          <w:sz w:val="28"/>
          <w:szCs w:val="28"/>
        </w:rPr>
        <w:t xml:space="preserve"> </w:t>
      </w:r>
      <w:r w:rsidRPr="003D23A4">
        <w:rPr>
          <w:rFonts w:ascii="Times New Roman" w:hAnsi="Times New Roman"/>
          <w:bCs/>
          <w:sz w:val="28"/>
          <w:szCs w:val="28"/>
          <w:lang w:val="vi-VN"/>
        </w:rPr>
        <w:t xml:space="preserve">Nguyễn Thị Bích Thảo, </w:t>
      </w:r>
      <w:r w:rsidR="008C730D" w:rsidRPr="003D23A4">
        <w:rPr>
          <w:rFonts w:ascii="Times New Roman" w:hAnsi="Times New Roman"/>
          <w:bCs/>
          <w:sz w:val="28"/>
          <w:szCs w:val="28"/>
        </w:rPr>
        <w:t xml:space="preserve">Nguyễn Đức Nguyên, </w:t>
      </w:r>
      <w:r w:rsidR="00293A27" w:rsidRPr="003D23A4">
        <w:rPr>
          <w:rFonts w:ascii="Times New Roman" w:hAnsi="Times New Roman"/>
          <w:bCs/>
          <w:sz w:val="28"/>
          <w:szCs w:val="28"/>
        </w:rPr>
        <w:t>Nguyễn Thị Danh</w:t>
      </w:r>
      <w:r w:rsidR="00B8513D" w:rsidRPr="003D23A4">
        <w:rPr>
          <w:rFonts w:ascii="Times New Roman" w:hAnsi="Times New Roman"/>
          <w:bCs/>
          <w:sz w:val="28"/>
          <w:szCs w:val="28"/>
        </w:rPr>
        <w:t>, Bùi Việt Hà.</w:t>
      </w:r>
    </w:p>
    <w:p w:rsidR="008C730D" w:rsidRPr="003D23A4" w:rsidRDefault="008C730D" w:rsidP="000D4FCF">
      <w:pPr>
        <w:ind w:firstLine="720"/>
        <w:jc w:val="both"/>
        <w:rPr>
          <w:rFonts w:ascii="Times New Roman" w:hAnsi="Times New Roman"/>
          <w:bCs/>
          <w:sz w:val="28"/>
          <w:szCs w:val="28"/>
        </w:rPr>
      </w:pPr>
    </w:p>
    <w:p w:rsidR="000D4FCF" w:rsidRPr="003D23A4" w:rsidRDefault="000D4FCF" w:rsidP="000D4FCF">
      <w:pPr>
        <w:ind w:firstLine="720"/>
        <w:jc w:val="both"/>
        <w:rPr>
          <w:rFonts w:ascii="Times New Roman" w:hAnsi="Times New Roman"/>
          <w:bCs/>
          <w:sz w:val="28"/>
          <w:szCs w:val="28"/>
        </w:rPr>
      </w:pPr>
      <w:r w:rsidRPr="003D23A4">
        <w:rPr>
          <w:rFonts w:ascii="Times New Roman" w:hAnsi="Times New Roman"/>
          <w:b/>
          <w:bCs/>
          <w:i/>
          <w:sz w:val="28"/>
          <w:szCs w:val="28"/>
          <w:lang w:val="vi-VN"/>
        </w:rPr>
        <w:t xml:space="preserve">- Các thành viên phụ trách phát báo xuân: </w:t>
      </w:r>
      <w:r w:rsidR="00293A27" w:rsidRPr="003D23A4">
        <w:rPr>
          <w:rFonts w:ascii="Times New Roman" w:hAnsi="Times New Roman"/>
          <w:bCs/>
          <w:sz w:val="28"/>
          <w:szCs w:val="28"/>
        </w:rPr>
        <w:t xml:space="preserve">Vũ Thị Minh Phương, </w:t>
      </w:r>
      <w:r w:rsidR="00856B99" w:rsidRPr="003D23A4">
        <w:rPr>
          <w:rFonts w:ascii="Times New Roman" w:hAnsi="Times New Roman"/>
          <w:bCs/>
          <w:sz w:val="28"/>
          <w:szCs w:val="28"/>
        </w:rPr>
        <w:t xml:space="preserve">Dương Ngọc Châu, </w:t>
      </w:r>
      <w:r w:rsidRPr="003D23A4">
        <w:rPr>
          <w:rFonts w:ascii="Times New Roman" w:hAnsi="Times New Roman"/>
          <w:bCs/>
          <w:sz w:val="28"/>
          <w:szCs w:val="28"/>
        </w:rPr>
        <w:t xml:space="preserve">Vũ Thị Ngọc Lan, </w:t>
      </w:r>
      <w:r w:rsidRPr="003D23A4">
        <w:rPr>
          <w:rFonts w:ascii="Times New Roman" w:hAnsi="Times New Roman"/>
          <w:bCs/>
          <w:sz w:val="28"/>
          <w:szCs w:val="28"/>
          <w:lang w:val="vi-VN"/>
        </w:rPr>
        <w:t>Phạm Thị Phương Liên</w:t>
      </w:r>
      <w:r w:rsidRPr="003D23A4">
        <w:rPr>
          <w:rFonts w:ascii="Times New Roman" w:hAnsi="Times New Roman"/>
          <w:bCs/>
          <w:sz w:val="28"/>
          <w:szCs w:val="28"/>
        </w:rPr>
        <w:t xml:space="preserve">, </w:t>
      </w:r>
      <w:r w:rsidR="008C730D" w:rsidRPr="003D23A4">
        <w:rPr>
          <w:rFonts w:ascii="Times New Roman" w:hAnsi="Times New Roman"/>
          <w:bCs/>
          <w:sz w:val="28"/>
          <w:szCs w:val="28"/>
        </w:rPr>
        <w:t xml:space="preserve">Phạm Thị Thu Hiền, </w:t>
      </w:r>
      <w:r w:rsidR="007657C2" w:rsidRPr="003D23A4">
        <w:rPr>
          <w:rFonts w:ascii="Times New Roman" w:hAnsi="Times New Roman"/>
          <w:bCs/>
          <w:sz w:val="28"/>
          <w:szCs w:val="28"/>
        </w:rPr>
        <w:t>Lê Thị Me</w:t>
      </w:r>
      <w:r w:rsidR="00364F66" w:rsidRPr="003D23A4">
        <w:rPr>
          <w:rFonts w:ascii="Times New Roman" w:hAnsi="Times New Roman"/>
          <w:bCs/>
          <w:sz w:val="28"/>
          <w:szCs w:val="28"/>
        </w:rPr>
        <w:t>, Phạm Hoàng Oanh</w:t>
      </w:r>
    </w:p>
    <w:p w:rsidR="000D4FCF" w:rsidRPr="003D23A4" w:rsidRDefault="000D4FCF" w:rsidP="000D4FCF">
      <w:pPr>
        <w:tabs>
          <w:tab w:val="left" w:pos="284"/>
        </w:tabs>
        <w:jc w:val="both"/>
        <w:rPr>
          <w:rFonts w:ascii="Times New Roman" w:hAnsi="Times New Roman"/>
          <w:b/>
          <w:bCs/>
          <w:sz w:val="28"/>
          <w:szCs w:val="28"/>
        </w:rPr>
      </w:pPr>
    </w:p>
    <w:p w:rsidR="000D4FCF" w:rsidRPr="003D23A4" w:rsidRDefault="000D4FCF" w:rsidP="000D4FCF">
      <w:pPr>
        <w:tabs>
          <w:tab w:val="left" w:pos="284"/>
        </w:tabs>
        <w:jc w:val="both"/>
        <w:rPr>
          <w:rFonts w:ascii="Times New Roman" w:hAnsi="Times New Roman"/>
          <w:b/>
          <w:bCs/>
          <w:sz w:val="28"/>
          <w:szCs w:val="28"/>
        </w:rPr>
      </w:pPr>
      <w:r w:rsidRPr="003D23A4">
        <w:rPr>
          <w:rFonts w:ascii="Times New Roman" w:hAnsi="Times New Roman"/>
          <w:b/>
          <w:bCs/>
          <w:sz w:val="28"/>
          <w:szCs w:val="28"/>
        </w:rPr>
        <w:tab/>
      </w:r>
      <w:r w:rsidRPr="003D23A4">
        <w:rPr>
          <w:rFonts w:ascii="Times New Roman" w:hAnsi="Times New Roman"/>
          <w:b/>
          <w:bCs/>
          <w:sz w:val="28"/>
          <w:szCs w:val="28"/>
        </w:rPr>
        <w:tab/>
        <w:t>8. Phân công Ban Giám đốc Nhà Văn hóa Thanh niên:</w:t>
      </w:r>
    </w:p>
    <w:p w:rsidR="000D4FCF" w:rsidRPr="003D23A4" w:rsidRDefault="000D4FCF" w:rsidP="000D4FCF">
      <w:pPr>
        <w:ind w:firstLine="720"/>
        <w:jc w:val="both"/>
        <w:rPr>
          <w:rFonts w:ascii="Times New Roman" w:hAnsi="Times New Roman"/>
          <w:spacing w:val="2"/>
          <w:sz w:val="28"/>
          <w:szCs w:val="28"/>
        </w:rPr>
      </w:pPr>
      <w:r w:rsidRPr="003D23A4">
        <w:rPr>
          <w:rFonts w:ascii="Times New Roman" w:hAnsi="Times New Roman"/>
          <w:spacing w:val="2"/>
          <w:sz w:val="28"/>
          <w:szCs w:val="28"/>
        </w:rPr>
        <w:t>- Hỗ trợ sân bãi, các điều kiện hậu cần, phân công cán bộ phối hợp với các Ban – Văn phòng Thành Đoàn triển khai công tác chuẩn bị phục vụ cho chương trình họp mặt.</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Bố trí chỗ giữ xe cho đại biểu về tham dự chương trình và phân công bảo vệ trực đảm bảo an ninh.</w:t>
      </w:r>
    </w:p>
    <w:p w:rsidR="000D4FCF" w:rsidRPr="003D23A4" w:rsidRDefault="000D4FCF" w:rsidP="000D4FCF">
      <w:pPr>
        <w:tabs>
          <w:tab w:val="left" w:pos="284"/>
        </w:tabs>
        <w:jc w:val="both"/>
        <w:rPr>
          <w:rFonts w:ascii="Times New Roman" w:hAnsi="Times New Roman"/>
          <w:b/>
          <w:bCs/>
          <w:i/>
          <w:sz w:val="28"/>
          <w:szCs w:val="28"/>
        </w:rPr>
      </w:pPr>
    </w:p>
    <w:p w:rsidR="000D4FCF" w:rsidRPr="003D23A4" w:rsidRDefault="000D4FCF" w:rsidP="000D4FCF">
      <w:pPr>
        <w:tabs>
          <w:tab w:val="left" w:pos="284"/>
        </w:tabs>
        <w:jc w:val="both"/>
        <w:rPr>
          <w:rFonts w:ascii="Times New Roman" w:hAnsi="Times New Roman"/>
          <w:b/>
          <w:bCs/>
          <w:sz w:val="28"/>
          <w:szCs w:val="28"/>
        </w:rPr>
      </w:pPr>
      <w:r w:rsidRPr="003D23A4">
        <w:rPr>
          <w:rFonts w:ascii="Times New Roman" w:hAnsi="Times New Roman"/>
          <w:b/>
          <w:bCs/>
          <w:i/>
          <w:sz w:val="28"/>
          <w:szCs w:val="28"/>
        </w:rPr>
        <w:tab/>
      </w:r>
      <w:r w:rsidRPr="003D23A4">
        <w:rPr>
          <w:rFonts w:ascii="Times New Roman" w:hAnsi="Times New Roman"/>
          <w:b/>
          <w:bCs/>
          <w:i/>
          <w:sz w:val="28"/>
          <w:szCs w:val="28"/>
        </w:rPr>
        <w:tab/>
      </w:r>
      <w:r w:rsidRPr="003D23A4">
        <w:rPr>
          <w:rFonts w:ascii="Times New Roman" w:hAnsi="Times New Roman"/>
          <w:b/>
          <w:bCs/>
          <w:sz w:val="28"/>
          <w:szCs w:val="28"/>
        </w:rPr>
        <w:t xml:space="preserve">9. Đề nghị Đảng ủy – Công đoàn: </w:t>
      </w:r>
    </w:p>
    <w:p w:rsidR="000D4FCF" w:rsidRPr="003D23A4" w:rsidRDefault="000D4FCF" w:rsidP="000D4FCF">
      <w:pPr>
        <w:ind w:firstLine="720"/>
        <w:jc w:val="both"/>
        <w:rPr>
          <w:rFonts w:ascii="Times New Roman" w:hAnsi="Times New Roman"/>
          <w:bCs/>
          <w:sz w:val="28"/>
          <w:szCs w:val="28"/>
        </w:rPr>
      </w:pPr>
      <w:r w:rsidRPr="003D23A4">
        <w:rPr>
          <w:rFonts w:ascii="Times New Roman" w:hAnsi="Times New Roman"/>
          <w:bCs/>
          <w:sz w:val="28"/>
          <w:szCs w:val="28"/>
        </w:rPr>
        <w:t>- Mời các đồng chí trong Cấp ủy và Ban Chấp hành Công đoàn tham dự chương trình.</w:t>
      </w:r>
    </w:p>
    <w:p w:rsidR="000D4FCF" w:rsidRPr="003D23A4" w:rsidRDefault="000D4FCF" w:rsidP="000D4FCF">
      <w:pPr>
        <w:ind w:firstLine="720"/>
        <w:jc w:val="both"/>
        <w:rPr>
          <w:rFonts w:ascii="Times New Roman" w:hAnsi="Times New Roman"/>
          <w:bCs/>
          <w:sz w:val="28"/>
          <w:szCs w:val="28"/>
        </w:rPr>
      </w:pPr>
      <w:r w:rsidRPr="003D23A4">
        <w:rPr>
          <w:rFonts w:ascii="Times New Roman" w:hAnsi="Times New Roman"/>
          <w:bCs/>
          <w:sz w:val="28"/>
          <w:szCs w:val="28"/>
        </w:rPr>
        <w:t>- Tham gia hỗ trợ tiếp khách trong chương trình họp mặt.</w:t>
      </w:r>
    </w:p>
    <w:p w:rsidR="000D4FCF" w:rsidRPr="003D23A4" w:rsidRDefault="000D4FCF" w:rsidP="000D4FCF">
      <w:pPr>
        <w:tabs>
          <w:tab w:val="left" w:pos="284"/>
        </w:tabs>
        <w:jc w:val="both"/>
        <w:rPr>
          <w:rFonts w:ascii="Times New Roman" w:hAnsi="Times New Roman"/>
          <w:bCs/>
          <w:sz w:val="28"/>
          <w:szCs w:val="28"/>
        </w:rPr>
      </w:pPr>
      <w:r w:rsidRPr="003D23A4">
        <w:rPr>
          <w:rFonts w:ascii="Times New Roman" w:hAnsi="Times New Roman"/>
          <w:bCs/>
          <w:sz w:val="28"/>
          <w:szCs w:val="28"/>
        </w:rPr>
        <w:tab/>
      </w:r>
      <w:r w:rsidRPr="003D23A4">
        <w:rPr>
          <w:rFonts w:ascii="Times New Roman" w:hAnsi="Times New Roman"/>
          <w:bCs/>
          <w:sz w:val="28"/>
          <w:szCs w:val="28"/>
        </w:rPr>
        <w:tab/>
      </w:r>
    </w:p>
    <w:p w:rsidR="000D4FCF" w:rsidRPr="003D23A4" w:rsidRDefault="000D4FCF" w:rsidP="000D4FCF">
      <w:pPr>
        <w:tabs>
          <w:tab w:val="left" w:pos="284"/>
        </w:tabs>
        <w:jc w:val="both"/>
        <w:rPr>
          <w:rFonts w:ascii="Times New Roman" w:hAnsi="Times New Roman"/>
          <w:sz w:val="28"/>
          <w:szCs w:val="28"/>
        </w:rPr>
      </w:pPr>
      <w:r w:rsidRPr="003D23A4">
        <w:rPr>
          <w:rFonts w:ascii="Times New Roman" w:hAnsi="Times New Roman"/>
          <w:bCs/>
          <w:sz w:val="28"/>
          <w:szCs w:val="28"/>
        </w:rPr>
        <w:tab/>
      </w:r>
      <w:r w:rsidRPr="003D23A4">
        <w:rPr>
          <w:rFonts w:ascii="Times New Roman" w:hAnsi="Times New Roman"/>
          <w:bCs/>
          <w:sz w:val="28"/>
          <w:szCs w:val="28"/>
        </w:rPr>
        <w:tab/>
      </w:r>
      <w:r w:rsidRPr="003D23A4">
        <w:rPr>
          <w:rFonts w:ascii="Times New Roman" w:hAnsi="Times New Roman"/>
          <w:b/>
          <w:bCs/>
          <w:sz w:val="28"/>
          <w:szCs w:val="28"/>
        </w:rPr>
        <w:t xml:space="preserve">10. </w:t>
      </w:r>
      <w:r w:rsidRPr="003D23A4">
        <w:rPr>
          <w:rFonts w:ascii="Times New Roman" w:hAnsi="Times New Roman"/>
          <w:b/>
          <w:sz w:val="28"/>
          <w:szCs w:val="28"/>
        </w:rPr>
        <w:t>Phân công Đoàn Cơ quan Thành Đoàn:</w:t>
      </w:r>
      <w:r w:rsidRPr="003D23A4">
        <w:rPr>
          <w:rFonts w:ascii="Times New Roman" w:hAnsi="Times New Roman"/>
          <w:sz w:val="28"/>
          <w:szCs w:val="28"/>
        </w:rPr>
        <w:t xml:space="preserve"> </w:t>
      </w:r>
    </w:p>
    <w:p w:rsidR="000D4FCF" w:rsidRPr="003D23A4" w:rsidRDefault="000D4FCF" w:rsidP="000D4FCF">
      <w:pPr>
        <w:tabs>
          <w:tab w:val="left" w:pos="284"/>
        </w:tabs>
        <w:jc w:val="both"/>
        <w:rPr>
          <w:rFonts w:ascii="Times New Roman" w:hAnsi="Times New Roman"/>
          <w:sz w:val="28"/>
          <w:szCs w:val="28"/>
        </w:rPr>
      </w:pPr>
      <w:r w:rsidRPr="003D23A4">
        <w:rPr>
          <w:rFonts w:ascii="Times New Roman" w:hAnsi="Times New Roman"/>
          <w:sz w:val="28"/>
          <w:szCs w:val="28"/>
        </w:rPr>
        <w:tab/>
      </w:r>
      <w:r w:rsidRPr="003D23A4">
        <w:rPr>
          <w:rFonts w:ascii="Times New Roman" w:hAnsi="Times New Roman"/>
          <w:sz w:val="28"/>
          <w:szCs w:val="28"/>
        </w:rPr>
        <w:tab/>
        <w:t>- Phối hợp với Ban chủ nhiệm câu lạc bộ truyền thống Thành Đoàn xây dựng chương trình văn nghệ phục vụ chương trình họp mặt.</w:t>
      </w:r>
    </w:p>
    <w:p w:rsidR="000D4FCF" w:rsidRPr="003D23A4" w:rsidRDefault="000D4FCF" w:rsidP="000D4FCF">
      <w:pPr>
        <w:tabs>
          <w:tab w:val="left" w:pos="284"/>
        </w:tabs>
        <w:jc w:val="both"/>
        <w:rPr>
          <w:rFonts w:ascii="Times New Roman" w:hAnsi="Times New Roman"/>
          <w:sz w:val="28"/>
          <w:szCs w:val="28"/>
        </w:rPr>
      </w:pPr>
      <w:r w:rsidRPr="003D23A4">
        <w:rPr>
          <w:rFonts w:ascii="Times New Roman" w:hAnsi="Times New Roman"/>
          <w:sz w:val="28"/>
          <w:szCs w:val="28"/>
        </w:rPr>
        <w:lastRenderedPageBreak/>
        <w:tab/>
      </w:r>
      <w:r w:rsidRPr="003D23A4">
        <w:rPr>
          <w:rFonts w:ascii="Times New Roman" w:hAnsi="Times New Roman"/>
          <w:sz w:val="28"/>
          <w:szCs w:val="28"/>
        </w:rPr>
        <w:tab/>
        <w:t>- Mời các đồng chí Ủy viên BCH Đoàn cơ quan Thành Đoàn tham dự chương trình.</w:t>
      </w:r>
    </w:p>
    <w:p w:rsidR="000D4FCF" w:rsidRPr="003D23A4" w:rsidRDefault="000D4FCF" w:rsidP="000D4FCF">
      <w:pPr>
        <w:tabs>
          <w:tab w:val="left" w:pos="284"/>
        </w:tabs>
        <w:jc w:val="both"/>
        <w:rPr>
          <w:rFonts w:ascii="Times New Roman" w:hAnsi="Times New Roman"/>
          <w:sz w:val="28"/>
          <w:szCs w:val="28"/>
        </w:rPr>
      </w:pPr>
    </w:p>
    <w:p w:rsidR="000D4FCF" w:rsidRPr="003D23A4" w:rsidRDefault="000D4FCF" w:rsidP="000D4FCF">
      <w:pPr>
        <w:jc w:val="both"/>
        <w:rPr>
          <w:rFonts w:ascii="Times New Roman" w:hAnsi="Times New Roman"/>
          <w:sz w:val="28"/>
          <w:szCs w:val="28"/>
        </w:rPr>
      </w:pPr>
      <w:r w:rsidRPr="003D23A4">
        <w:rPr>
          <w:rFonts w:ascii="Times New Roman" w:hAnsi="Times New Roman"/>
          <w:bCs/>
          <w:sz w:val="28"/>
          <w:szCs w:val="28"/>
        </w:rPr>
        <w:tab/>
      </w:r>
      <w:r w:rsidRPr="003D23A4">
        <w:rPr>
          <w:rFonts w:ascii="Times New Roman" w:hAnsi="Times New Roman"/>
          <w:b/>
          <w:bCs/>
          <w:sz w:val="28"/>
          <w:szCs w:val="28"/>
        </w:rPr>
        <w:t xml:space="preserve">11. </w:t>
      </w:r>
      <w:r w:rsidR="00B421E4" w:rsidRPr="003D23A4">
        <w:rPr>
          <w:rFonts w:ascii="Times New Roman" w:hAnsi="Times New Roman"/>
          <w:b/>
          <w:sz w:val="28"/>
          <w:szCs w:val="28"/>
        </w:rPr>
        <w:t xml:space="preserve">Phân công: </w:t>
      </w:r>
      <w:r w:rsidR="00B421E4" w:rsidRPr="003D23A4">
        <w:rPr>
          <w:rFonts w:ascii="Times New Roman" w:hAnsi="Times New Roman"/>
          <w:sz w:val="28"/>
          <w:szCs w:val="28"/>
        </w:rPr>
        <w:t>đồng chí Trần Thu Hà – UVBCH, Phó Ban Mặt trận – An ninh quốc phòng – Địa bàn dân cư và đồng chí Ngô Minh Hải – UVBCH, Phó Ban Tổ chức Thành Đoàn</w:t>
      </w:r>
      <w:r w:rsidR="00B421E4" w:rsidRPr="003D23A4">
        <w:rPr>
          <w:rFonts w:ascii="Times New Roman" w:hAnsi="Times New Roman"/>
          <w:b/>
          <w:sz w:val="28"/>
          <w:szCs w:val="28"/>
        </w:rPr>
        <w:t xml:space="preserve"> </w:t>
      </w:r>
      <w:r w:rsidRPr="003D23A4">
        <w:rPr>
          <w:rFonts w:ascii="Times New Roman" w:hAnsi="Times New Roman"/>
          <w:sz w:val="28"/>
          <w:szCs w:val="28"/>
        </w:rPr>
        <w:t xml:space="preserve">phối hợp Ban Tổ chức Thành Đoàn xây dựng kịch bản chi tiết, dẫn chương trình họp mặt. </w:t>
      </w:r>
    </w:p>
    <w:p w:rsidR="000D4FCF" w:rsidRPr="003D23A4" w:rsidRDefault="000D4FCF" w:rsidP="000D4FCF">
      <w:pPr>
        <w:tabs>
          <w:tab w:val="left" w:pos="284"/>
          <w:tab w:val="left" w:pos="567"/>
        </w:tabs>
        <w:jc w:val="both"/>
        <w:rPr>
          <w:rFonts w:ascii="Times New Roman" w:hAnsi="Times New Roman"/>
          <w:bCs/>
          <w:sz w:val="28"/>
          <w:szCs w:val="28"/>
        </w:rPr>
      </w:pPr>
      <w:r w:rsidRPr="003D23A4">
        <w:rPr>
          <w:rFonts w:ascii="Times New Roman" w:hAnsi="Times New Roman"/>
          <w:sz w:val="28"/>
          <w:szCs w:val="28"/>
        </w:rPr>
        <w:tab/>
      </w:r>
      <w:r w:rsidRPr="003D23A4">
        <w:rPr>
          <w:rFonts w:ascii="Times New Roman" w:hAnsi="Times New Roman"/>
          <w:sz w:val="28"/>
          <w:szCs w:val="28"/>
        </w:rPr>
        <w:tab/>
      </w:r>
      <w:r w:rsidRPr="003D23A4">
        <w:rPr>
          <w:rFonts w:ascii="Times New Roman" w:hAnsi="Times New Roman"/>
          <w:bCs/>
          <w:sz w:val="28"/>
          <w:szCs w:val="28"/>
        </w:rPr>
        <w:tab/>
      </w:r>
    </w:p>
    <w:p w:rsidR="000D4FCF" w:rsidRPr="003D23A4" w:rsidRDefault="000D4FCF" w:rsidP="000D4FCF">
      <w:pPr>
        <w:tabs>
          <w:tab w:val="left" w:pos="284"/>
          <w:tab w:val="left" w:pos="567"/>
        </w:tabs>
        <w:jc w:val="both"/>
        <w:rPr>
          <w:rFonts w:ascii="Times New Roman" w:hAnsi="Times New Roman"/>
          <w:b/>
          <w:bCs/>
          <w:sz w:val="28"/>
          <w:szCs w:val="28"/>
        </w:rPr>
      </w:pPr>
      <w:r w:rsidRPr="003D23A4">
        <w:rPr>
          <w:rFonts w:ascii="Times New Roman" w:hAnsi="Times New Roman"/>
          <w:bCs/>
          <w:sz w:val="28"/>
          <w:szCs w:val="28"/>
        </w:rPr>
        <w:tab/>
      </w:r>
      <w:r w:rsidRPr="003D23A4">
        <w:rPr>
          <w:rFonts w:ascii="Times New Roman" w:hAnsi="Times New Roman"/>
          <w:bCs/>
          <w:sz w:val="28"/>
          <w:szCs w:val="28"/>
        </w:rPr>
        <w:tab/>
      </w:r>
      <w:r w:rsidRPr="003D23A4">
        <w:rPr>
          <w:rFonts w:ascii="Times New Roman" w:hAnsi="Times New Roman"/>
          <w:bCs/>
          <w:sz w:val="28"/>
          <w:szCs w:val="28"/>
        </w:rPr>
        <w:tab/>
      </w:r>
      <w:r w:rsidRPr="003D23A4">
        <w:rPr>
          <w:rFonts w:ascii="Times New Roman" w:hAnsi="Times New Roman"/>
          <w:b/>
          <w:bCs/>
          <w:sz w:val="28"/>
          <w:szCs w:val="28"/>
        </w:rPr>
        <w:t>12. Yêu cầu:</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xml:space="preserve">- Cán bộ cơ quan chuyên trách Thành Đoàn có mặt lúc 16g00 ngày </w:t>
      </w:r>
      <w:r w:rsidR="00F71BD8" w:rsidRPr="003D23A4">
        <w:rPr>
          <w:rFonts w:ascii="Times New Roman" w:hAnsi="Times New Roman"/>
          <w:sz w:val="28"/>
          <w:szCs w:val="28"/>
        </w:rPr>
        <w:t>20/01/201</w:t>
      </w:r>
      <w:r w:rsidR="00F50822" w:rsidRPr="003D23A4">
        <w:rPr>
          <w:rFonts w:ascii="Times New Roman" w:hAnsi="Times New Roman"/>
          <w:sz w:val="28"/>
          <w:szCs w:val="28"/>
        </w:rPr>
        <w:t>7</w:t>
      </w:r>
      <w:r w:rsidRPr="003D23A4">
        <w:rPr>
          <w:rFonts w:ascii="Times New Roman" w:hAnsi="Times New Roman"/>
          <w:sz w:val="28"/>
          <w:szCs w:val="28"/>
        </w:rPr>
        <w:t xml:space="preserve"> (nhằm ngày 23 tháng chạp năm </w:t>
      </w:r>
      <w:r w:rsidR="00F50822" w:rsidRPr="003D23A4">
        <w:rPr>
          <w:rFonts w:ascii="Times New Roman" w:hAnsi="Times New Roman"/>
          <w:sz w:val="28"/>
          <w:szCs w:val="28"/>
        </w:rPr>
        <w:t>Bính Thân</w:t>
      </w:r>
      <w:r w:rsidRPr="003D23A4">
        <w:rPr>
          <w:rFonts w:ascii="Times New Roman" w:hAnsi="Times New Roman"/>
          <w:sz w:val="28"/>
          <w:szCs w:val="28"/>
        </w:rPr>
        <w:t>) tại Sân 4A Nhà Văn hóa Thanh niên để thực hiện nhiệm vụ.</w:t>
      </w:r>
    </w:p>
    <w:p w:rsidR="000D4FCF" w:rsidRPr="003D23A4" w:rsidRDefault="000D4FCF" w:rsidP="000D4FCF">
      <w:pPr>
        <w:ind w:firstLine="720"/>
        <w:jc w:val="both"/>
        <w:rPr>
          <w:rFonts w:ascii="Times New Roman" w:hAnsi="Times New Roman"/>
          <w:sz w:val="28"/>
          <w:szCs w:val="28"/>
        </w:rPr>
      </w:pPr>
      <w:r w:rsidRPr="003D23A4">
        <w:rPr>
          <w:rFonts w:ascii="Times New Roman" w:hAnsi="Times New Roman"/>
          <w:sz w:val="28"/>
          <w:szCs w:val="28"/>
        </w:rPr>
        <w:t xml:space="preserve">- Trang phục: </w:t>
      </w:r>
      <w:r w:rsidRPr="003D23A4">
        <w:rPr>
          <w:rFonts w:ascii="Times New Roman" w:hAnsi="Times New Roman"/>
          <w:b/>
          <w:bCs/>
          <w:i/>
          <w:iCs/>
          <w:sz w:val="28"/>
          <w:szCs w:val="28"/>
        </w:rPr>
        <w:t>áo Thanh niên Việt Nam</w:t>
      </w:r>
      <w:r w:rsidRPr="003D23A4">
        <w:rPr>
          <w:rFonts w:ascii="Times New Roman" w:hAnsi="Times New Roman"/>
          <w:sz w:val="28"/>
          <w:szCs w:val="28"/>
        </w:rPr>
        <w:t xml:space="preserve">. </w:t>
      </w:r>
    </w:p>
    <w:p w:rsidR="000D4FCF" w:rsidRPr="003D23A4" w:rsidRDefault="000D4FCF" w:rsidP="000D4FCF">
      <w:pPr>
        <w:jc w:val="both"/>
        <w:rPr>
          <w:rFonts w:ascii="Times New Roman" w:hAnsi="Times New Roman"/>
          <w:sz w:val="28"/>
          <w:szCs w:val="28"/>
        </w:rPr>
      </w:pPr>
    </w:p>
    <w:p w:rsidR="000D4FCF" w:rsidRPr="003D23A4" w:rsidRDefault="000D4FCF" w:rsidP="000D4FCF">
      <w:pPr>
        <w:tabs>
          <w:tab w:val="left" w:pos="709"/>
        </w:tabs>
        <w:ind w:firstLine="606"/>
        <w:jc w:val="both"/>
        <w:rPr>
          <w:rFonts w:ascii="Times New Roman" w:hAnsi="Times New Roman"/>
          <w:spacing w:val="-2"/>
          <w:sz w:val="28"/>
          <w:szCs w:val="28"/>
        </w:rPr>
      </w:pPr>
      <w:r w:rsidRPr="003D23A4">
        <w:rPr>
          <w:rFonts w:ascii="Times New Roman" w:hAnsi="Times New Roman"/>
          <w:sz w:val="28"/>
          <w:szCs w:val="28"/>
        </w:rPr>
        <w:tab/>
      </w:r>
      <w:r w:rsidRPr="003D23A4">
        <w:rPr>
          <w:rFonts w:ascii="Times New Roman" w:hAnsi="Times New Roman"/>
          <w:spacing w:val="-2"/>
          <w:sz w:val="28"/>
          <w:szCs w:val="28"/>
        </w:rPr>
        <w:t xml:space="preserve">Đây là nội dung sinh hoạt truyền thống quan trọng của thế hệ cán bộ Thành Đoàn các thời kỳ, Ban Thường vụ Thành Đoàn đề nghị tất cả cán bộ cơ quan chuyên trách Thành Đoàn tham dự đầy đủ, nghiêm túc và thực hiện tốt các nhiệm vụ được phân công. </w:t>
      </w:r>
    </w:p>
    <w:p w:rsidR="000D4FCF" w:rsidRPr="003D23A4" w:rsidRDefault="000D4FCF" w:rsidP="000D4FCF">
      <w:pPr>
        <w:spacing w:before="120"/>
        <w:jc w:val="both"/>
        <w:rPr>
          <w:rFonts w:ascii="Times New Roman" w:hAnsi="Times New Roman"/>
        </w:rPr>
      </w:pPr>
    </w:p>
    <w:p w:rsidR="000D4FCF" w:rsidRPr="003D23A4" w:rsidRDefault="000D4FCF" w:rsidP="000D4FCF">
      <w:pPr>
        <w:spacing w:before="120"/>
        <w:jc w:val="both"/>
        <w:rPr>
          <w:rFonts w:ascii="Times New Roman" w:hAnsi="Times New Roman"/>
        </w:rPr>
      </w:pPr>
    </w:p>
    <w:p w:rsidR="000D4FCF" w:rsidRPr="003D23A4" w:rsidRDefault="000D4FCF" w:rsidP="000D4FCF">
      <w:pPr>
        <w:tabs>
          <w:tab w:val="center" w:pos="6521"/>
        </w:tabs>
        <w:rPr>
          <w:rFonts w:ascii="Times New Roman" w:hAnsi="Times New Roman"/>
          <w:b/>
          <w:sz w:val="28"/>
          <w:szCs w:val="28"/>
        </w:rPr>
      </w:pPr>
      <w:r w:rsidRPr="003D23A4">
        <w:rPr>
          <w:rFonts w:ascii="Times New Roman" w:hAnsi="Times New Roman"/>
        </w:rPr>
        <w:tab/>
      </w:r>
      <w:r w:rsidRPr="003D23A4">
        <w:rPr>
          <w:rFonts w:ascii="Times New Roman" w:hAnsi="Times New Roman"/>
          <w:b/>
          <w:sz w:val="28"/>
          <w:szCs w:val="28"/>
        </w:rPr>
        <w:t>TL. BAN THƯỜNG VỤ THÀNH ĐOÀN</w:t>
      </w:r>
    </w:p>
    <w:p w:rsidR="000D4FCF" w:rsidRPr="003D23A4" w:rsidRDefault="003D23A4" w:rsidP="000D4FCF">
      <w:pPr>
        <w:tabs>
          <w:tab w:val="center" w:pos="6521"/>
        </w:tabs>
        <w:rPr>
          <w:rFonts w:ascii="Times New Roman" w:hAnsi="Times New Roman"/>
          <w:sz w:val="28"/>
          <w:szCs w:val="28"/>
        </w:rPr>
      </w:pPr>
      <w:r>
        <w:rPr>
          <w:rFonts w:ascii="Times New Roman" w:hAnsi="Times New Roman"/>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80645</wp:posOffset>
                </wp:positionV>
                <wp:extent cx="2724150" cy="1558290"/>
                <wp:effectExtent l="0" t="4445" r="381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FCF" w:rsidRPr="00D03199" w:rsidRDefault="000D4FCF" w:rsidP="000D4FCF">
                            <w:pPr>
                              <w:tabs>
                                <w:tab w:val="center" w:pos="6110"/>
                              </w:tabs>
                              <w:rPr>
                                <w:rFonts w:ascii="Times New Roman" w:hAnsi="Times New Roman"/>
                                <w:b/>
                                <w:szCs w:val="22"/>
                              </w:rPr>
                            </w:pPr>
                            <w:r w:rsidRPr="00D03199">
                              <w:rPr>
                                <w:rFonts w:ascii="Times New Roman" w:hAnsi="Times New Roman"/>
                                <w:b/>
                                <w:szCs w:val="22"/>
                              </w:rPr>
                              <w:t>Nơi nhận:</w:t>
                            </w:r>
                          </w:p>
                          <w:p w:rsidR="000D4FCF" w:rsidRPr="008819F3" w:rsidRDefault="000D4FCF" w:rsidP="000D4FCF">
                            <w:pPr>
                              <w:tabs>
                                <w:tab w:val="center" w:pos="6110"/>
                              </w:tabs>
                              <w:rPr>
                                <w:rFonts w:ascii="Times New Roman" w:hAnsi="Times New Roman"/>
                                <w:sz w:val="22"/>
                                <w:szCs w:val="22"/>
                              </w:rPr>
                            </w:pPr>
                            <w:r w:rsidRPr="008819F3">
                              <w:rPr>
                                <w:rFonts w:ascii="Times New Roman" w:hAnsi="Times New Roman"/>
                                <w:sz w:val="22"/>
                                <w:szCs w:val="22"/>
                              </w:rPr>
                              <w:t>- Thường trực Thành Đoàn;</w:t>
                            </w:r>
                          </w:p>
                          <w:p w:rsidR="000D4FCF" w:rsidRDefault="000D4FCF" w:rsidP="000D4FCF">
                            <w:pPr>
                              <w:tabs>
                                <w:tab w:val="center" w:pos="6110"/>
                              </w:tabs>
                              <w:rPr>
                                <w:rFonts w:ascii="Times New Roman" w:hAnsi="Times New Roman"/>
                                <w:sz w:val="22"/>
                                <w:szCs w:val="22"/>
                              </w:rPr>
                            </w:pPr>
                            <w:r>
                              <w:rPr>
                                <w:rFonts w:ascii="Times New Roman" w:hAnsi="Times New Roman"/>
                                <w:sz w:val="22"/>
                                <w:szCs w:val="22"/>
                              </w:rPr>
                              <w:t>- Đảng ủy Cơ quan Thành Đoàn;</w:t>
                            </w:r>
                          </w:p>
                          <w:p w:rsidR="000D4FCF" w:rsidRPr="008819F3" w:rsidRDefault="000D4FCF" w:rsidP="000D4FCF">
                            <w:pPr>
                              <w:tabs>
                                <w:tab w:val="center" w:pos="6110"/>
                              </w:tabs>
                              <w:rPr>
                                <w:rFonts w:ascii="Times New Roman" w:hAnsi="Times New Roman"/>
                                <w:sz w:val="22"/>
                                <w:szCs w:val="22"/>
                              </w:rPr>
                            </w:pPr>
                            <w:r>
                              <w:rPr>
                                <w:rFonts w:ascii="Times New Roman" w:hAnsi="Times New Roman"/>
                                <w:sz w:val="22"/>
                                <w:szCs w:val="22"/>
                              </w:rPr>
                              <w:t>- Công Đoàn, Đoàn Cơ quan Thành Đoàn;</w:t>
                            </w:r>
                          </w:p>
                          <w:p w:rsidR="000D4FCF" w:rsidRPr="008819F3" w:rsidRDefault="000D4FCF" w:rsidP="000D4FCF">
                            <w:pPr>
                              <w:tabs>
                                <w:tab w:val="center" w:pos="6110"/>
                              </w:tabs>
                              <w:rPr>
                                <w:rFonts w:ascii="Times New Roman" w:hAnsi="Times New Roman"/>
                                <w:sz w:val="22"/>
                                <w:szCs w:val="22"/>
                              </w:rPr>
                            </w:pPr>
                            <w:r w:rsidRPr="008819F3">
                              <w:rPr>
                                <w:rFonts w:ascii="Times New Roman" w:hAnsi="Times New Roman"/>
                                <w:sz w:val="22"/>
                                <w:szCs w:val="22"/>
                              </w:rPr>
                              <w:t xml:space="preserve">- CLB Truyền thống </w:t>
                            </w:r>
                            <w:r>
                              <w:rPr>
                                <w:rFonts w:ascii="Times New Roman" w:hAnsi="Times New Roman"/>
                                <w:sz w:val="22"/>
                                <w:szCs w:val="22"/>
                              </w:rPr>
                              <w:t>Thành Đoàn</w:t>
                            </w:r>
                            <w:r w:rsidRPr="008819F3">
                              <w:rPr>
                                <w:rFonts w:ascii="Times New Roman" w:hAnsi="Times New Roman"/>
                                <w:sz w:val="22"/>
                                <w:szCs w:val="22"/>
                              </w:rPr>
                              <w:t>;</w:t>
                            </w:r>
                          </w:p>
                          <w:p w:rsidR="000D4FCF" w:rsidRDefault="000D4FCF" w:rsidP="000D4FCF">
                            <w:pPr>
                              <w:tabs>
                                <w:tab w:val="center" w:pos="6110"/>
                              </w:tabs>
                              <w:rPr>
                                <w:rFonts w:ascii="Times New Roman" w:hAnsi="Times New Roman"/>
                                <w:sz w:val="22"/>
                                <w:szCs w:val="22"/>
                              </w:rPr>
                            </w:pPr>
                            <w:r w:rsidRPr="008819F3">
                              <w:rPr>
                                <w:rFonts w:ascii="Times New Roman" w:hAnsi="Times New Roman"/>
                                <w:sz w:val="22"/>
                                <w:szCs w:val="22"/>
                              </w:rPr>
                              <w:t xml:space="preserve">- Các Ban, </w:t>
                            </w:r>
                            <w:r>
                              <w:rPr>
                                <w:rFonts w:ascii="Times New Roman" w:hAnsi="Times New Roman"/>
                                <w:sz w:val="22"/>
                                <w:szCs w:val="22"/>
                              </w:rPr>
                              <w:t xml:space="preserve">Văn phòng </w:t>
                            </w:r>
                            <w:r w:rsidRPr="008819F3">
                              <w:rPr>
                                <w:rFonts w:ascii="Times New Roman" w:hAnsi="Times New Roman"/>
                                <w:sz w:val="22"/>
                                <w:szCs w:val="22"/>
                              </w:rPr>
                              <w:t>Thành Đoàn;</w:t>
                            </w:r>
                          </w:p>
                          <w:p w:rsidR="000D4FCF" w:rsidRPr="008819F3" w:rsidRDefault="000D4FCF" w:rsidP="000D4FCF">
                            <w:pPr>
                              <w:tabs>
                                <w:tab w:val="center" w:pos="6110"/>
                              </w:tabs>
                              <w:rPr>
                                <w:rFonts w:ascii="Times New Roman" w:hAnsi="Times New Roman"/>
                                <w:sz w:val="22"/>
                                <w:szCs w:val="22"/>
                              </w:rPr>
                            </w:pPr>
                            <w:r w:rsidRPr="008819F3">
                              <w:rPr>
                                <w:rFonts w:ascii="Times New Roman" w:hAnsi="Times New Roman"/>
                                <w:sz w:val="22"/>
                                <w:szCs w:val="22"/>
                              </w:rPr>
                              <w:t xml:space="preserve">- Các đơn vị </w:t>
                            </w:r>
                            <w:r>
                              <w:rPr>
                                <w:rFonts w:ascii="Times New Roman" w:hAnsi="Times New Roman"/>
                                <w:sz w:val="22"/>
                                <w:szCs w:val="22"/>
                              </w:rPr>
                              <w:t>SN – DN trực thuộc TĐ;</w:t>
                            </w:r>
                          </w:p>
                          <w:p w:rsidR="000D4FCF" w:rsidRPr="00E92DC5" w:rsidRDefault="00F71BD8" w:rsidP="000D4FCF">
                            <w:pPr>
                              <w:tabs>
                                <w:tab w:val="center" w:pos="6110"/>
                              </w:tabs>
                              <w:rPr>
                                <w:rFonts w:ascii="Times New Roman" w:hAnsi="Times New Roman"/>
                                <w:sz w:val="22"/>
                                <w:szCs w:val="22"/>
                              </w:rPr>
                            </w:pPr>
                            <w:r>
                              <w:rPr>
                                <w:rFonts w:ascii="Times New Roman" w:hAnsi="Times New Roman"/>
                                <w:sz w:val="22"/>
                                <w:szCs w:val="22"/>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5pt;margin-top:6.35pt;width:214.5pt;height:1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ohsgIAALEFAAAOAAAAZHJzL2Uyb0RvYy54bWysVFtv0zAUfkfiP1h+z3LBaZto6bQ1DUIa&#10;MDH4AW7iNBaJHWy36Yb47xw7vW4vCMiDZfscf+fyfTnXN7uuRVumNJciw+FVgBETpay4WGf429fC&#10;m2GkDRUVbaVgGX5iGt/M3765HvqURbKRbcUUAhCh06HPcGNMn/q+LhvWUX0leybAWEvVUQNHtfYr&#10;RQdA71o/CoKJP0hV9UqWTGu4zUcjnjv8umal+VzXmhnUZhhyM25Vbl3Z1Z9f03StaN/wcp8G/Yss&#10;OsoFBD1C5dRQtFH8FVTHSyW1rM1VKTtf1jUvmasBqgmDF9U8NrRnrhZoju6PbdL/D7b8tH1QiFfA&#10;HUaCdkDRF2gaFeuWoYltz9DrFLwe+wdlC9T9vSy/ayTkogEvdquUHBpGK0gqtP7+xQN70PAUrYaP&#10;sgJ0ujHSdWpXq84CQg/QzhHydCSE7Qwq4TKaRiSMgbcSbGEcz6LEUebT9PC8V9q8Z7JDdpNhBck7&#10;eLq918amQ9ODi40mZMHb1rHeiosLcBxvIDg8tTabhiPxZxIky9lyRjwSTZYeCfLcuy0WxJsU4TTO&#10;3+WLRR7+snFDkja8qpiwYQ6CCsmfEbaX9iiFo6S0bHll4WxKWq1Xi1ahLQVBF+5zTQfLyc2/TMM1&#10;AWp5UVIYkeAuSrxiMpt6pCCxl0yDmReEyV0yCUhC8uKypHsu2L+XhIYMJ3EUO5bOkn5RW+C+17XR&#10;tOMGRkbLuwzPjk40tRpcispRayhvx/1ZK2z6p1YA3QeinWKtSEexm91qByhWuStZPYF2lQRlgQph&#10;zsGmkeoZowFmRob1jw1VDKP2gwD9JyEhdsi4A4mnERzUuWV1bqGiBKgMG4zG7cKMg2nTK75uIFLo&#10;eiTkLfwzNXdqPmW1/9NgLrii9jPMDp7zs/M6Tdr5bwAAAP//AwBQSwMEFAAGAAgAAAAhAF3KCUri&#10;AAAACgEAAA8AAABkcnMvZG93bnJldi54bWxMj1FLwzAUhd8F/0O4gi+ypSnVzdp0yEAcMhh2c89Z&#10;E9tic9M1WVv/vdcnfbycj3O+m60m27LB9L5xKEHMI2AGS6cbrCQc9i+zJTAfFGrVOjQSvo2HVX59&#10;lalUuxHfzVCEilEJ+lRJqEPoUs59WRur/Nx1Bin7dL1Vgc6+4rpXI5XblsdR9MCtapAWatWZdW3K&#10;r+JiJYzlbjjut698d3fcODxvzuvi403K25vp+QlYMFP4g+FXn9QhJ6eTu6D2rJUwE4kglIJ4AYyA&#10;RCSPwE4S4vulAJ5n/P8L+Q8AAAD//wMAUEsBAi0AFAAGAAgAAAAhALaDOJL+AAAA4QEAABMAAAAA&#10;AAAAAAAAAAAAAAAAAFtDb250ZW50X1R5cGVzXS54bWxQSwECLQAUAAYACAAAACEAOP0h/9YAAACU&#10;AQAACwAAAAAAAAAAAAAAAAAvAQAAX3JlbHMvLnJlbHNQSwECLQAUAAYACAAAACEAQxaqIbICAACx&#10;BQAADgAAAAAAAAAAAAAAAAAuAgAAZHJzL2Uyb0RvYy54bWxQSwECLQAUAAYACAAAACEAXcoJSuIA&#10;AAAKAQAADwAAAAAAAAAAAAAAAAAMBQAAZHJzL2Rvd25yZXYueG1sUEsFBgAAAAAEAAQA8wAAABsG&#10;AAAAAA==&#10;" filled="f" stroked="f">
                <v:textbox>
                  <w:txbxContent>
                    <w:p w:rsidR="000D4FCF" w:rsidRPr="00D03199" w:rsidRDefault="000D4FCF" w:rsidP="000D4FCF">
                      <w:pPr>
                        <w:tabs>
                          <w:tab w:val="center" w:pos="6110"/>
                        </w:tabs>
                        <w:rPr>
                          <w:rFonts w:ascii="Times New Roman" w:hAnsi="Times New Roman"/>
                          <w:b/>
                          <w:szCs w:val="22"/>
                        </w:rPr>
                      </w:pPr>
                      <w:r w:rsidRPr="00D03199">
                        <w:rPr>
                          <w:rFonts w:ascii="Times New Roman" w:hAnsi="Times New Roman"/>
                          <w:b/>
                          <w:szCs w:val="22"/>
                        </w:rPr>
                        <w:t>Nơi nhận:</w:t>
                      </w:r>
                    </w:p>
                    <w:p w:rsidR="000D4FCF" w:rsidRPr="008819F3" w:rsidRDefault="000D4FCF" w:rsidP="000D4FCF">
                      <w:pPr>
                        <w:tabs>
                          <w:tab w:val="center" w:pos="6110"/>
                        </w:tabs>
                        <w:rPr>
                          <w:rFonts w:ascii="Times New Roman" w:hAnsi="Times New Roman"/>
                          <w:sz w:val="22"/>
                          <w:szCs w:val="22"/>
                        </w:rPr>
                      </w:pPr>
                      <w:r w:rsidRPr="008819F3">
                        <w:rPr>
                          <w:rFonts w:ascii="Times New Roman" w:hAnsi="Times New Roman"/>
                          <w:sz w:val="22"/>
                          <w:szCs w:val="22"/>
                        </w:rPr>
                        <w:t>- Thường trực Thành Đoàn;</w:t>
                      </w:r>
                    </w:p>
                    <w:p w:rsidR="000D4FCF" w:rsidRDefault="000D4FCF" w:rsidP="000D4FCF">
                      <w:pPr>
                        <w:tabs>
                          <w:tab w:val="center" w:pos="6110"/>
                        </w:tabs>
                        <w:rPr>
                          <w:rFonts w:ascii="Times New Roman" w:hAnsi="Times New Roman"/>
                          <w:sz w:val="22"/>
                          <w:szCs w:val="22"/>
                        </w:rPr>
                      </w:pPr>
                      <w:r>
                        <w:rPr>
                          <w:rFonts w:ascii="Times New Roman" w:hAnsi="Times New Roman"/>
                          <w:sz w:val="22"/>
                          <w:szCs w:val="22"/>
                        </w:rPr>
                        <w:t>- Đảng ủy Cơ quan Thành Đoàn;</w:t>
                      </w:r>
                    </w:p>
                    <w:p w:rsidR="000D4FCF" w:rsidRPr="008819F3" w:rsidRDefault="000D4FCF" w:rsidP="000D4FCF">
                      <w:pPr>
                        <w:tabs>
                          <w:tab w:val="center" w:pos="6110"/>
                        </w:tabs>
                        <w:rPr>
                          <w:rFonts w:ascii="Times New Roman" w:hAnsi="Times New Roman"/>
                          <w:sz w:val="22"/>
                          <w:szCs w:val="22"/>
                        </w:rPr>
                      </w:pPr>
                      <w:r>
                        <w:rPr>
                          <w:rFonts w:ascii="Times New Roman" w:hAnsi="Times New Roman"/>
                          <w:sz w:val="22"/>
                          <w:szCs w:val="22"/>
                        </w:rPr>
                        <w:t>- Công Đoàn, Đoàn Cơ quan Thành Đoàn;</w:t>
                      </w:r>
                    </w:p>
                    <w:p w:rsidR="000D4FCF" w:rsidRPr="008819F3" w:rsidRDefault="000D4FCF" w:rsidP="000D4FCF">
                      <w:pPr>
                        <w:tabs>
                          <w:tab w:val="center" w:pos="6110"/>
                        </w:tabs>
                        <w:rPr>
                          <w:rFonts w:ascii="Times New Roman" w:hAnsi="Times New Roman"/>
                          <w:sz w:val="22"/>
                          <w:szCs w:val="22"/>
                        </w:rPr>
                      </w:pPr>
                      <w:r w:rsidRPr="008819F3">
                        <w:rPr>
                          <w:rFonts w:ascii="Times New Roman" w:hAnsi="Times New Roman"/>
                          <w:sz w:val="22"/>
                          <w:szCs w:val="22"/>
                        </w:rPr>
                        <w:t xml:space="preserve">- CLB Truyền thống </w:t>
                      </w:r>
                      <w:r>
                        <w:rPr>
                          <w:rFonts w:ascii="Times New Roman" w:hAnsi="Times New Roman"/>
                          <w:sz w:val="22"/>
                          <w:szCs w:val="22"/>
                        </w:rPr>
                        <w:t>Thành Đoàn</w:t>
                      </w:r>
                      <w:r w:rsidRPr="008819F3">
                        <w:rPr>
                          <w:rFonts w:ascii="Times New Roman" w:hAnsi="Times New Roman"/>
                          <w:sz w:val="22"/>
                          <w:szCs w:val="22"/>
                        </w:rPr>
                        <w:t>;</w:t>
                      </w:r>
                    </w:p>
                    <w:p w:rsidR="000D4FCF" w:rsidRDefault="000D4FCF" w:rsidP="000D4FCF">
                      <w:pPr>
                        <w:tabs>
                          <w:tab w:val="center" w:pos="6110"/>
                        </w:tabs>
                        <w:rPr>
                          <w:rFonts w:ascii="Times New Roman" w:hAnsi="Times New Roman"/>
                          <w:sz w:val="22"/>
                          <w:szCs w:val="22"/>
                        </w:rPr>
                      </w:pPr>
                      <w:r w:rsidRPr="008819F3">
                        <w:rPr>
                          <w:rFonts w:ascii="Times New Roman" w:hAnsi="Times New Roman"/>
                          <w:sz w:val="22"/>
                          <w:szCs w:val="22"/>
                        </w:rPr>
                        <w:t xml:space="preserve">- Các Ban, </w:t>
                      </w:r>
                      <w:r>
                        <w:rPr>
                          <w:rFonts w:ascii="Times New Roman" w:hAnsi="Times New Roman"/>
                          <w:sz w:val="22"/>
                          <w:szCs w:val="22"/>
                        </w:rPr>
                        <w:t xml:space="preserve">Văn phòng </w:t>
                      </w:r>
                      <w:r w:rsidRPr="008819F3">
                        <w:rPr>
                          <w:rFonts w:ascii="Times New Roman" w:hAnsi="Times New Roman"/>
                          <w:sz w:val="22"/>
                          <w:szCs w:val="22"/>
                        </w:rPr>
                        <w:t>Thành Đoàn;</w:t>
                      </w:r>
                    </w:p>
                    <w:p w:rsidR="000D4FCF" w:rsidRPr="008819F3" w:rsidRDefault="000D4FCF" w:rsidP="000D4FCF">
                      <w:pPr>
                        <w:tabs>
                          <w:tab w:val="center" w:pos="6110"/>
                        </w:tabs>
                        <w:rPr>
                          <w:rFonts w:ascii="Times New Roman" w:hAnsi="Times New Roman"/>
                          <w:sz w:val="22"/>
                          <w:szCs w:val="22"/>
                        </w:rPr>
                      </w:pPr>
                      <w:r w:rsidRPr="008819F3">
                        <w:rPr>
                          <w:rFonts w:ascii="Times New Roman" w:hAnsi="Times New Roman"/>
                          <w:sz w:val="22"/>
                          <w:szCs w:val="22"/>
                        </w:rPr>
                        <w:t xml:space="preserve">- Các đơn vị </w:t>
                      </w:r>
                      <w:r>
                        <w:rPr>
                          <w:rFonts w:ascii="Times New Roman" w:hAnsi="Times New Roman"/>
                          <w:sz w:val="22"/>
                          <w:szCs w:val="22"/>
                        </w:rPr>
                        <w:t>SN – DN trực thuộc TĐ;</w:t>
                      </w:r>
                    </w:p>
                    <w:p w:rsidR="000D4FCF" w:rsidRPr="00E92DC5" w:rsidRDefault="00F71BD8" w:rsidP="000D4FCF">
                      <w:pPr>
                        <w:tabs>
                          <w:tab w:val="center" w:pos="6110"/>
                        </w:tabs>
                        <w:rPr>
                          <w:rFonts w:ascii="Times New Roman" w:hAnsi="Times New Roman"/>
                          <w:sz w:val="22"/>
                          <w:szCs w:val="22"/>
                        </w:rPr>
                      </w:pPr>
                      <w:r>
                        <w:rPr>
                          <w:rFonts w:ascii="Times New Roman" w:hAnsi="Times New Roman"/>
                          <w:sz w:val="22"/>
                          <w:szCs w:val="22"/>
                        </w:rPr>
                        <w:t>- Lưu (VTLT)</w:t>
                      </w:r>
                    </w:p>
                  </w:txbxContent>
                </v:textbox>
              </v:rect>
            </w:pict>
          </mc:Fallback>
        </mc:AlternateContent>
      </w:r>
      <w:r w:rsidR="000D4FCF" w:rsidRPr="003D23A4">
        <w:rPr>
          <w:rFonts w:ascii="Times New Roman" w:hAnsi="Times New Roman"/>
          <w:b/>
          <w:sz w:val="28"/>
          <w:szCs w:val="28"/>
        </w:rPr>
        <w:tab/>
      </w:r>
      <w:r w:rsidR="000D4FCF" w:rsidRPr="003D23A4">
        <w:rPr>
          <w:rFonts w:ascii="Times New Roman" w:hAnsi="Times New Roman"/>
          <w:sz w:val="28"/>
          <w:szCs w:val="28"/>
        </w:rPr>
        <w:t xml:space="preserve">CHÁNH VĂN PHÒNG </w:t>
      </w:r>
    </w:p>
    <w:p w:rsidR="000D4FCF" w:rsidRPr="003D23A4" w:rsidRDefault="000D4FCF" w:rsidP="000D4FCF">
      <w:pPr>
        <w:tabs>
          <w:tab w:val="center" w:pos="6521"/>
        </w:tabs>
        <w:rPr>
          <w:rFonts w:ascii="Times New Roman" w:hAnsi="Times New Roman"/>
          <w:b/>
          <w:sz w:val="28"/>
          <w:szCs w:val="28"/>
        </w:rPr>
      </w:pPr>
      <w:r w:rsidRPr="003D23A4">
        <w:rPr>
          <w:rFonts w:ascii="Times New Roman" w:hAnsi="Times New Roman"/>
          <w:b/>
          <w:sz w:val="28"/>
          <w:szCs w:val="28"/>
        </w:rPr>
        <w:tab/>
      </w:r>
    </w:p>
    <w:p w:rsidR="000D4FCF" w:rsidRPr="003D23A4" w:rsidRDefault="000D4FCF" w:rsidP="000D4FCF">
      <w:pPr>
        <w:tabs>
          <w:tab w:val="center" w:pos="6521"/>
        </w:tabs>
        <w:rPr>
          <w:rFonts w:ascii="Times New Roman" w:hAnsi="Times New Roman"/>
          <w:b/>
          <w:sz w:val="28"/>
          <w:szCs w:val="28"/>
        </w:rPr>
      </w:pPr>
      <w:r w:rsidRPr="003D23A4">
        <w:rPr>
          <w:rFonts w:ascii="Times New Roman" w:hAnsi="Times New Roman"/>
          <w:b/>
          <w:sz w:val="28"/>
          <w:szCs w:val="28"/>
        </w:rPr>
        <w:tab/>
      </w:r>
    </w:p>
    <w:p w:rsidR="000D4FCF" w:rsidRPr="003D23A4" w:rsidRDefault="003D23A4" w:rsidP="000D4FCF">
      <w:pPr>
        <w:tabs>
          <w:tab w:val="center" w:pos="6521"/>
        </w:tabs>
        <w:rPr>
          <w:rFonts w:ascii="Times New Roman" w:hAnsi="Times New Roman"/>
          <w:sz w:val="28"/>
          <w:szCs w:val="28"/>
        </w:rPr>
      </w:pPr>
      <w:r>
        <w:rPr>
          <w:rFonts w:ascii="Times New Roman" w:hAnsi="Times New Roman"/>
          <w:b/>
          <w:sz w:val="28"/>
          <w:szCs w:val="28"/>
        </w:rPr>
        <w:tab/>
      </w:r>
      <w:r w:rsidRPr="003D23A4">
        <w:rPr>
          <w:rFonts w:ascii="Times New Roman" w:hAnsi="Times New Roman"/>
          <w:sz w:val="28"/>
          <w:szCs w:val="28"/>
        </w:rPr>
        <w:t>(</w:t>
      </w:r>
      <w:r>
        <w:rPr>
          <w:rFonts w:ascii="Times New Roman" w:hAnsi="Times New Roman"/>
          <w:sz w:val="28"/>
          <w:szCs w:val="28"/>
        </w:rPr>
        <w:t>đã ký</w:t>
      </w:r>
      <w:bookmarkStart w:id="0" w:name="_GoBack"/>
      <w:bookmarkEnd w:id="0"/>
      <w:r w:rsidRPr="003D23A4">
        <w:rPr>
          <w:rFonts w:ascii="Times New Roman" w:hAnsi="Times New Roman"/>
          <w:sz w:val="28"/>
          <w:szCs w:val="28"/>
        </w:rPr>
        <w:t>)</w:t>
      </w:r>
    </w:p>
    <w:p w:rsidR="000D4FCF" w:rsidRPr="003D23A4" w:rsidRDefault="000D4FCF" w:rsidP="000D4FCF">
      <w:pPr>
        <w:tabs>
          <w:tab w:val="center" w:pos="6521"/>
        </w:tabs>
        <w:rPr>
          <w:rFonts w:ascii="Times New Roman" w:hAnsi="Times New Roman"/>
          <w:b/>
          <w:sz w:val="28"/>
          <w:szCs w:val="28"/>
        </w:rPr>
      </w:pPr>
      <w:r w:rsidRPr="003D23A4">
        <w:rPr>
          <w:rFonts w:ascii="Times New Roman" w:hAnsi="Times New Roman"/>
          <w:b/>
          <w:sz w:val="28"/>
          <w:szCs w:val="28"/>
        </w:rPr>
        <w:tab/>
      </w:r>
    </w:p>
    <w:p w:rsidR="000D4FCF" w:rsidRPr="003D23A4" w:rsidRDefault="000D4FCF" w:rsidP="000D4FCF">
      <w:pPr>
        <w:tabs>
          <w:tab w:val="center" w:pos="6521"/>
        </w:tabs>
        <w:rPr>
          <w:rFonts w:ascii="Times New Roman" w:hAnsi="Times New Roman"/>
          <w:b/>
          <w:sz w:val="28"/>
          <w:szCs w:val="28"/>
        </w:rPr>
      </w:pPr>
      <w:r w:rsidRPr="003D23A4">
        <w:rPr>
          <w:rFonts w:ascii="Times New Roman" w:hAnsi="Times New Roman"/>
          <w:b/>
          <w:sz w:val="28"/>
          <w:szCs w:val="28"/>
        </w:rPr>
        <w:tab/>
        <w:t>Hồ Thị Đan Thanh</w:t>
      </w:r>
    </w:p>
    <w:p w:rsidR="000D4FCF" w:rsidRPr="003D23A4" w:rsidRDefault="000D4FCF" w:rsidP="000D4FCF">
      <w:pPr>
        <w:tabs>
          <w:tab w:val="center" w:pos="6240"/>
        </w:tabs>
        <w:rPr>
          <w:rFonts w:ascii="Times New Roman" w:hAnsi="Times New Roman"/>
          <w:b/>
        </w:rPr>
      </w:pPr>
    </w:p>
    <w:p w:rsidR="000D4FCF" w:rsidRPr="003D23A4" w:rsidRDefault="000D4FCF" w:rsidP="000D4FCF">
      <w:pPr>
        <w:tabs>
          <w:tab w:val="center" w:pos="6240"/>
        </w:tabs>
        <w:rPr>
          <w:rFonts w:ascii="Times New Roman" w:hAnsi="Times New Roman"/>
          <w:b/>
        </w:rPr>
      </w:pPr>
    </w:p>
    <w:p w:rsidR="000D4FCF" w:rsidRPr="003D23A4" w:rsidRDefault="000D4FCF" w:rsidP="000D4FCF">
      <w:pPr>
        <w:tabs>
          <w:tab w:val="center" w:pos="6240"/>
        </w:tabs>
        <w:rPr>
          <w:rFonts w:ascii="Times New Roman" w:hAnsi="Times New Roman"/>
          <w:b/>
        </w:rPr>
      </w:pPr>
    </w:p>
    <w:p w:rsidR="000D4FCF" w:rsidRPr="003D23A4" w:rsidRDefault="000D4FCF" w:rsidP="000D4FCF">
      <w:pPr>
        <w:tabs>
          <w:tab w:val="center" w:pos="6240"/>
        </w:tabs>
        <w:rPr>
          <w:rFonts w:ascii="Times New Roman" w:hAnsi="Times New Roman"/>
          <w:b/>
        </w:rPr>
      </w:pPr>
    </w:p>
    <w:p w:rsidR="000D4FCF" w:rsidRPr="003D23A4" w:rsidRDefault="000D4FCF" w:rsidP="000D4FCF">
      <w:pPr>
        <w:tabs>
          <w:tab w:val="center" w:pos="6240"/>
        </w:tabs>
        <w:rPr>
          <w:rFonts w:ascii="Times New Roman" w:hAnsi="Times New Roman"/>
          <w:b/>
        </w:rPr>
      </w:pPr>
    </w:p>
    <w:p w:rsidR="000D4FCF" w:rsidRPr="003D23A4" w:rsidRDefault="000D4FCF" w:rsidP="000D4FCF">
      <w:pPr>
        <w:tabs>
          <w:tab w:val="center" w:pos="6240"/>
        </w:tabs>
        <w:rPr>
          <w:rFonts w:ascii="Times New Roman" w:hAnsi="Times New Roman"/>
          <w:b/>
        </w:rPr>
      </w:pPr>
    </w:p>
    <w:p w:rsidR="000D4FCF" w:rsidRPr="003D23A4" w:rsidRDefault="000D4FCF" w:rsidP="000D4FCF">
      <w:pPr>
        <w:tabs>
          <w:tab w:val="center" w:pos="6240"/>
        </w:tabs>
        <w:rPr>
          <w:rFonts w:ascii="Times New Roman" w:hAnsi="Times New Roman"/>
          <w:b/>
        </w:rPr>
      </w:pPr>
    </w:p>
    <w:sectPr w:rsidR="000D4FCF" w:rsidRPr="003D23A4" w:rsidSect="00D8746D">
      <w:headerReference w:type="even" r:id="rId9"/>
      <w:headerReference w:type="default" r:id="rId10"/>
      <w:footerReference w:type="even" r:id="rId11"/>
      <w:foot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2E" w:rsidRDefault="001D452E">
      <w:r>
        <w:separator/>
      </w:r>
    </w:p>
  </w:endnote>
  <w:endnote w:type="continuationSeparator" w:id="0">
    <w:p w:rsidR="001D452E" w:rsidRDefault="001D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F7" w:rsidRDefault="00A142F7" w:rsidP="00FE2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42F7" w:rsidRDefault="00A142F7" w:rsidP="00535C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F7" w:rsidRDefault="00A142F7" w:rsidP="00535C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2E" w:rsidRDefault="001D452E">
      <w:r>
        <w:separator/>
      </w:r>
    </w:p>
  </w:footnote>
  <w:footnote w:type="continuationSeparator" w:id="0">
    <w:p w:rsidR="001D452E" w:rsidRDefault="001D4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F7" w:rsidRDefault="00A142F7" w:rsidP="005E5F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2F7" w:rsidRDefault="00A14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F7" w:rsidRDefault="00A142F7" w:rsidP="005E5F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3A4">
      <w:rPr>
        <w:rStyle w:val="PageNumber"/>
        <w:noProof/>
      </w:rPr>
      <w:t>2</w:t>
    </w:r>
    <w:r>
      <w:rPr>
        <w:rStyle w:val="PageNumber"/>
      </w:rPr>
      <w:fldChar w:fldCharType="end"/>
    </w:r>
  </w:p>
  <w:p w:rsidR="00A142F7" w:rsidRDefault="00A14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05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4167ED"/>
    <w:multiLevelType w:val="hybridMultilevel"/>
    <w:tmpl w:val="FBE068DC"/>
    <w:lvl w:ilvl="0" w:tplc="DCE25F6E">
      <w:start w:val="1"/>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B84374A"/>
    <w:multiLevelType w:val="hybridMultilevel"/>
    <w:tmpl w:val="378A3944"/>
    <w:lvl w:ilvl="0" w:tplc="662287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C7"/>
    <w:rsid w:val="000007AC"/>
    <w:rsid w:val="00042148"/>
    <w:rsid w:val="00045FB8"/>
    <w:rsid w:val="0005187D"/>
    <w:rsid w:val="00052B8B"/>
    <w:rsid w:val="00054ED9"/>
    <w:rsid w:val="0006627F"/>
    <w:rsid w:val="00067EF3"/>
    <w:rsid w:val="000852A6"/>
    <w:rsid w:val="000944C1"/>
    <w:rsid w:val="000950A9"/>
    <w:rsid w:val="00097024"/>
    <w:rsid w:val="000B12F4"/>
    <w:rsid w:val="000C3C3B"/>
    <w:rsid w:val="000C47DA"/>
    <w:rsid w:val="000C6A3F"/>
    <w:rsid w:val="000D20B5"/>
    <w:rsid w:val="000D4FCF"/>
    <w:rsid w:val="000D5C22"/>
    <w:rsid w:val="000F06D6"/>
    <w:rsid w:val="00104CF0"/>
    <w:rsid w:val="00105C43"/>
    <w:rsid w:val="001079B9"/>
    <w:rsid w:val="001161C1"/>
    <w:rsid w:val="00120FCC"/>
    <w:rsid w:val="00125486"/>
    <w:rsid w:val="001300B2"/>
    <w:rsid w:val="001344F7"/>
    <w:rsid w:val="00136041"/>
    <w:rsid w:val="00144919"/>
    <w:rsid w:val="001501D1"/>
    <w:rsid w:val="0015529D"/>
    <w:rsid w:val="00165C74"/>
    <w:rsid w:val="00173275"/>
    <w:rsid w:val="00177FFE"/>
    <w:rsid w:val="00183E8F"/>
    <w:rsid w:val="001840AE"/>
    <w:rsid w:val="00191676"/>
    <w:rsid w:val="00197F0A"/>
    <w:rsid w:val="001A3832"/>
    <w:rsid w:val="001B6621"/>
    <w:rsid w:val="001D452E"/>
    <w:rsid w:val="001E3466"/>
    <w:rsid w:val="001E7928"/>
    <w:rsid w:val="001F2267"/>
    <w:rsid w:val="00200DBB"/>
    <w:rsid w:val="00202581"/>
    <w:rsid w:val="00203ED9"/>
    <w:rsid w:val="00215536"/>
    <w:rsid w:val="0022638A"/>
    <w:rsid w:val="00231CD5"/>
    <w:rsid w:val="002350ED"/>
    <w:rsid w:val="00236A81"/>
    <w:rsid w:val="00262066"/>
    <w:rsid w:val="00264BBF"/>
    <w:rsid w:val="002665ED"/>
    <w:rsid w:val="00280D95"/>
    <w:rsid w:val="0028419C"/>
    <w:rsid w:val="00285F9C"/>
    <w:rsid w:val="00293A27"/>
    <w:rsid w:val="00294584"/>
    <w:rsid w:val="00296782"/>
    <w:rsid w:val="002A1E3B"/>
    <w:rsid w:val="002B03E9"/>
    <w:rsid w:val="002C0074"/>
    <w:rsid w:val="002C05BF"/>
    <w:rsid w:val="002C730D"/>
    <w:rsid w:val="002D4773"/>
    <w:rsid w:val="002D6020"/>
    <w:rsid w:val="002E7748"/>
    <w:rsid w:val="002F41DB"/>
    <w:rsid w:val="003012FB"/>
    <w:rsid w:val="0030212A"/>
    <w:rsid w:val="003262A3"/>
    <w:rsid w:val="00331F72"/>
    <w:rsid w:val="00334116"/>
    <w:rsid w:val="00337F0F"/>
    <w:rsid w:val="00342AAD"/>
    <w:rsid w:val="0035312D"/>
    <w:rsid w:val="00361C88"/>
    <w:rsid w:val="003628B3"/>
    <w:rsid w:val="0036338D"/>
    <w:rsid w:val="0036457D"/>
    <w:rsid w:val="00364F66"/>
    <w:rsid w:val="0037634A"/>
    <w:rsid w:val="00393690"/>
    <w:rsid w:val="00396093"/>
    <w:rsid w:val="00396887"/>
    <w:rsid w:val="0039787B"/>
    <w:rsid w:val="003A034C"/>
    <w:rsid w:val="003A1529"/>
    <w:rsid w:val="003A442F"/>
    <w:rsid w:val="003A44EF"/>
    <w:rsid w:val="003A5EC8"/>
    <w:rsid w:val="003B4414"/>
    <w:rsid w:val="003D0B3E"/>
    <w:rsid w:val="003D23A4"/>
    <w:rsid w:val="003D26AC"/>
    <w:rsid w:val="003E2E7C"/>
    <w:rsid w:val="00401839"/>
    <w:rsid w:val="00406723"/>
    <w:rsid w:val="00407C70"/>
    <w:rsid w:val="004239DF"/>
    <w:rsid w:val="00426095"/>
    <w:rsid w:val="0043348B"/>
    <w:rsid w:val="00435EA9"/>
    <w:rsid w:val="00441290"/>
    <w:rsid w:val="004447F2"/>
    <w:rsid w:val="0044621A"/>
    <w:rsid w:val="004469CF"/>
    <w:rsid w:val="004509AC"/>
    <w:rsid w:val="00455BA7"/>
    <w:rsid w:val="00456A29"/>
    <w:rsid w:val="00476FC7"/>
    <w:rsid w:val="00477C34"/>
    <w:rsid w:val="00487993"/>
    <w:rsid w:val="00496082"/>
    <w:rsid w:val="00496E0F"/>
    <w:rsid w:val="004C3F8E"/>
    <w:rsid w:val="004C491B"/>
    <w:rsid w:val="004D285D"/>
    <w:rsid w:val="004E197C"/>
    <w:rsid w:val="004E4284"/>
    <w:rsid w:val="004E4905"/>
    <w:rsid w:val="004E78F7"/>
    <w:rsid w:val="005063C3"/>
    <w:rsid w:val="00513D5F"/>
    <w:rsid w:val="00513E93"/>
    <w:rsid w:val="0051477E"/>
    <w:rsid w:val="00526B2A"/>
    <w:rsid w:val="00535C79"/>
    <w:rsid w:val="005379B0"/>
    <w:rsid w:val="00541122"/>
    <w:rsid w:val="00541634"/>
    <w:rsid w:val="00566D6A"/>
    <w:rsid w:val="00577973"/>
    <w:rsid w:val="0058700E"/>
    <w:rsid w:val="00587D2F"/>
    <w:rsid w:val="005C2D99"/>
    <w:rsid w:val="005C56EB"/>
    <w:rsid w:val="005D1B3A"/>
    <w:rsid w:val="005D1F8A"/>
    <w:rsid w:val="005E5FF9"/>
    <w:rsid w:val="005F6BB2"/>
    <w:rsid w:val="005F7696"/>
    <w:rsid w:val="00603005"/>
    <w:rsid w:val="0061146E"/>
    <w:rsid w:val="006349D9"/>
    <w:rsid w:val="00634DD1"/>
    <w:rsid w:val="006352D3"/>
    <w:rsid w:val="00641303"/>
    <w:rsid w:val="00642427"/>
    <w:rsid w:val="00646D31"/>
    <w:rsid w:val="00660D71"/>
    <w:rsid w:val="0067262E"/>
    <w:rsid w:val="00673FA2"/>
    <w:rsid w:val="00674519"/>
    <w:rsid w:val="00676D61"/>
    <w:rsid w:val="00682F92"/>
    <w:rsid w:val="006923E0"/>
    <w:rsid w:val="006A4889"/>
    <w:rsid w:val="006B3DA1"/>
    <w:rsid w:val="006B4F59"/>
    <w:rsid w:val="006C18E8"/>
    <w:rsid w:val="006C2494"/>
    <w:rsid w:val="006D5F3F"/>
    <w:rsid w:val="006E4158"/>
    <w:rsid w:val="006E5668"/>
    <w:rsid w:val="006F1686"/>
    <w:rsid w:val="00704838"/>
    <w:rsid w:val="00712A5A"/>
    <w:rsid w:val="00723FF8"/>
    <w:rsid w:val="00724A0D"/>
    <w:rsid w:val="007258CC"/>
    <w:rsid w:val="007258D7"/>
    <w:rsid w:val="007300B4"/>
    <w:rsid w:val="007326C0"/>
    <w:rsid w:val="007363C8"/>
    <w:rsid w:val="00736407"/>
    <w:rsid w:val="0074029E"/>
    <w:rsid w:val="00762364"/>
    <w:rsid w:val="007657C2"/>
    <w:rsid w:val="0079075A"/>
    <w:rsid w:val="0079175E"/>
    <w:rsid w:val="00792D29"/>
    <w:rsid w:val="007966F0"/>
    <w:rsid w:val="007A17EB"/>
    <w:rsid w:val="007A6861"/>
    <w:rsid w:val="007B5F60"/>
    <w:rsid w:val="007B686D"/>
    <w:rsid w:val="007C10CA"/>
    <w:rsid w:val="007C520B"/>
    <w:rsid w:val="007C6A40"/>
    <w:rsid w:val="007D181A"/>
    <w:rsid w:val="007D5AE2"/>
    <w:rsid w:val="007E0D79"/>
    <w:rsid w:val="007E26EA"/>
    <w:rsid w:val="007E3F30"/>
    <w:rsid w:val="007E4EE9"/>
    <w:rsid w:val="007E58FE"/>
    <w:rsid w:val="007F2EEA"/>
    <w:rsid w:val="007F5CEF"/>
    <w:rsid w:val="007F640E"/>
    <w:rsid w:val="007F7160"/>
    <w:rsid w:val="00802655"/>
    <w:rsid w:val="00807AF1"/>
    <w:rsid w:val="00813D04"/>
    <w:rsid w:val="00822C1E"/>
    <w:rsid w:val="00823641"/>
    <w:rsid w:val="00836C49"/>
    <w:rsid w:val="0083759E"/>
    <w:rsid w:val="00837C32"/>
    <w:rsid w:val="0084255E"/>
    <w:rsid w:val="00850725"/>
    <w:rsid w:val="00856B99"/>
    <w:rsid w:val="008659B8"/>
    <w:rsid w:val="008819F3"/>
    <w:rsid w:val="00887C3F"/>
    <w:rsid w:val="008A105A"/>
    <w:rsid w:val="008C3834"/>
    <w:rsid w:val="008C730D"/>
    <w:rsid w:val="008D3B35"/>
    <w:rsid w:val="008D5E76"/>
    <w:rsid w:val="008E57FF"/>
    <w:rsid w:val="008E73D2"/>
    <w:rsid w:val="009050F4"/>
    <w:rsid w:val="00906B62"/>
    <w:rsid w:val="0091335C"/>
    <w:rsid w:val="00925392"/>
    <w:rsid w:val="00931EF2"/>
    <w:rsid w:val="00943882"/>
    <w:rsid w:val="00944DF6"/>
    <w:rsid w:val="00947663"/>
    <w:rsid w:val="00956688"/>
    <w:rsid w:val="0095671F"/>
    <w:rsid w:val="00960569"/>
    <w:rsid w:val="00970D8F"/>
    <w:rsid w:val="00974B65"/>
    <w:rsid w:val="009A3B8A"/>
    <w:rsid w:val="009B14C8"/>
    <w:rsid w:val="009B63B0"/>
    <w:rsid w:val="009D5D65"/>
    <w:rsid w:val="009E282B"/>
    <w:rsid w:val="009F60B1"/>
    <w:rsid w:val="009F7A4C"/>
    <w:rsid w:val="00A142F7"/>
    <w:rsid w:val="00A24E27"/>
    <w:rsid w:val="00A411E1"/>
    <w:rsid w:val="00A427F2"/>
    <w:rsid w:val="00A43905"/>
    <w:rsid w:val="00A47CE2"/>
    <w:rsid w:val="00A50CE7"/>
    <w:rsid w:val="00A61785"/>
    <w:rsid w:val="00A80671"/>
    <w:rsid w:val="00A90FBC"/>
    <w:rsid w:val="00A92E68"/>
    <w:rsid w:val="00AA717A"/>
    <w:rsid w:val="00AA7268"/>
    <w:rsid w:val="00AB1103"/>
    <w:rsid w:val="00AB117C"/>
    <w:rsid w:val="00AB14C0"/>
    <w:rsid w:val="00AD6045"/>
    <w:rsid w:val="00AF0714"/>
    <w:rsid w:val="00AF0B8F"/>
    <w:rsid w:val="00B1277E"/>
    <w:rsid w:val="00B25F8D"/>
    <w:rsid w:val="00B33C69"/>
    <w:rsid w:val="00B375F6"/>
    <w:rsid w:val="00B421E4"/>
    <w:rsid w:val="00B44AF2"/>
    <w:rsid w:val="00B453E7"/>
    <w:rsid w:val="00B608A4"/>
    <w:rsid w:val="00B63AC6"/>
    <w:rsid w:val="00B83E03"/>
    <w:rsid w:val="00B8513D"/>
    <w:rsid w:val="00B91B6D"/>
    <w:rsid w:val="00B933D2"/>
    <w:rsid w:val="00BB16FA"/>
    <w:rsid w:val="00BC150C"/>
    <w:rsid w:val="00BD44B7"/>
    <w:rsid w:val="00BE6C5A"/>
    <w:rsid w:val="00BF5243"/>
    <w:rsid w:val="00BF648C"/>
    <w:rsid w:val="00C00EF0"/>
    <w:rsid w:val="00C31932"/>
    <w:rsid w:val="00C52459"/>
    <w:rsid w:val="00C652DC"/>
    <w:rsid w:val="00C7587F"/>
    <w:rsid w:val="00C86FB0"/>
    <w:rsid w:val="00C905F0"/>
    <w:rsid w:val="00C917A1"/>
    <w:rsid w:val="00C92034"/>
    <w:rsid w:val="00C92452"/>
    <w:rsid w:val="00CA013D"/>
    <w:rsid w:val="00CB520D"/>
    <w:rsid w:val="00CB71EB"/>
    <w:rsid w:val="00CD13D5"/>
    <w:rsid w:val="00CD2AC2"/>
    <w:rsid w:val="00CF18BE"/>
    <w:rsid w:val="00D01E08"/>
    <w:rsid w:val="00D03199"/>
    <w:rsid w:val="00D04952"/>
    <w:rsid w:val="00D06C5C"/>
    <w:rsid w:val="00D139D7"/>
    <w:rsid w:val="00D16DDF"/>
    <w:rsid w:val="00D2012E"/>
    <w:rsid w:val="00D40627"/>
    <w:rsid w:val="00D435E3"/>
    <w:rsid w:val="00D62445"/>
    <w:rsid w:val="00D8746D"/>
    <w:rsid w:val="00D92F48"/>
    <w:rsid w:val="00D933B3"/>
    <w:rsid w:val="00DA3344"/>
    <w:rsid w:val="00DA79B0"/>
    <w:rsid w:val="00DB2D86"/>
    <w:rsid w:val="00DC03D0"/>
    <w:rsid w:val="00DD20F3"/>
    <w:rsid w:val="00DD3F4F"/>
    <w:rsid w:val="00DE10BE"/>
    <w:rsid w:val="00DE6CC5"/>
    <w:rsid w:val="00DF7E04"/>
    <w:rsid w:val="00E13B82"/>
    <w:rsid w:val="00E143C3"/>
    <w:rsid w:val="00E242B7"/>
    <w:rsid w:val="00E2794D"/>
    <w:rsid w:val="00E34439"/>
    <w:rsid w:val="00E402E9"/>
    <w:rsid w:val="00E439A1"/>
    <w:rsid w:val="00E54B98"/>
    <w:rsid w:val="00E60EF2"/>
    <w:rsid w:val="00E6384D"/>
    <w:rsid w:val="00E645EE"/>
    <w:rsid w:val="00E64BCB"/>
    <w:rsid w:val="00E66332"/>
    <w:rsid w:val="00E667A0"/>
    <w:rsid w:val="00E81716"/>
    <w:rsid w:val="00E84333"/>
    <w:rsid w:val="00E84789"/>
    <w:rsid w:val="00E84A39"/>
    <w:rsid w:val="00E876E4"/>
    <w:rsid w:val="00E92DC5"/>
    <w:rsid w:val="00E962E0"/>
    <w:rsid w:val="00EA5D50"/>
    <w:rsid w:val="00EC3A91"/>
    <w:rsid w:val="00EC3B6C"/>
    <w:rsid w:val="00ED5D4F"/>
    <w:rsid w:val="00EE4009"/>
    <w:rsid w:val="00EF0A3A"/>
    <w:rsid w:val="00EF7DCF"/>
    <w:rsid w:val="00F04DEB"/>
    <w:rsid w:val="00F05165"/>
    <w:rsid w:val="00F05687"/>
    <w:rsid w:val="00F140C7"/>
    <w:rsid w:val="00F1428C"/>
    <w:rsid w:val="00F16E3E"/>
    <w:rsid w:val="00F33A0E"/>
    <w:rsid w:val="00F34A97"/>
    <w:rsid w:val="00F4169F"/>
    <w:rsid w:val="00F47F30"/>
    <w:rsid w:val="00F50822"/>
    <w:rsid w:val="00F5644E"/>
    <w:rsid w:val="00F71BD8"/>
    <w:rsid w:val="00F870C2"/>
    <w:rsid w:val="00F92500"/>
    <w:rsid w:val="00F94FB9"/>
    <w:rsid w:val="00FA1CC3"/>
    <w:rsid w:val="00FA2F59"/>
    <w:rsid w:val="00FA34AB"/>
    <w:rsid w:val="00FA51AA"/>
    <w:rsid w:val="00FA61A9"/>
    <w:rsid w:val="00FB7627"/>
    <w:rsid w:val="00FC34DD"/>
    <w:rsid w:val="00FD08AC"/>
    <w:rsid w:val="00FD0CFC"/>
    <w:rsid w:val="00FD11BF"/>
    <w:rsid w:val="00FE2C4A"/>
    <w:rsid w:val="00FF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szCs w:val="26"/>
    </w:rPr>
  </w:style>
  <w:style w:type="paragraph" w:styleId="Heading1">
    <w:name w:val="heading 1"/>
    <w:basedOn w:val="Normal"/>
    <w:next w:val="Normal"/>
    <w:qFormat/>
    <w:pPr>
      <w:keepNext/>
      <w:tabs>
        <w:tab w:val="center" w:pos="1843"/>
      </w:tabs>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143C3"/>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szCs w:val="20"/>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3">
    <w:name w:val="Body Text 3"/>
    <w:basedOn w:val="Normal"/>
    <w:pPr>
      <w:spacing w:after="120"/>
    </w:pPr>
    <w:rPr>
      <w:sz w:val="16"/>
      <w:szCs w:val="16"/>
    </w:rPr>
  </w:style>
  <w:style w:type="paragraph" w:styleId="Footer">
    <w:name w:val="footer"/>
    <w:basedOn w:val="Normal"/>
    <w:rsid w:val="00535C79"/>
    <w:pPr>
      <w:tabs>
        <w:tab w:val="center" w:pos="4320"/>
        <w:tab w:val="right" w:pos="8640"/>
      </w:tabs>
    </w:pPr>
  </w:style>
  <w:style w:type="character" w:styleId="PageNumber">
    <w:name w:val="page number"/>
    <w:basedOn w:val="DefaultParagraphFont"/>
    <w:rsid w:val="00535C79"/>
  </w:style>
  <w:style w:type="paragraph" w:styleId="Header">
    <w:name w:val="header"/>
    <w:basedOn w:val="Normal"/>
    <w:rsid w:val="008819F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szCs w:val="26"/>
    </w:rPr>
  </w:style>
  <w:style w:type="paragraph" w:styleId="Heading1">
    <w:name w:val="heading 1"/>
    <w:basedOn w:val="Normal"/>
    <w:next w:val="Normal"/>
    <w:qFormat/>
    <w:pPr>
      <w:keepNext/>
      <w:tabs>
        <w:tab w:val="center" w:pos="1843"/>
      </w:tabs>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143C3"/>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szCs w:val="20"/>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3">
    <w:name w:val="Body Text 3"/>
    <w:basedOn w:val="Normal"/>
    <w:pPr>
      <w:spacing w:after="120"/>
    </w:pPr>
    <w:rPr>
      <w:sz w:val="16"/>
      <w:szCs w:val="16"/>
    </w:rPr>
  </w:style>
  <w:style w:type="paragraph" w:styleId="Footer">
    <w:name w:val="footer"/>
    <w:basedOn w:val="Normal"/>
    <w:rsid w:val="00535C79"/>
    <w:pPr>
      <w:tabs>
        <w:tab w:val="center" w:pos="4320"/>
        <w:tab w:val="right" w:pos="8640"/>
      </w:tabs>
    </w:pPr>
  </w:style>
  <w:style w:type="character" w:styleId="PageNumber">
    <w:name w:val="page number"/>
    <w:basedOn w:val="DefaultParagraphFont"/>
    <w:rsid w:val="00535C79"/>
  </w:style>
  <w:style w:type="paragraph" w:styleId="Header">
    <w:name w:val="header"/>
    <w:basedOn w:val="Normal"/>
    <w:rsid w:val="008819F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1C5C-E16B-471F-802D-B99BC78A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Thanh Nhan Computer</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To chuc</dc:creator>
  <cp:lastModifiedBy>PhuongThao</cp:lastModifiedBy>
  <cp:revision>2</cp:revision>
  <cp:lastPrinted>2016-12-07T08:35:00Z</cp:lastPrinted>
  <dcterms:created xsi:type="dcterms:W3CDTF">2016-12-09T04:55:00Z</dcterms:created>
  <dcterms:modified xsi:type="dcterms:W3CDTF">2016-12-09T04:55:00Z</dcterms:modified>
</cp:coreProperties>
</file>