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3A" w:rsidRPr="00611482" w:rsidRDefault="00A6433A" w:rsidP="00611482">
      <w:pPr>
        <w:tabs>
          <w:tab w:val="center" w:pos="1985"/>
          <w:tab w:val="right" w:pos="9072"/>
        </w:tabs>
        <w:spacing w:line="269" w:lineRule="auto"/>
        <w:rPr>
          <w:bCs/>
          <w:color w:val="000000"/>
          <w:sz w:val="30"/>
          <w:szCs w:val="28"/>
        </w:rPr>
      </w:pPr>
      <w:r w:rsidRPr="00B71DC2">
        <w:rPr>
          <w:b w:val="0"/>
          <w:bCs/>
          <w:color w:val="000000"/>
          <w:sz w:val="27"/>
          <w:szCs w:val="27"/>
          <w:lang w:val="vi-VN"/>
        </w:rPr>
        <w:tab/>
      </w:r>
      <w:r w:rsidRPr="00611482">
        <w:rPr>
          <w:bCs/>
          <w:color w:val="000000"/>
          <w:sz w:val="28"/>
          <w:szCs w:val="28"/>
          <w:lang w:val="vi-VN"/>
        </w:rPr>
        <w:t xml:space="preserve">BCH </w:t>
      </w:r>
      <w:r w:rsidR="00611482" w:rsidRPr="00611482">
        <w:rPr>
          <w:bCs/>
          <w:color w:val="000000"/>
          <w:sz w:val="28"/>
          <w:szCs w:val="28"/>
        </w:rPr>
        <w:t xml:space="preserve">ĐOÀN </w:t>
      </w:r>
      <w:r w:rsidRPr="00611482">
        <w:rPr>
          <w:bCs/>
          <w:color w:val="000000"/>
          <w:sz w:val="28"/>
          <w:szCs w:val="28"/>
          <w:lang w:val="vi-VN"/>
        </w:rPr>
        <w:t>TP. HỒ CHÍ MINH</w:t>
      </w:r>
      <w:r w:rsidR="00611482" w:rsidRPr="00611482">
        <w:rPr>
          <w:bCs/>
          <w:color w:val="000000"/>
          <w:sz w:val="28"/>
          <w:szCs w:val="28"/>
        </w:rPr>
        <w:tab/>
      </w:r>
      <w:r w:rsidR="00611482" w:rsidRPr="00611482">
        <w:rPr>
          <w:bCs/>
          <w:color w:val="000000"/>
          <w:sz w:val="30"/>
          <w:szCs w:val="28"/>
          <w:u w:val="single"/>
        </w:rPr>
        <w:t>ĐOÀN TNCS HỒ CHÍ MINH</w:t>
      </w:r>
    </w:p>
    <w:p w:rsidR="00A6433A" w:rsidRPr="00611482" w:rsidRDefault="00A6433A" w:rsidP="00611482">
      <w:pPr>
        <w:tabs>
          <w:tab w:val="center" w:pos="1985"/>
          <w:tab w:val="right" w:pos="9072"/>
        </w:tabs>
        <w:spacing w:line="269" w:lineRule="auto"/>
        <w:rPr>
          <w:b w:val="0"/>
          <w:i/>
          <w:iCs/>
          <w:color w:val="000000"/>
          <w:sz w:val="27"/>
          <w:szCs w:val="27"/>
        </w:rPr>
      </w:pPr>
      <w:r w:rsidRPr="00611482">
        <w:rPr>
          <w:color w:val="000000"/>
          <w:sz w:val="28"/>
          <w:szCs w:val="28"/>
          <w:lang w:val="vi-VN"/>
        </w:rPr>
        <w:tab/>
        <w:t>***</w:t>
      </w:r>
      <w:r w:rsidR="00611482">
        <w:rPr>
          <w:color w:val="000000"/>
          <w:sz w:val="27"/>
          <w:szCs w:val="27"/>
        </w:rPr>
        <w:tab/>
      </w:r>
    </w:p>
    <w:p w:rsidR="00A6433A" w:rsidRPr="00611482" w:rsidRDefault="00220C5B" w:rsidP="00FC5CD3">
      <w:pPr>
        <w:tabs>
          <w:tab w:val="center" w:pos="1985"/>
          <w:tab w:val="right" w:pos="9072"/>
        </w:tabs>
        <w:spacing w:line="269" w:lineRule="auto"/>
        <w:rPr>
          <w:b w:val="0"/>
          <w:color w:val="000000"/>
          <w:sz w:val="27"/>
          <w:szCs w:val="27"/>
        </w:rPr>
      </w:pPr>
      <w:r w:rsidRPr="00B71DC2">
        <w:rPr>
          <w:b w:val="0"/>
          <w:color w:val="000000"/>
          <w:sz w:val="27"/>
          <w:szCs w:val="27"/>
          <w:lang w:val="vi-VN"/>
        </w:rPr>
        <w:tab/>
        <w:t>Số:</w:t>
      </w:r>
      <w:r w:rsidR="00611482">
        <w:rPr>
          <w:b w:val="0"/>
          <w:color w:val="000000"/>
          <w:sz w:val="27"/>
          <w:szCs w:val="27"/>
        </w:rPr>
        <w:t xml:space="preserve"> </w:t>
      </w:r>
      <w:r w:rsidR="009A7B19">
        <w:rPr>
          <w:b w:val="0"/>
          <w:color w:val="000000"/>
          <w:sz w:val="27"/>
          <w:szCs w:val="27"/>
        </w:rPr>
        <w:t>2778</w:t>
      </w:r>
      <w:r w:rsidR="00611482">
        <w:rPr>
          <w:b w:val="0"/>
          <w:color w:val="000000"/>
          <w:sz w:val="27"/>
          <w:szCs w:val="27"/>
        </w:rPr>
        <w:t>-TB/TĐTN-VP</w:t>
      </w:r>
      <w:r w:rsidR="00FC5CD3" w:rsidRPr="00FC5CD3">
        <w:rPr>
          <w:b w:val="0"/>
          <w:i/>
          <w:iCs/>
          <w:color w:val="000000"/>
          <w:sz w:val="27"/>
          <w:szCs w:val="27"/>
          <w:lang w:val="vi-VN"/>
        </w:rPr>
        <w:t xml:space="preserve"> </w:t>
      </w:r>
      <w:r w:rsidR="00FC5CD3">
        <w:rPr>
          <w:b w:val="0"/>
          <w:i/>
          <w:iCs/>
          <w:color w:val="000000"/>
          <w:sz w:val="27"/>
          <w:szCs w:val="27"/>
        </w:rPr>
        <w:tab/>
      </w:r>
      <w:r w:rsidR="00FC5CD3">
        <w:rPr>
          <w:b w:val="0"/>
          <w:i/>
          <w:iCs/>
          <w:color w:val="000000"/>
          <w:sz w:val="27"/>
          <w:szCs w:val="27"/>
          <w:lang w:val="vi-VN"/>
        </w:rPr>
        <w:t>TP. Hồ Chí Minh, ngày</w:t>
      </w:r>
      <w:r w:rsidR="00FC5CD3">
        <w:rPr>
          <w:b w:val="0"/>
          <w:i/>
          <w:iCs/>
          <w:color w:val="000000"/>
          <w:sz w:val="27"/>
          <w:szCs w:val="27"/>
        </w:rPr>
        <w:t xml:space="preserve"> </w:t>
      </w:r>
      <w:r w:rsidR="009A7B19">
        <w:rPr>
          <w:b w:val="0"/>
          <w:i/>
          <w:iCs/>
          <w:color w:val="000000"/>
          <w:sz w:val="27"/>
          <w:szCs w:val="27"/>
        </w:rPr>
        <w:t xml:space="preserve">16 </w:t>
      </w:r>
      <w:r w:rsidR="00FC5CD3" w:rsidRPr="00B71DC2">
        <w:rPr>
          <w:b w:val="0"/>
          <w:i/>
          <w:iCs/>
          <w:color w:val="000000"/>
          <w:sz w:val="27"/>
          <w:szCs w:val="27"/>
          <w:lang w:val="vi-VN"/>
        </w:rPr>
        <w:t xml:space="preserve">tháng </w:t>
      </w:r>
      <w:r w:rsidR="00FC5CD3" w:rsidRPr="001F79F8">
        <w:rPr>
          <w:b w:val="0"/>
          <w:i/>
          <w:iCs/>
          <w:color w:val="000000"/>
          <w:sz w:val="27"/>
          <w:szCs w:val="27"/>
          <w:lang w:val="vi-VN"/>
        </w:rPr>
        <w:t>1</w:t>
      </w:r>
      <w:r w:rsidR="00FC5CD3">
        <w:rPr>
          <w:b w:val="0"/>
          <w:i/>
          <w:iCs/>
          <w:color w:val="000000"/>
          <w:sz w:val="27"/>
          <w:szCs w:val="27"/>
        </w:rPr>
        <w:t>2</w:t>
      </w:r>
      <w:r w:rsidR="00FC5CD3">
        <w:rPr>
          <w:b w:val="0"/>
          <w:i/>
          <w:iCs/>
          <w:color w:val="000000"/>
          <w:sz w:val="27"/>
          <w:szCs w:val="27"/>
          <w:lang w:val="vi-VN"/>
        </w:rPr>
        <w:t xml:space="preserve"> năm 201</w:t>
      </w:r>
      <w:r w:rsidR="00FC5CD3">
        <w:rPr>
          <w:b w:val="0"/>
          <w:i/>
          <w:iCs/>
          <w:color w:val="000000"/>
          <w:sz w:val="27"/>
          <w:szCs w:val="27"/>
        </w:rPr>
        <w:t>7</w:t>
      </w:r>
    </w:p>
    <w:p w:rsidR="00A6433A" w:rsidRPr="0056292E" w:rsidRDefault="00A6433A" w:rsidP="006C38E9">
      <w:pPr>
        <w:spacing w:before="240" w:line="269" w:lineRule="auto"/>
        <w:jc w:val="center"/>
        <w:rPr>
          <w:color w:val="000000"/>
          <w:sz w:val="30"/>
          <w:szCs w:val="30"/>
          <w:lang w:val="vi-VN"/>
        </w:rPr>
      </w:pPr>
      <w:r w:rsidRPr="0056292E">
        <w:rPr>
          <w:color w:val="000000"/>
          <w:sz w:val="30"/>
          <w:szCs w:val="30"/>
          <w:lang w:val="vi-VN"/>
        </w:rPr>
        <w:t>THÔNG BÁO</w:t>
      </w:r>
    </w:p>
    <w:p w:rsidR="00E915A2" w:rsidRDefault="00A6433A" w:rsidP="006C38E9">
      <w:pPr>
        <w:spacing w:line="269" w:lineRule="auto"/>
        <w:jc w:val="center"/>
        <w:rPr>
          <w:color w:val="000000"/>
          <w:sz w:val="28"/>
          <w:szCs w:val="28"/>
        </w:rPr>
      </w:pPr>
      <w:r w:rsidRPr="009318BE">
        <w:rPr>
          <w:color w:val="000000"/>
          <w:sz w:val="28"/>
          <w:szCs w:val="28"/>
          <w:lang w:val="vi-VN"/>
        </w:rPr>
        <w:t xml:space="preserve">V/v phân công </w:t>
      </w:r>
      <w:r w:rsidR="006E7671">
        <w:rPr>
          <w:color w:val="000000"/>
          <w:sz w:val="28"/>
          <w:szCs w:val="28"/>
        </w:rPr>
        <w:t xml:space="preserve">tổ chức </w:t>
      </w:r>
      <w:r w:rsidR="000F78FA">
        <w:rPr>
          <w:color w:val="000000"/>
          <w:sz w:val="28"/>
          <w:szCs w:val="28"/>
        </w:rPr>
        <w:t>các hoạt động</w:t>
      </w:r>
    </w:p>
    <w:p w:rsidR="00220C5B" w:rsidRPr="001F79F8" w:rsidRDefault="00A6433A" w:rsidP="006C38E9">
      <w:pPr>
        <w:spacing w:line="269" w:lineRule="auto"/>
        <w:jc w:val="center"/>
        <w:rPr>
          <w:sz w:val="28"/>
          <w:szCs w:val="28"/>
          <w:lang w:val="vi-VN"/>
        </w:rPr>
      </w:pPr>
      <w:r w:rsidRPr="009318BE">
        <w:rPr>
          <w:sz w:val="28"/>
          <w:szCs w:val="28"/>
          <w:lang w:val="vi-VN"/>
        </w:rPr>
        <w:t>“</w:t>
      </w:r>
      <w:r w:rsidR="00220C5B" w:rsidRPr="001F79F8">
        <w:rPr>
          <w:sz w:val="28"/>
          <w:szCs w:val="28"/>
          <w:lang w:val="vi-VN"/>
        </w:rPr>
        <w:t>Lễ hội Thành phố Hồ Chí Minh đón chào năm mới 201</w:t>
      </w:r>
      <w:r w:rsidR="00611482">
        <w:rPr>
          <w:sz w:val="28"/>
          <w:szCs w:val="28"/>
        </w:rPr>
        <w:t>7</w:t>
      </w:r>
      <w:r w:rsidR="00220C5B" w:rsidRPr="001F79F8">
        <w:rPr>
          <w:sz w:val="28"/>
          <w:szCs w:val="28"/>
          <w:lang w:val="vi-VN"/>
        </w:rPr>
        <w:t>”</w:t>
      </w:r>
    </w:p>
    <w:p w:rsidR="00A6433A" w:rsidRPr="00611482" w:rsidRDefault="00220C5B" w:rsidP="006C38E9">
      <w:pPr>
        <w:spacing w:line="269" w:lineRule="auto"/>
        <w:jc w:val="center"/>
        <w:rPr>
          <w:b w:val="0"/>
          <w:sz w:val="27"/>
          <w:szCs w:val="27"/>
        </w:rPr>
      </w:pPr>
      <w:r w:rsidRPr="001F79F8">
        <w:rPr>
          <w:sz w:val="27"/>
          <w:szCs w:val="27"/>
          <w:lang w:val="vi-VN"/>
        </w:rPr>
        <w:softHyphen/>
      </w:r>
      <w:r w:rsidR="00611482">
        <w:rPr>
          <w:b w:val="0"/>
          <w:sz w:val="27"/>
          <w:szCs w:val="27"/>
        </w:rPr>
        <w:t>---------</w:t>
      </w:r>
    </w:p>
    <w:p w:rsidR="00A6433A" w:rsidRPr="008A5DDC" w:rsidRDefault="00A6433A" w:rsidP="006C38E9">
      <w:pPr>
        <w:widowControl w:val="0"/>
        <w:autoSpaceDE w:val="0"/>
        <w:autoSpaceDN w:val="0"/>
        <w:adjustRightInd w:val="0"/>
        <w:spacing w:before="120" w:line="269" w:lineRule="auto"/>
        <w:ind w:firstLine="709"/>
        <w:jc w:val="both"/>
        <w:rPr>
          <w:b w:val="0"/>
          <w:spacing w:val="-6"/>
          <w:sz w:val="27"/>
          <w:szCs w:val="27"/>
          <w:lang w:val="vi-VN"/>
        </w:rPr>
      </w:pPr>
      <w:r w:rsidRPr="00B71DC2">
        <w:rPr>
          <w:b w:val="0"/>
          <w:sz w:val="27"/>
          <w:szCs w:val="27"/>
          <w:lang w:val="vi-VN"/>
        </w:rPr>
        <w:tab/>
      </w:r>
      <w:r w:rsidR="00422058" w:rsidRPr="008E017E">
        <w:rPr>
          <w:b w:val="0"/>
          <w:sz w:val="27"/>
          <w:szCs w:val="27"/>
          <w:lang w:val="vi-VN"/>
        </w:rPr>
        <w:t xml:space="preserve">Căn cứ Kế hoạch số </w:t>
      </w:r>
      <w:r w:rsidR="00611482">
        <w:rPr>
          <w:b w:val="0"/>
          <w:sz w:val="27"/>
          <w:szCs w:val="27"/>
        </w:rPr>
        <w:t>6919</w:t>
      </w:r>
      <w:r w:rsidR="00611482">
        <w:rPr>
          <w:b w:val="0"/>
          <w:sz w:val="27"/>
          <w:szCs w:val="27"/>
          <w:lang w:val="vi-VN"/>
        </w:rPr>
        <w:t>/KH-UBND</w:t>
      </w:r>
      <w:r w:rsidR="00611482">
        <w:rPr>
          <w:b w:val="0"/>
          <w:sz w:val="27"/>
          <w:szCs w:val="27"/>
        </w:rPr>
        <w:t xml:space="preserve"> </w:t>
      </w:r>
      <w:r w:rsidR="00422058" w:rsidRPr="008E017E">
        <w:rPr>
          <w:b w:val="0"/>
          <w:sz w:val="27"/>
          <w:szCs w:val="27"/>
          <w:lang w:val="vi-VN"/>
        </w:rPr>
        <w:t xml:space="preserve"> ngày </w:t>
      </w:r>
      <w:r w:rsidR="00611482">
        <w:rPr>
          <w:b w:val="0"/>
          <w:sz w:val="27"/>
          <w:szCs w:val="27"/>
        </w:rPr>
        <w:t>02</w:t>
      </w:r>
      <w:r w:rsidR="00422058" w:rsidRPr="008E017E">
        <w:rPr>
          <w:b w:val="0"/>
          <w:sz w:val="27"/>
          <w:szCs w:val="27"/>
          <w:lang w:val="vi-VN"/>
        </w:rPr>
        <w:t xml:space="preserve"> tháng </w:t>
      </w:r>
      <w:r w:rsidR="00611482">
        <w:rPr>
          <w:b w:val="0"/>
          <w:sz w:val="27"/>
          <w:szCs w:val="27"/>
        </w:rPr>
        <w:t>12</w:t>
      </w:r>
      <w:r w:rsidR="00611482">
        <w:rPr>
          <w:b w:val="0"/>
          <w:sz w:val="27"/>
          <w:szCs w:val="27"/>
          <w:lang w:val="vi-VN"/>
        </w:rPr>
        <w:t xml:space="preserve"> năm 201</w:t>
      </w:r>
      <w:r w:rsidR="00611482">
        <w:rPr>
          <w:b w:val="0"/>
          <w:sz w:val="27"/>
          <w:szCs w:val="27"/>
        </w:rPr>
        <w:t>6</w:t>
      </w:r>
      <w:r w:rsidR="00422058" w:rsidRPr="008E017E">
        <w:rPr>
          <w:b w:val="0"/>
          <w:sz w:val="27"/>
          <w:szCs w:val="27"/>
          <w:lang w:val="vi-VN"/>
        </w:rPr>
        <w:t xml:space="preserve"> của Ủy ban nhân dân Thành phố Hồ Chí Minh về việc </w:t>
      </w:r>
      <w:r w:rsidRPr="008A5DDC">
        <w:rPr>
          <w:b w:val="0"/>
          <w:spacing w:val="-6"/>
          <w:sz w:val="27"/>
          <w:szCs w:val="27"/>
          <w:lang w:val="vi-VN"/>
        </w:rPr>
        <w:t xml:space="preserve">tổ chức </w:t>
      </w:r>
      <w:r w:rsidR="00220C5B" w:rsidRPr="001F79F8">
        <w:rPr>
          <w:b w:val="0"/>
          <w:spacing w:val="-6"/>
          <w:sz w:val="27"/>
          <w:szCs w:val="27"/>
          <w:lang w:val="vi-VN"/>
        </w:rPr>
        <w:t xml:space="preserve">“Lễ hội Thành phố Hồ Chí Minh đón </w:t>
      </w:r>
      <w:r w:rsidR="00B82E42" w:rsidRPr="001F79F8">
        <w:rPr>
          <w:b w:val="0"/>
          <w:spacing w:val="-6"/>
          <w:sz w:val="27"/>
          <w:szCs w:val="27"/>
          <w:lang w:val="vi-VN"/>
        </w:rPr>
        <w:t xml:space="preserve">chào </w:t>
      </w:r>
      <w:r w:rsidR="00220C5B" w:rsidRPr="001F79F8">
        <w:rPr>
          <w:b w:val="0"/>
          <w:spacing w:val="-6"/>
          <w:sz w:val="27"/>
          <w:szCs w:val="27"/>
          <w:lang w:val="vi-VN"/>
        </w:rPr>
        <w:t xml:space="preserve">năm mới </w:t>
      </w:r>
      <w:r w:rsidR="00220C5B" w:rsidRPr="008A5DDC">
        <w:rPr>
          <w:b w:val="0"/>
          <w:spacing w:val="-6"/>
          <w:sz w:val="27"/>
          <w:szCs w:val="27"/>
          <w:lang w:val="vi-VN"/>
        </w:rPr>
        <w:t>201</w:t>
      </w:r>
      <w:r w:rsidR="00611482">
        <w:rPr>
          <w:b w:val="0"/>
          <w:spacing w:val="-6"/>
          <w:sz w:val="27"/>
          <w:szCs w:val="27"/>
        </w:rPr>
        <w:t>7</w:t>
      </w:r>
      <w:r w:rsidR="00611482">
        <w:rPr>
          <w:b w:val="0"/>
          <w:spacing w:val="-6"/>
          <w:sz w:val="27"/>
          <w:szCs w:val="27"/>
          <w:lang w:val="vi-VN"/>
        </w:rPr>
        <w:t>”</w:t>
      </w:r>
      <w:r w:rsidR="00611482">
        <w:rPr>
          <w:b w:val="0"/>
          <w:spacing w:val="-6"/>
          <w:sz w:val="27"/>
          <w:szCs w:val="27"/>
        </w:rPr>
        <w:t>,</w:t>
      </w:r>
      <w:r w:rsidR="00220C5B" w:rsidRPr="001F79F8">
        <w:rPr>
          <w:b w:val="0"/>
          <w:spacing w:val="-6"/>
          <w:sz w:val="27"/>
          <w:szCs w:val="27"/>
          <w:lang w:val="vi-VN"/>
        </w:rPr>
        <w:t xml:space="preserve"> </w:t>
      </w:r>
      <w:r w:rsidRPr="008A5DDC">
        <w:rPr>
          <w:b w:val="0"/>
          <w:spacing w:val="-6"/>
          <w:sz w:val="27"/>
          <w:szCs w:val="27"/>
          <w:lang w:val="vi-VN"/>
        </w:rPr>
        <w:t>Ban Thường vụ Thành Đoàn</w:t>
      </w:r>
      <w:r w:rsidRPr="008A5DDC">
        <w:rPr>
          <w:spacing w:val="-6"/>
          <w:sz w:val="27"/>
          <w:szCs w:val="27"/>
          <w:lang w:val="vi-VN"/>
        </w:rPr>
        <w:t xml:space="preserve"> </w:t>
      </w:r>
      <w:r w:rsidRPr="008A5DDC">
        <w:rPr>
          <w:b w:val="0"/>
          <w:spacing w:val="-6"/>
          <w:sz w:val="27"/>
          <w:szCs w:val="27"/>
          <w:lang w:val="vi-VN"/>
        </w:rPr>
        <w:t>phân công tổ chức</w:t>
      </w:r>
      <w:r w:rsidR="00FC5CD3">
        <w:rPr>
          <w:b w:val="0"/>
          <w:spacing w:val="-6"/>
          <w:sz w:val="27"/>
          <w:szCs w:val="27"/>
        </w:rPr>
        <w:t xml:space="preserve"> các hoạt động phục vụ lễ hội,</w:t>
      </w:r>
      <w:r w:rsidRPr="008A5DDC">
        <w:rPr>
          <w:b w:val="0"/>
          <w:spacing w:val="-6"/>
          <w:sz w:val="27"/>
          <w:szCs w:val="27"/>
          <w:lang w:val="vi-VN"/>
        </w:rPr>
        <w:t xml:space="preserve"> cụ thể như sau:</w:t>
      </w:r>
    </w:p>
    <w:p w:rsidR="002423F1" w:rsidRPr="00B71DC2" w:rsidRDefault="002423F1" w:rsidP="006C38E9">
      <w:pPr>
        <w:spacing w:before="120" w:line="269" w:lineRule="auto"/>
        <w:ind w:firstLine="709"/>
        <w:jc w:val="both"/>
        <w:rPr>
          <w:sz w:val="27"/>
          <w:szCs w:val="27"/>
          <w:lang w:val="vi-VN"/>
        </w:rPr>
      </w:pPr>
      <w:r w:rsidRPr="00B71DC2">
        <w:rPr>
          <w:sz w:val="27"/>
          <w:szCs w:val="27"/>
          <w:lang w:val="vi-VN"/>
        </w:rPr>
        <w:t xml:space="preserve">1. Thời gian </w:t>
      </w:r>
      <w:r w:rsidR="00566A22">
        <w:rPr>
          <w:sz w:val="27"/>
          <w:szCs w:val="27"/>
        </w:rPr>
        <w:t>-</w:t>
      </w:r>
      <w:r w:rsidRPr="00B71DC2">
        <w:rPr>
          <w:sz w:val="27"/>
          <w:szCs w:val="27"/>
          <w:lang w:val="vi-VN"/>
        </w:rPr>
        <w:t xml:space="preserve"> địa điểm:</w:t>
      </w:r>
      <w:r w:rsidR="00A6433A" w:rsidRPr="00B71DC2">
        <w:rPr>
          <w:sz w:val="27"/>
          <w:szCs w:val="27"/>
          <w:lang w:val="vi-VN"/>
        </w:rPr>
        <w:tab/>
      </w:r>
    </w:p>
    <w:p w:rsidR="00B76241" w:rsidRDefault="004D2CAC" w:rsidP="006C38E9">
      <w:pPr>
        <w:spacing w:line="269" w:lineRule="auto"/>
        <w:ind w:firstLine="709"/>
        <w:jc w:val="both"/>
        <w:rPr>
          <w:b w:val="0"/>
          <w:spacing w:val="-6"/>
          <w:sz w:val="27"/>
          <w:szCs w:val="27"/>
        </w:rPr>
      </w:pPr>
      <w:r w:rsidRPr="001F79F8">
        <w:rPr>
          <w:bCs/>
          <w:i/>
          <w:iCs/>
          <w:sz w:val="27"/>
          <w:szCs w:val="27"/>
          <w:lang w:val="vi-VN"/>
        </w:rPr>
        <w:t xml:space="preserve">- </w:t>
      </w:r>
      <w:r w:rsidR="00A6433A" w:rsidRPr="00B71DC2">
        <w:rPr>
          <w:bCs/>
          <w:i/>
          <w:iCs/>
          <w:sz w:val="27"/>
          <w:szCs w:val="27"/>
          <w:lang w:val="vi-VN"/>
        </w:rPr>
        <w:t>Thời gian:</w:t>
      </w:r>
      <w:r w:rsidR="00A6433A" w:rsidRPr="00B71DC2">
        <w:rPr>
          <w:sz w:val="27"/>
          <w:szCs w:val="27"/>
          <w:lang w:val="vi-VN"/>
        </w:rPr>
        <w:t xml:space="preserve"> </w:t>
      </w:r>
      <w:r w:rsidR="00B76241">
        <w:rPr>
          <w:b w:val="0"/>
          <w:spacing w:val="-6"/>
          <w:sz w:val="27"/>
          <w:szCs w:val="27"/>
        </w:rPr>
        <w:t>Trong 02 đêm - 31/12/2016 và 01/01/2017.</w:t>
      </w:r>
    </w:p>
    <w:p w:rsidR="00A6433A" w:rsidRPr="00566A22" w:rsidRDefault="00566A22" w:rsidP="006C38E9">
      <w:pPr>
        <w:spacing w:line="269" w:lineRule="auto"/>
        <w:ind w:firstLine="709"/>
        <w:jc w:val="both"/>
        <w:rPr>
          <w:b w:val="0"/>
          <w:bCs/>
          <w:iCs/>
          <w:sz w:val="27"/>
          <w:szCs w:val="27"/>
        </w:rPr>
      </w:pPr>
      <w:r>
        <w:rPr>
          <w:bCs/>
          <w:i/>
          <w:iCs/>
          <w:sz w:val="27"/>
          <w:szCs w:val="27"/>
        </w:rPr>
        <w:t xml:space="preserve">- </w:t>
      </w:r>
      <w:r w:rsidR="00A6433A" w:rsidRPr="00B71DC2">
        <w:rPr>
          <w:bCs/>
          <w:i/>
          <w:iCs/>
          <w:sz w:val="27"/>
          <w:szCs w:val="27"/>
          <w:lang w:val="vi-VN"/>
        </w:rPr>
        <w:t>Địa điểm tổ chức:</w:t>
      </w:r>
      <w:r w:rsidR="00A6433A" w:rsidRPr="00B71DC2">
        <w:rPr>
          <w:b w:val="0"/>
          <w:bCs/>
          <w:i/>
          <w:iCs/>
          <w:sz w:val="27"/>
          <w:szCs w:val="27"/>
          <w:lang w:val="vi-VN"/>
        </w:rPr>
        <w:t xml:space="preserve"> </w:t>
      </w:r>
      <w:r w:rsidR="00B76241">
        <w:rPr>
          <w:b w:val="0"/>
          <w:bCs/>
          <w:iCs/>
          <w:sz w:val="27"/>
          <w:szCs w:val="27"/>
        </w:rPr>
        <w:t xml:space="preserve">Nhà Văn hóa Thanh niên, </w:t>
      </w:r>
      <w:r w:rsidR="0027067A">
        <w:rPr>
          <w:b w:val="0"/>
          <w:bCs/>
          <w:iCs/>
          <w:sz w:val="27"/>
          <w:szCs w:val="27"/>
        </w:rPr>
        <w:t xml:space="preserve">Nhà Văn hóa Sinh viên, </w:t>
      </w:r>
      <w:r w:rsidR="00B76241">
        <w:rPr>
          <w:b w:val="0"/>
          <w:spacing w:val="-6"/>
          <w:sz w:val="27"/>
          <w:szCs w:val="27"/>
        </w:rPr>
        <w:t>các trường đại học, cao đẳng, trung cấp chuyên nghiệp, các ký túc xá sinh viên</w:t>
      </w:r>
      <w:r w:rsidR="00264985">
        <w:rPr>
          <w:b w:val="0"/>
          <w:spacing w:val="-6"/>
          <w:sz w:val="27"/>
          <w:szCs w:val="27"/>
        </w:rPr>
        <w:t>.</w:t>
      </w:r>
    </w:p>
    <w:p w:rsidR="00A6433A" w:rsidRPr="008E017E" w:rsidRDefault="00EA4B09" w:rsidP="006C38E9">
      <w:pPr>
        <w:tabs>
          <w:tab w:val="left" w:pos="900"/>
        </w:tabs>
        <w:spacing w:before="120" w:line="269" w:lineRule="auto"/>
        <w:ind w:firstLine="709"/>
        <w:jc w:val="both"/>
        <w:rPr>
          <w:sz w:val="27"/>
          <w:szCs w:val="27"/>
          <w:lang w:val="vi-VN"/>
        </w:rPr>
      </w:pPr>
      <w:r w:rsidRPr="008E017E">
        <w:rPr>
          <w:sz w:val="27"/>
          <w:szCs w:val="27"/>
          <w:lang w:val="vi-VN"/>
        </w:rPr>
        <w:t xml:space="preserve">2. Nội dung </w:t>
      </w:r>
      <w:r w:rsidR="00B76241">
        <w:rPr>
          <w:sz w:val="27"/>
          <w:szCs w:val="27"/>
        </w:rPr>
        <w:t xml:space="preserve">phân công </w:t>
      </w:r>
      <w:r w:rsidRPr="008E017E">
        <w:rPr>
          <w:sz w:val="27"/>
          <w:szCs w:val="27"/>
          <w:lang w:val="vi-VN"/>
        </w:rPr>
        <w:t>thực hiện:</w:t>
      </w:r>
    </w:p>
    <w:p w:rsidR="008A3518" w:rsidRPr="00B82E42" w:rsidRDefault="008A3518" w:rsidP="008A3518">
      <w:pPr>
        <w:spacing w:line="269" w:lineRule="auto"/>
        <w:ind w:firstLine="709"/>
        <w:jc w:val="both"/>
        <w:rPr>
          <w:b w:val="0"/>
          <w:sz w:val="27"/>
          <w:szCs w:val="27"/>
        </w:rPr>
      </w:pPr>
      <w:r>
        <w:rPr>
          <w:i/>
          <w:sz w:val="27"/>
          <w:szCs w:val="27"/>
        </w:rPr>
        <w:t xml:space="preserve">2.1. Phân công Ban Tuyên giáo Thành </w:t>
      </w:r>
      <w:r w:rsidR="00C73A1B">
        <w:rPr>
          <w:i/>
          <w:sz w:val="27"/>
          <w:szCs w:val="27"/>
        </w:rPr>
        <w:t xml:space="preserve">Đoàn </w:t>
      </w:r>
      <w:r>
        <w:rPr>
          <w:b w:val="0"/>
          <w:sz w:val="27"/>
          <w:szCs w:val="27"/>
        </w:rPr>
        <w:t xml:space="preserve">phối hợp Nhà Văn hóa Thanh niên tham mưu các nội dung tuyên truyền, triển lãm hình ảnh và mời đoàn viên, thanh niên tham gia các hoạt động </w:t>
      </w:r>
      <w:r w:rsidRPr="001F79F8">
        <w:rPr>
          <w:b w:val="0"/>
          <w:spacing w:val="-6"/>
          <w:sz w:val="27"/>
          <w:szCs w:val="27"/>
          <w:lang w:val="vi-VN"/>
        </w:rPr>
        <w:t xml:space="preserve">“Lễ hội Thành phố Hồ Chí Minh đón chào năm mới </w:t>
      </w:r>
      <w:r w:rsidRPr="008A5DDC">
        <w:rPr>
          <w:b w:val="0"/>
          <w:spacing w:val="-6"/>
          <w:sz w:val="27"/>
          <w:szCs w:val="27"/>
          <w:lang w:val="vi-VN"/>
        </w:rPr>
        <w:t>201</w:t>
      </w:r>
      <w:r>
        <w:rPr>
          <w:b w:val="0"/>
          <w:spacing w:val="-6"/>
          <w:sz w:val="27"/>
          <w:szCs w:val="27"/>
        </w:rPr>
        <w:t>7</w:t>
      </w:r>
      <w:r>
        <w:rPr>
          <w:b w:val="0"/>
          <w:spacing w:val="-6"/>
          <w:sz w:val="27"/>
          <w:szCs w:val="27"/>
          <w:lang w:val="vi-VN"/>
        </w:rPr>
        <w:t>”</w:t>
      </w:r>
      <w:r>
        <w:rPr>
          <w:b w:val="0"/>
          <w:spacing w:val="-6"/>
          <w:sz w:val="27"/>
          <w:szCs w:val="27"/>
        </w:rPr>
        <w:t xml:space="preserve"> (theo kế hoạch số 7709 của Ủy ban nhân dân Thành phố).</w:t>
      </w:r>
    </w:p>
    <w:p w:rsidR="008A3518" w:rsidRPr="008E017E" w:rsidRDefault="008A3518" w:rsidP="008A3518">
      <w:pPr>
        <w:spacing w:before="120" w:line="269" w:lineRule="auto"/>
        <w:ind w:firstLine="709"/>
        <w:jc w:val="both"/>
        <w:rPr>
          <w:b w:val="0"/>
          <w:sz w:val="27"/>
          <w:szCs w:val="27"/>
          <w:lang w:val="vi-VN"/>
        </w:rPr>
      </w:pPr>
      <w:r w:rsidRPr="0027067A">
        <w:rPr>
          <w:i/>
          <w:spacing w:val="-6"/>
          <w:sz w:val="27"/>
          <w:szCs w:val="27"/>
        </w:rPr>
        <w:t>2.</w:t>
      </w:r>
      <w:r>
        <w:rPr>
          <w:i/>
          <w:spacing w:val="-6"/>
          <w:sz w:val="27"/>
          <w:szCs w:val="27"/>
        </w:rPr>
        <w:t>2</w:t>
      </w:r>
      <w:r w:rsidRPr="0027067A">
        <w:rPr>
          <w:i/>
          <w:spacing w:val="-6"/>
          <w:sz w:val="27"/>
          <w:szCs w:val="27"/>
        </w:rPr>
        <w:t>. Phân công Ban Thanh niên Trường học Thành Đoàn</w:t>
      </w:r>
      <w:r>
        <w:rPr>
          <w:b w:val="0"/>
          <w:spacing w:val="-6"/>
          <w:sz w:val="27"/>
          <w:szCs w:val="27"/>
        </w:rPr>
        <w:t xml:space="preserve"> rà soát, chỉ đạo cơ sở Đoàn thuộc khu vực trường học tổ chức 01 chương trình văn hóa, văn nghệ chào mừng năm mới 2017 phục vụ đoàn viên, thanh niên tại đơn vị.</w:t>
      </w:r>
    </w:p>
    <w:p w:rsidR="00220C5B" w:rsidRPr="00B76241" w:rsidRDefault="00B76241" w:rsidP="008A3518">
      <w:pPr>
        <w:spacing w:before="120" w:line="269" w:lineRule="auto"/>
        <w:ind w:firstLine="709"/>
        <w:jc w:val="both"/>
        <w:rPr>
          <w:b w:val="0"/>
          <w:i/>
          <w:spacing w:val="-6"/>
          <w:sz w:val="27"/>
          <w:szCs w:val="27"/>
        </w:rPr>
      </w:pPr>
      <w:r>
        <w:rPr>
          <w:i/>
          <w:spacing w:val="-6"/>
          <w:sz w:val="27"/>
          <w:szCs w:val="27"/>
        </w:rPr>
        <w:t>2</w:t>
      </w:r>
      <w:r w:rsidR="00BB5171" w:rsidRPr="002F61AB">
        <w:rPr>
          <w:i/>
          <w:spacing w:val="-6"/>
          <w:sz w:val="27"/>
          <w:szCs w:val="27"/>
          <w:lang w:val="vi-VN"/>
        </w:rPr>
        <w:t>.</w:t>
      </w:r>
      <w:r w:rsidR="008A3518">
        <w:rPr>
          <w:i/>
          <w:spacing w:val="-6"/>
          <w:sz w:val="27"/>
          <w:szCs w:val="27"/>
        </w:rPr>
        <w:t>3</w:t>
      </w:r>
      <w:r w:rsidR="003B7A19" w:rsidRPr="002F61AB">
        <w:rPr>
          <w:i/>
          <w:spacing w:val="-6"/>
          <w:sz w:val="27"/>
          <w:szCs w:val="27"/>
          <w:lang w:val="vi-VN"/>
        </w:rPr>
        <w:t>. Phân công</w:t>
      </w:r>
      <w:r w:rsidR="003B7A19" w:rsidRPr="008E017E">
        <w:rPr>
          <w:i/>
          <w:spacing w:val="-6"/>
          <w:sz w:val="27"/>
          <w:szCs w:val="27"/>
          <w:lang w:val="vi-VN"/>
        </w:rPr>
        <w:t xml:space="preserve"> </w:t>
      </w:r>
      <w:r w:rsidR="0027067A">
        <w:rPr>
          <w:i/>
          <w:spacing w:val="-6"/>
          <w:sz w:val="27"/>
          <w:szCs w:val="27"/>
        </w:rPr>
        <w:t>Ban</w:t>
      </w:r>
      <w:r w:rsidR="003B7A19" w:rsidRPr="008E017E">
        <w:rPr>
          <w:i/>
          <w:spacing w:val="-6"/>
          <w:sz w:val="27"/>
          <w:szCs w:val="27"/>
          <w:lang w:val="vi-VN"/>
        </w:rPr>
        <w:t xml:space="preserve"> </w:t>
      </w:r>
      <w:r w:rsidR="003B7A19" w:rsidRPr="002F61AB">
        <w:rPr>
          <w:i/>
          <w:spacing w:val="-6"/>
          <w:sz w:val="27"/>
          <w:szCs w:val="27"/>
          <w:lang w:val="vi-VN"/>
        </w:rPr>
        <w:t xml:space="preserve">Giám </w:t>
      </w:r>
      <w:r w:rsidR="00170F5E" w:rsidRPr="002F61AB">
        <w:rPr>
          <w:i/>
          <w:spacing w:val="-6"/>
          <w:sz w:val="27"/>
          <w:szCs w:val="27"/>
          <w:lang w:val="vi-VN"/>
        </w:rPr>
        <w:t xml:space="preserve">đốc </w:t>
      </w:r>
      <w:r w:rsidR="00220C5B" w:rsidRPr="002F61AB">
        <w:rPr>
          <w:i/>
          <w:spacing w:val="-6"/>
          <w:sz w:val="27"/>
          <w:szCs w:val="27"/>
          <w:lang w:val="vi-VN"/>
        </w:rPr>
        <w:t xml:space="preserve">Nhà </w:t>
      </w:r>
      <w:r w:rsidR="00D729B7" w:rsidRPr="008E017E">
        <w:rPr>
          <w:i/>
          <w:spacing w:val="-6"/>
          <w:sz w:val="27"/>
          <w:szCs w:val="27"/>
          <w:lang w:val="vi-VN"/>
        </w:rPr>
        <w:t>Văn hóa Tha</w:t>
      </w:r>
      <w:r w:rsidR="00220C5B" w:rsidRPr="008E017E">
        <w:rPr>
          <w:i/>
          <w:spacing w:val="-6"/>
          <w:sz w:val="27"/>
          <w:szCs w:val="27"/>
          <w:lang w:val="vi-VN"/>
        </w:rPr>
        <w:t xml:space="preserve">nh </w:t>
      </w:r>
      <w:r w:rsidR="00D729B7" w:rsidRPr="008E017E">
        <w:rPr>
          <w:i/>
          <w:spacing w:val="-6"/>
          <w:sz w:val="27"/>
          <w:szCs w:val="27"/>
          <w:lang w:val="vi-VN"/>
        </w:rPr>
        <w:t xml:space="preserve">niên </w:t>
      </w:r>
      <w:r w:rsidR="008A3518">
        <w:rPr>
          <w:b w:val="0"/>
          <w:spacing w:val="-6"/>
          <w:sz w:val="27"/>
          <w:szCs w:val="27"/>
        </w:rPr>
        <w:t>tham mưu</w:t>
      </w:r>
      <w:r w:rsidR="00264985">
        <w:rPr>
          <w:b w:val="0"/>
          <w:spacing w:val="-6"/>
          <w:sz w:val="27"/>
          <w:szCs w:val="27"/>
        </w:rPr>
        <w:t xml:space="preserve"> tổ chức 0</w:t>
      </w:r>
      <w:r w:rsidR="0027067A">
        <w:rPr>
          <w:b w:val="0"/>
          <w:spacing w:val="-6"/>
          <w:sz w:val="27"/>
          <w:szCs w:val="27"/>
        </w:rPr>
        <w:t>2</w:t>
      </w:r>
      <w:r w:rsidR="00264985">
        <w:rPr>
          <w:b w:val="0"/>
          <w:spacing w:val="-6"/>
          <w:sz w:val="27"/>
          <w:szCs w:val="27"/>
        </w:rPr>
        <w:t xml:space="preserve"> chương trình văn hóa, văn nghệ quần chúng tại Nhà Văn hóa Thanh niên.</w:t>
      </w:r>
    </w:p>
    <w:p w:rsidR="00264985" w:rsidRDefault="00D21202" w:rsidP="006C38E9">
      <w:pPr>
        <w:spacing w:before="120" w:line="269" w:lineRule="auto"/>
        <w:ind w:firstLine="709"/>
        <w:jc w:val="both"/>
        <w:rPr>
          <w:b w:val="0"/>
          <w:spacing w:val="-6"/>
          <w:sz w:val="27"/>
          <w:szCs w:val="27"/>
        </w:rPr>
      </w:pPr>
      <w:r>
        <w:rPr>
          <w:i/>
          <w:sz w:val="27"/>
          <w:szCs w:val="27"/>
        </w:rPr>
        <w:t>2</w:t>
      </w:r>
      <w:r w:rsidR="00103DCC" w:rsidRPr="008E017E">
        <w:rPr>
          <w:i/>
          <w:sz w:val="27"/>
          <w:szCs w:val="27"/>
          <w:lang w:val="vi-VN"/>
        </w:rPr>
        <w:t>.</w:t>
      </w:r>
      <w:r w:rsidR="008A3518">
        <w:rPr>
          <w:i/>
          <w:sz w:val="27"/>
          <w:szCs w:val="27"/>
        </w:rPr>
        <w:t>4</w:t>
      </w:r>
      <w:r>
        <w:rPr>
          <w:i/>
          <w:sz w:val="27"/>
          <w:szCs w:val="27"/>
        </w:rPr>
        <w:t>.</w:t>
      </w:r>
      <w:r w:rsidR="00103DCC" w:rsidRPr="008E017E">
        <w:rPr>
          <w:i/>
          <w:sz w:val="27"/>
          <w:szCs w:val="27"/>
          <w:lang w:val="vi-VN"/>
        </w:rPr>
        <w:t xml:space="preserve"> Phân công</w:t>
      </w:r>
      <w:r w:rsidR="0045409F" w:rsidRPr="008E017E">
        <w:rPr>
          <w:i/>
          <w:sz w:val="27"/>
          <w:szCs w:val="27"/>
          <w:lang w:val="vi-VN"/>
        </w:rPr>
        <w:t xml:space="preserve"> </w:t>
      </w:r>
      <w:r w:rsidR="0027067A">
        <w:rPr>
          <w:i/>
          <w:sz w:val="27"/>
          <w:szCs w:val="27"/>
        </w:rPr>
        <w:t>Ban</w:t>
      </w:r>
      <w:r w:rsidR="009555DA" w:rsidRPr="008E017E">
        <w:rPr>
          <w:i/>
          <w:sz w:val="27"/>
          <w:szCs w:val="27"/>
          <w:lang w:val="vi-VN"/>
        </w:rPr>
        <w:t xml:space="preserve"> </w:t>
      </w:r>
      <w:r w:rsidR="0045409F" w:rsidRPr="008E017E">
        <w:rPr>
          <w:i/>
          <w:sz w:val="27"/>
          <w:szCs w:val="27"/>
          <w:lang w:val="vi-VN"/>
        </w:rPr>
        <w:t>G</w:t>
      </w:r>
      <w:r w:rsidR="00170F5E" w:rsidRPr="00B71DC2">
        <w:rPr>
          <w:i/>
          <w:sz w:val="27"/>
          <w:szCs w:val="27"/>
          <w:lang w:val="vi-VN"/>
        </w:rPr>
        <w:t xml:space="preserve">iám đốc </w:t>
      </w:r>
      <w:r w:rsidR="00103DCC" w:rsidRPr="008E017E">
        <w:rPr>
          <w:i/>
          <w:sz w:val="27"/>
          <w:szCs w:val="27"/>
          <w:lang w:val="vi-VN"/>
        </w:rPr>
        <w:t>Nhà Văn hóa Sinh viên</w:t>
      </w:r>
      <w:r w:rsidR="00103DCC" w:rsidRPr="008E017E">
        <w:rPr>
          <w:b w:val="0"/>
          <w:sz w:val="27"/>
          <w:szCs w:val="27"/>
          <w:lang w:val="vi-VN"/>
        </w:rPr>
        <w:t xml:space="preserve"> </w:t>
      </w:r>
      <w:r w:rsidR="008A3518">
        <w:rPr>
          <w:b w:val="0"/>
          <w:spacing w:val="-6"/>
          <w:sz w:val="27"/>
          <w:szCs w:val="27"/>
        </w:rPr>
        <w:t>tham mưu</w:t>
      </w:r>
      <w:r w:rsidR="00264985">
        <w:rPr>
          <w:b w:val="0"/>
          <w:spacing w:val="-6"/>
          <w:sz w:val="27"/>
          <w:szCs w:val="27"/>
        </w:rPr>
        <w:t xml:space="preserve"> tổ chức 02 chương trình văn hóa, văn nghệ tại </w:t>
      </w:r>
      <w:r w:rsidR="0027067A">
        <w:rPr>
          <w:b w:val="0"/>
          <w:spacing w:val="-6"/>
          <w:sz w:val="27"/>
          <w:szCs w:val="27"/>
        </w:rPr>
        <w:t xml:space="preserve">Nhà Văn hóa Sinh viên, </w:t>
      </w:r>
      <w:r w:rsidR="00264985">
        <w:rPr>
          <w:b w:val="0"/>
          <w:spacing w:val="-6"/>
          <w:sz w:val="27"/>
          <w:szCs w:val="27"/>
        </w:rPr>
        <w:t>các trường đại học, cao đẳng, trung cấp chuyên nghiệp, các ký túc xá sinh viên.</w:t>
      </w:r>
    </w:p>
    <w:p w:rsidR="00A6433A" w:rsidRPr="008E017E" w:rsidRDefault="00A6433A" w:rsidP="006C38E9">
      <w:pPr>
        <w:spacing w:before="120" w:line="269" w:lineRule="auto"/>
        <w:ind w:firstLine="709"/>
        <w:jc w:val="both"/>
        <w:rPr>
          <w:b w:val="0"/>
          <w:sz w:val="27"/>
          <w:szCs w:val="27"/>
          <w:lang w:val="vi-VN"/>
        </w:rPr>
      </w:pPr>
      <w:r w:rsidRPr="00B71DC2">
        <w:rPr>
          <w:b w:val="0"/>
          <w:sz w:val="27"/>
          <w:szCs w:val="27"/>
          <w:lang w:val="vi-VN"/>
        </w:rPr>
        <w:t xml:space="preserve">Đề nghị các </w:t>
      </w:r>
      <w:r w:rsidR="00A31C2F" w:rsidRPr="008E017E">
        <w:rPr>
          <w:b w:val="0"/>
          <w:sz w:val="27"/>
          <w:szCs w:val="27"/>
          <w:lang w:val="vi-VN"/>
        </w:rPr>
        <w:t>Ban</w:t>
      </w:r>
      <w:r w:rsidR="0027067A">
        <w:rPr>
          <w:b w:val="0"/>
          <w:sz w:val="27"/>
          <w:szCs w:val="27"/>
        </w:rPr>
        <w:t xml:space="preserve"> Thành Đoàn</w:t>
      </w:r>
      <w:r w:rsidR="00B52FD2">
        <w:rPr>
          <w:b w:val="0"/>
          <w:sz w:val="27"/>
          <w:szCs w:val="27"/>
        </w:rPr>
        <w:t xml:space="preserve">, </w:t>
      </w:r>
      <w:r w:rsidR="00C252C3" w:rsidRPr="008E017E">
        <w:rPr>
          <w:b w:val="0"/>
          <w:sz w:val="27"/>
          <w:szCs w:val="27"/>
          <w:lang w:val="vi-VN"/>
        </w:rPr>
        <w:t xml:space="preserve">các đơn vị sự nghiệp trực thuộc </w:t>
      </w:r>
      <w:r w:rsidR="00B71DC2" w:rsidRPr="008E017E">
        <w:rPr>
          <w:b w:val="0"/>
          <w:sz w:val="27"/>
          <w:szCs w:val="27"/>
          <w:lang w:val="vi-VN"/>
        </w:rPr>
        <w:t xml:space="preserve">Thành Đoàn </w:t>
      </w:r>
      <w:r w:rsidRPr="00B71DC2">
        <w:rPr>
          <w:b w:val="0"/>
          <w:sz w:val="27"/>
          <w:szCs w:val="27"/>
          <w:lang w:val="vi-VN"/>
        </w:rPr>
        <w:t xml:space="preserve">được phân công thực hiện nghiêm túc </w:t>
      </w:r>
      <w:r w:rsidRPr="008E017E">
        <w:rPr>
          <w:b w:val="0"/>
          <w:sz w:val="27"/>
          <w:szCs w:val="27"/>
          <w:lang w:val="vi-VN"/>
        </w:rPr>
        <w:t xml:space="preserve">nội dung </w:t>
      </w:r>
      <w:r w:rsidRPr="00B71DC2">
        <w:rPr>
          <w:b w:val="0"/>
          <w:sz w:val="27"/>
          <w:szCs w:val="27"/>
          <w:lang w:val="vi-VN"/>
        </w:rPr>
        <w:t>thông báo.</w:t>
      </w:r>
    </w:p>
    <w:p w:rsidR="004D2CAC" w:rsidRPr="008E017E" w:rsidRDefault="00A6433A" w:rsidP="00A6433A">
      <w:pPr>
        <w:tabs>
          <w:tab w:val="center" w:pos="6600"/>
        </w:tabs>
        <w:jc w:val="both"/>
        <w:rPr>
          <w:sz w:val="27"/>
          <w:szCs w:val="27"/>
          <w:lang w:val="vi-VN"/>
        </w:rPr>
      </w:pPr>
      <w:r w:rsidRPr="008E017E">
        <w:rPr>
          <w:sz w:val="27"/>
          <w:szCs w:val="27"/>
          <w:lang w:val="vi-VN"/>
        </w:rPr>
        <w:tab/>
      </w:r>
    </w:p>
    <w:p w:rsidR="00A6433A" w:rsidRPr="00B71DC2" w:rsidRDefault="004D2CAC" w:rsidP="00A6433A">
      <w:pPr>
        <w:tabs>
          <w:tab w:val="center" w:pos="6600"/>
        </w:tabs>
        <w:jc w:val="both"/>
        <w:rPr>
          <w:sz w:val="27"/>
          <w:szCs w:val="27"/>
          <w:lang w:val="vi-VN"/>
        </w:rPr>
      </w:pPr>
      <w:r w:rsidRPr="008E017E">
        <w:rPr>
          <w:sz w:val="27"/>
          <w:szCs w:val="27"/>
          <w:lang w:val="vi-VN"/>
        </w:rPr>
        <w:tab/>
      </w:r>
      <w:r w:rsidR="00A6433A" w:rsidRPr="00B71DC2">
        <w:rPr>
          <w:sz w:val="27"/>
          <w:szCs w:val="27"/>
          <w:lang w:val="vi-VN"/>
        </w:rPr>
        <w:t>TL. BAN THƯỜNG VỤ THÀNH ĐOÀN</w:t>
      </w:r>
    </w:p>
    <w:p w:rsidR="00A6433A" w:rsidRPr="008572D4" w:rsidRDefault="00A6433A" w:rsidP="00A6433A">
      <w:pPr>
        <w:tabs>
          <w:tab w:val="center" w:pos="6600"/>
        </w:tabs>
        <w:jc w:val="both"/>
        <w:rPr>
          <w:b w:val="0"/>
          <w:sz w:val="27"/>
          <w:szCs w:val="27"/>
          <w:lang w:val="vi-VN"/>
        </w:rPr>
      </w:pPr>
      <w:r w:rsidRPr="00B71DC2">
        <w:rPr>
          <w:b w:val="0"/>
          <w:sz w:val="27"/>
          <w:szCs w:val="27"/>
          <w:lang w:val="vi-VN"/>
        </w:rPr>
        <w:tab/>
      </w:r>
      <w:r w:rsidRPr="008572D4">
        <w:rPr>
          <w:b w:val="0"/>
          <w:sz w:val="27"/>
          <w:szCs w:val="27"/>
          <w:lang w:val="vi-VN"/>
        </w:rPr>
        <w:t>CHÁNH VĂN PHÒNG</w:t>
      </w:r>
    </w:p>
    <w:p w:rsidR="00850401" w:rsidRPr="001F79F8" w:rsidRDefault="009A7B19" w:rsidP="00A6433A">
      <w:pPr>
        <w:tabs>
          <w:tab w:val="center" w:pos="6600"/>
        </w:tabs>
        <w:jc w:val="both"/>
        <w:rPr>
          <w:b w:val="0"/>
          <w:sz w:val="27"/>
          <w:szCs w:val="27"/>
          <w:lang w:val="vi-VN"/>
        </w:rPr>
      </w:pPr>
      <w:r>
        <w:rPr>
          <w:noProof/>
          <w:sz w:val="27"/>
          <w:szCs w:val="27"/>
        </w:rPr>
        <mc:AlternateContent>
          <mc:Choice Requires="wps">
            <w:drawing>
              <wp:anchor distT="0" distB="0" distL="114300" distR="114300" simplePos="0" relativeHeight="251657728" behindDoc="1" locked="0" layoutInCell="1" allowOverlap="1">
                <wp:simplePos x="0" y="0"/>
                <wp:positionH relativeFrom="column">
                  <wp:posOffset>76200</wp:posOffset>
                </wp:positionH>
                <wp:positionV relativeFrom="paragraph">
                  <wp:posOffset>26670</wp:posOffset>
                </wp:positionV>
                <wp:extent cx="2318385" cy="1033145"/>
                <wp:effectExtent l="9525" t="7620" r="571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1033145"/>
                        </a:xfrm>
                        <a:prstGeom prst="rect">
                          <a:avLst/>
                        </a:prstGeom>
                        <a:solidFill>
                          <a:srgbClr val="FFFFFF"/>
                        </a:solidFill>
                        <a:ln w="9525">
                          <a:solidFill>
                            <a:srgbClr val="FFFFFF"/>
                          </a:solidFill>
                          <a:miter lim="800000"/>
                          <a:headEnd/>
                          <a:tailEnd/>
                        </a:ln>
                      </wps:spPr>
                      <wps:txbx>
                        <w:txbxContent>
                          <w:p w:rsidR="00A6433A" w:rsidRPr="00B52FD2" w:rsidRDefault="00A6433A" w:rsidP="00B52FD2">
                            <w:pPr>
                              <w:tabs>
                                <w:tab w:val="center" w:pos="6120"/>
                              </w:tabs>
                              <w:jc w:val="both"/>
                              <w:rPr>
                                <w:bCs/>
                                <w:iCs/>
                                <w:lang w:val="vi-VN"/>
                              </w:rPr>
                            </w:pPr>
                            <w:r w:rsidRPr="00B52FD2">
                              <w:rPr>
                                <w:bCs/>
                                <w:iCs/>
                                <w:lang w:val="vi-VN"/>
                              </w:rPr>
                              <w:t xml:space="preserve">Nơi nhận: </w:t>
                            </w:r>
                          </w:p>
                          <w:p w:rsidR="00A6433A" w:rsidRPr="00B52FD2" w:rsidRDefault="00144CD9" w:rsidP="00B52FD2">
                            <w:pPr>
                              <w:tabs>
                                <w:tab w:val="center" w:pos="6120"/>
                              </w:tabs>
                              <w:jc w:val="both"/>
                              <w:rPr>
                                <w:b w:val="0"/>
                                <w:sz w:val="22"/>
                                <w:szCs w:val="22"/>
                              </w:rPr>
                            </w:pPr>
                            <w:r w:rsidRPr="00B52FD2">
                              <w:rPr>
                                <w:b w:val="0"/>
                                <w:sz w:val="22"/>
                                <w:szCs w:val="22"/>
                                <w:lang w:val="vi-VN"/>
                              </w:rPr>
                              <w:t>- T</w:t>
                            </w:r>
                            <w:r w:rsidR="003C2782" w:rsidRPr="00B52FD2">
                              <w:rPr>
                                <w:b w:val="0"/>
                                <w:sz w:val="22"/>
                                <w:szCs w:val="22"/>
                              </w:rPr>
                              <w:t>hường trực</w:t>
                            </w:r>
                            <w:r w:rsidR="00A6433A" w:rsidRPr="00B52FD2">
                              <w:rPr>
                                <w:b w:val="0"/>
                                <w:sz w:val="22"/>
                                <w:szCs w:val="22"/>
                                <w:lang w:val="vi-VN"/>
                              </w:rPr>
                              <w:t xml:space="preserve"> Thành Đoàn;</w:t>
                            </w:r>
                          </w:p>
                          <w:p w:rsidR="00A6433A" w:rsidRPr="00B52FD2" w:rsidRDefault="00A6433A" w:rsidP="00B52FD2">
                            <w:pPr>
                              <w:tabs>
                                <w:tab w:val="center" w:pos="6120"/>
                              </w:tabs>
                              <w:jc w:val="both"/>
                              <w:rPr>
                                <w:b w:val="0"/>
                                <w:sz w:val="22"/>
                                <w:szCs w:val="22"/>
                                <w:lang w:val="pt-BR"/>
                              </w:rPr>
                            </w:pPr>
                            <w:r w:rsidRPr="00B52FD2">
                              <w:rPr>
                                <w:b w:val="0"/>
                                <w:sz w:val="22"/>
                                <w:szCs w:val="22"/>
                                <w:lang w:val="pt-BR"/>
                              </w:rPr>
                              <w:t>- Các đơn vị</w:t>
                            </w:r>
                            <w:r w:rsidR="00252F0E" w:rsidRPr="00B52FD2">
                              <w:rPr>
                                <w:b w:val="0"/>
                                <w:sz w:val="22"/>
                                <w:szCs w:val="22"/>
                                <w:lang w:val="pt-BR"/>
                              </w:rPr>
                              <w:t xml:space="preserve"> </w:t>
                            </w:r>
                            <w:r w:rsidR="0027067A">
                              <w:rPr>
                                <w:b w:val="0"/>
                                <w:sz w:val="22"/>
                                <w:szCs w:val="22"/>
                                <w:lang w:val="pt-BR"/>
                              </w:rPr>
                              <w:t>theo phân công;</w:t>
                            </w:r>
                          </w:p>
                          <w:p w:rsidR="00A6433A" w:rsidRPr="00B52FD2" w:rsidRDefault="00A6433A" w:rsidP="00B52FD2">
                            <w:pPr>
                              <w:tabs>
                                <w:tab w:val="center" w:pos="6120"/>
                              </w:tabs>
                              <w:jc w:val="both"/>
                              <w:rPr>
                                <w:b w:val="0"/>
                                <w:sz w:val="22"/>
                                <w:szCs w:val="22"/>
                              </w:rPr>
                            </w:pPr>
                            <w:r w:rsidRPr="00B52FD2">
                              <w:rPr>
                                <w:b w:val="0"/>
                                <w:sz w:val="22"/>
                                <w:szCs w:val="22"/>
                                <w:lang w:val="vi-VN"/>
                              </w:rPr>
                              <w:t>- Lưu</w:t>
                            </w:r>
                            <w:r w:rsidR="00B52FD2">
                              <w:rPr>
                                <w:b w:val="0"/>
                                <w:sz w:val="22"/>
                                <w:szCs w:val="22"/>
                              </w:rPr>
                              <w:t xml:space="preserve"> </w:t>
                            </w:r>
                            <w:r w:rsidR="0027067A">
                              <w:rPr>
                                <w:b w:val="0"/>
                                <w:sz w:val="22"/>
                                <w:szCs w:val="22"/>
                              </w:rPr>
                              <w:t>(</w:t>
                            </w:r>
                            <w:r w:rsidR="00B52FD2">
                              <w:rPr>
                                <w:b w:val="0"/>
                                <w:sz w:val="22"/>
                                <w:szCs w:val="22"/>
                              </w:rPr>
                              <w:t>VT-LT</w:t>
                            </w:r>
                            <w:r w:rsidR="0027067A">
                              <w:rPr>
                                <w:b w:val="0"/>
                                <w:sz w:val="22"/>
                                <w:szCs w:val="22"/>
                              </w:rPr>
                              <w:t>)</w:t>
                            </w:r>
                            <w:r w:rsidRPr="00B52FD2">
                              <w:rPr>
                                <w:b w:val="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2.1pt;width:182.55pt;height:8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" strokecolor="white">
                <v:textbox>
                  <w:txbxContent>
                    <w:p w:rsidR="00A6433A" w:rsidRPr="00B52FD2" w:rsidRDefault="00A6433A" w:rsidP="00B52FD2">
                      <w:pPr>
                        <w:tabs>
                          <w:tab w:val="center" w:pos="6120"/>
                        </w:tabs>
                        <w:jc w:val="both"/>
                        <w:rPr>
                          <w:bCs/>
                          <w:iCs/>
                          <w:lang w:val="vi-VN"/>
                        </w:rPr>
                      </w:pPr>
                      <w:r w:rsidRPr="00B52FD2">
                        <w:rPr>
                          <w:bCs/>
                          <w:iCs/>
                          <w:lang w:val="vi-VN"/>
                        </w:rPr>
                        <w:t xml:space="preserve">Nơi nhận: </w:t>
                      </w:r>
                    </w:p>
                    <w:p w:rsidR="00A6433A" w:rsidRPr="00B52FD2" w:rsidRDefault="00144CD9" w:rsidP="00B52FD2">
                      <w:pPr>
                        <w:tabs>
                          <w:tab w:val="center" w:pos="6120"/>
                        </w:tabs>
                        <w:jc w:val="both"/>
                        <w:rPr>
                          <w:b w:val="0"/>
                          <w:sz w:val="22"/>
                          <w:szCs w:val="22"/>
                        </w:rPr>
                      </w:pPr>
                      <w:r w:rsidRPr="00B52FD2">
                        <w:rPr>
                          <w:b w:val="0"/>
                          <w:sz w:val="22"/>
                          <w:szCs w:val="22"/>
                          <w:lang w:val="vi-VN"/>
                        </w:rPr>
                        <w:t>- T</w:t>
                      </w:r>
                      <w:r w:rsidR="003C2782" w:rsidRPr="00B52FD2">
                        <w:rPr>
                          <w:b w:val="0"/>
                          <w:sz w:val="22"/>
                          <w:szCs w:val="22"/>
                        </w:rPr>
                        <w:t>hường trực</w:t>
                      </w:r>
                      <w:r w:rsidR="00A6433A" w:rsidRPr="00B52FD2">
                        <w:rPr>
                          <w:b w:val="0"/>
                          <w:sz w:val="22"/>
                          <w:szCs w:val="22"/>
                          <w:lang w:val="vi-VN"/>
                        </w:rPr>
                        <w:t xml:space="preserve"> Thành Đoàn;</w:t>
                      </w:r>
                    </w:p>
                    <w:p w:rsidR="00A6433A" w:rsidRPr="00B52FD2" w:rsidRDefault="00A6433A" w:rsidP="00B52FD2">
                      <w:pPr>
                        <w:tabs>
                          <w:tab w:val="center" w:pos="6120"/>
                        </w:tabs>
                        <w:jc w:val="both"/>
                        <w:rPr>
                          <w:b w:val="0"/>
                          <w:sz w:val="22"/>
                          <w:szCs w:val="22"/>
                          <w:lang w:val="pt-BR"/>
                        </w:rPr>
                      </w:pPr>
                      <w:r w:rsidRPr="00B52FD2">
                        <w:rPr>
                          <w:b w:val="0"/>
                          <w:sz w:val="22"/>
                          <w:szCs w:val="22"/>
                          <w:lang w:val="pt-BR"/>
                        </w:rPr>
                        <w:t>- Các đơn vị</w:t>
                      </w:r>
                      <w:r w:rsidR="00252F0E" w:rsidRPr="00B52FD2">
                        <w:rPr>
                          <w:b w:val="0"/>
                          <w:sz w:val="22"/>
                          <w:szCs w:val="22"/>
                          <w:lang w:val="pt-BR"/>
                        </w:rPr>
                        <w:t xml:space="preserve"> </w:t>
                      </w:r>
                      <w:r w:rsidR="0027067A">
                        <w:rPr>
                          <w:b w:val="0"/>
                          <w:sz w:val="22"/>
                          <w:szCs w:val="22"/>
                          <w:lang w:val="pt-BR"/>
                        </w:rPr>
                        <w:t>theo phân công;</w:t>
                      </w:r>
                    </w:p>
                    <w:p w:rsidR="00A6433A" w:rsidRPr="00B52FD2" w:rsidRDefault="00A6433A" w:rsidP="00B52FD2">
                      <w:pPr>
                        <w:tabs>
                          <w:tab w:val="center" w:pos="6120"/>
                        </w:tabs>
                        <w:jc w:val="both"/>
                        <w:rPr>
                          <w:b w:val="0"/>
                          <w:sz w:val="22"/>
                          <w:szCs w:val="22"/>
                        </w:rPr>
                      </w:pPr>
                      <w:r w:rsidRPr="00B52FD2">
                        <w:rPr>
                          <w:b w:val="0"/>
                          <w:sz w:val="22"/>
                          <w:szCs w:val="22"/>
                          <w:lang w:val="vi-VN"/>
                        </w:rPr>
                        <w:t>- Lưu</w:t>
                      </w:r>
                      <w:r w:rsidR="00B52FD2">
                        <w:rPr>
                          <w:b w:val="0"/>
                          <w:sz w:val="22"/>
                          <w:szCs w:val="22"/>
                        </w:rPr>
                        <w:t xml:space="preserve"> </w:t>
                      </w:r>
                      <w:r w:rsidR="0027067A">
                        <w:rPr>
                          <w:b w:val="0"/>
                          <w:sz w:val="22"/>
                          <w:szCs w:val="22"/>
                        </w:rPr>
                        <w:t>(</w:t>
                      </w:r>
                      <w:r w:rsidR="00B52FD2">
                        <w:rPr>
                          <w:b w:val="0"/>
                          <w:sz w:val="22"/>
                          <w:szCs w:val="22"/>
                        </w:rPr>
                        <w:t>VT-LT</w:t>
                      </w:r>
                      <w:r w:rsidR="0027067A">
                        <w:rPr>
                          <w:b w:val="0"/>
                          <w:sz w:val="22"/>
                          <w:szCs w:val="22"/>
                        </w:rPr>
                        <w:t>)</w:t>
                      </w:r>
                      <w:r w:rsidRPr="00B52FD2">
                        <w:rPr>
                          <w:b w:val="0"/>
                          <w:sz w:val="22"/>
                          <w:szCs w:val="22"/>
                        </w:rPr>
                        <w:t>.</w:t>
                      </w:r>
                    </w:p>
                  </w:txbxContent>
                </v:textbox>
              </v:shape>
            </w:pict>
          </mc:Fallback>
        </mc:AlternateContent>
      </w:r>
      <w:r w:rsidR="00A6433A" w:rsidRPr="00B71DC2">
        <w:rPr>
          <w:b w:val="0"/>
          <w:sz w:val="27"/>
          <w:szCs w:val="27"/>
          <w:lang w:val="vi-VN"/>
        </w:rPr>
        <w:tab/>
      </w:r>
    </w:p>
    <w:p w:rsidR="00A6433A" w:rsidRPr="008E017E" w:rsidRDefault="008E017E" w:rsidP="00A6433A">
      <w:pPr>
        <w:tabs>
          <w:tab w:val="center" w:pos="6600"/>
        </w:tabs>
        <w:jc w:val="both"/>
        <w:rPr>
          <w:b w:val="0"/>
          <w:sz w:val="27"/>
          <w:szCs w:val="27"/>
        </w:rPr>
      </w:pPr>
      <w:r>
        <w:rPr>
          <w:b w:val="0"/>
          <w:sz w:val="27"/>
          <w:szCs w:val="27"/>
        </w:rPr>
        <w:tab/>
      </w:r>
    </w:p>
    <w:p w:rsidR="007F42E1" w:rsidRPr="009A7B19" w:rsidRDefault="009A7B19" w:rsidP="00A6433A">
      <w:pPr>
        <w:tabs>
          <w:tab w:val="center" w:pos="6600"/>
        </w:tabs>
        <w:jc w:val="both"/>
        <w:rPr>
          <w:b w:val="0"/>
          <w:sz w:val="27"/>
          <w:szCs w:val="27"/>
        </w:rPr>
      </w:pPr>
      <w:r>
        <w:rPr>
          <w:b w:val="0"/>
          <w:sz w:val="27"/>
          <w:szCs w:val="27"/>
        </w:rPr>
        <w:tab/>
        <w:t>(đã ký</w:t>
      </w:r>
      <w:bookmarkStart w:id="0" w:name="_GoBack"/>
      <w:bookmarkEnd w:id="0"/>
      <w:r>
        <w:rPr>
          <w:b w:val="0"/>
          <w:sz w:val="27"/>
          <w:szCs w:val="27"/>
        </w:rPr>
        <w:t>)</w:t>
      </w:r>
    </w:p>
    <w:p w:rsidR="007F42E1" w:rsidRPr="008E017E" w:rsidRDefault="007F42E1" w:rsidP="00A6433A">
      <w:pPr>
        <w:tabs>
          <w:tab w:val="center" w:pos="6600"/>
        </w:tabs>
        <w:jc w:val="both"/>
        <w:rPr>
          <w:b w:val="0"/>
          <w:sz w:val="27"/>
          <w:szCs w:val="27"/>
          <w:lang w:val="vi-VN"/>
        </w:rPr>
      </w:pPr>
    </w:p>
    <w:p w:rsidR="00B71DC2" w:rsidRPr="008E017E" w:rsidRDefault="00C47D0F">
      <w:pPr>
        <w:tabs>
          <w:tab w:val="center" w:pos="6600"/>
        </w:tabs>
        <w:jc w:val="both"/>
        <w:rPr>
          <w:b w:val="0"/>
          <w:sz w:val="27"/>
          <w:szCs w:val="27"/>
          <w:lang w:val="vi-VN"/>
        </w:rPr>
      </w:pPr>
      <w:r w:rsidRPr="008E017E">
        <w:rPr>
          <w:b w:val="0"/>
          <w:sz w:val="27"/>
          <w:szCs w:val="27"/>
          <w:lang w:val="vi-VN"/>
        </w:rPr>
        <w:tab/>
      </w:r>
      <w:r w:rsidR="00A6433A" w:rsidRPr="00B71DC2">
        <w:rPr>
          <w:sz w:val="27"/>
          <w:szCs w:val="27"/>
          <w:lang w:val="vi-VN"/>
        </w:rPr>
        <w:t xml:space="preserve">Hồ Thị Đan Thanh  </w:t>
      </w:r>
    </w:p>
    <w:sectPr w:rsidR="00B71DC2" w:rsidRPr="008E017E" w:rsidSect="00611482">
      <w:headerReference w:type="even" r:id="rId8"/>
      <w:footerReference w:type="even" r:id="rId9"/>
      <w:headerReference w:type="first" r:id="rId10"/>
      <w:pgSz w:w="11907" w:h="16840" w:code="9"/>
      <w:pgMar w:top="1134" w:right="1134" w:bottom="1134" w:left="170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AB" w:rsidRDefault="00F373AB" w:rsidP="00A6433A">
      <w:r>
        <w:separator/>
      </w:r>
    </w:p>
  </w:endnote>
  <w:endnote w:type="continuationSeparator" w:id="0">
    <w:p w:rsidR="00F373AB" w:rsidRDefault="00F373AB" w:rsidP="00A6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s2">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A" w:rsidRDefault="00A6433A" w:rsidP="00A643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433A" w:rsidRDefault="00A643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AB" w:rsidRDefault="00F373AB" w:rsidP="00A6433A">
      <w:r>
        <w:separator/>
      </w:r>
    </w:p>
  </w:footnote>
  <w:footnote w:type="continuationSeparator" w:id="0">
    <w:p w:rsidR="00F373AB" w:rsidRDefault="00F373AB" w:rsidP="00A64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33A" w:rsidRDefault="00A6433A" w:rsidP="00A643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433A" w:rsidRDefault="00A643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EA" w:rsidRDefault="00D601EA">
    <w:pPr>
      <w:pStyle w:val="Header"/>
      <w:jc w:val="center"/>
    </w:pPr>
    <w:r>
      <w:fldChar w:fldCharType="begin"/>
    </w:r>
    <w:r>
      <w:instrText xml:space="preserve"> PAGE   \* MERGEFORMAT </w:instrText>
    </w:r>
    <w:r>
      <w:fldChar w:fldCharType="separate"/>
    </w:r>
    <w:r>
      <w:rPr>
        <w:noProof/>
      </w:rPr>
      <w:t>1</w:t>
    </w:r>
    <w:r>
      <w:rPr>
        <w:noProof/>
      </w:rPr>
      <w:fldChar w:fldCharType="end"/>
    </w:r>
  </w:p>
  <w:p w:rsidR="00A651DF" w:rsidRDefault="00A65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C24"/>
    <w:multiLevelType w:val="hybridMultilevel"/>
    <w:tmpl w:val="0350631E"/>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257"/>
        </w:tabs>
        <w:ind w:left="1257" w:hanging="360"/>
      </w:pPr>
    </w:lvl>
    <w:lvl w:ilvl="2" w:tplc="0409001B" w:tentative="1">
      <w:start w:val="1"/>
      <w:numFmt w:val="lowerRoman"/>
      <w:lvlText w:val="%3."/>
      <w:lvlJc w:val="right"/>
      <w:pPr>
        <w:tabs>
          <w:tab w:val="num" w:pos="1977"/>
        </w:tabs>
        <w:ind w:left="1977" w:hanging="180"/>
      </w:pPr>
    </w:lvl>
    <w:lvl w:ilvl="3" w:tplc="0409000F" w:tentative="1">
      <w:start w:val="1"/>
      <w:numFmt w:val="decimal"/>
      <w:lvlText w:val="%4."/>
      <w:lvlJc w:val="left"/>
      <w:pPr>
        <w:tabs>
          <w:tab w:val="num" w:pos="2697"/>
        </w:tabs>
        <w:ind w:left="2697" w:hanging="360"/>
      </w:pPr>
    </w:lvl>
    <w:lvl w:ilvl="4" w:tplc="04090019" w:tentative="1">
      <w:start w:val="1"/>
      <w:numFmt w:val="lowerLetter"/>
      <w:lvlText w:val="%5."/>
      <w:lvlJc w:val="left"/>
      <w:pPr>
        <w:tabs>
          <w:tab w:val="num" w:pos="3417"/>
        </w:tabs>
        <w:ind w:left="3417" w:hanging="360"/>
      </w:pPr>
    </w:lvl>
    <w:lvl w:ilvl="5" w:tplc="0409001B" w:tentative="1">
      <w:start w:val="1"/>
      <w:numFmt w:val="lowerRoman"/>
      <w:lvlText w:val="%6."/>
      <w:lvlJc w:val="right"/>
      <w:pPr>
        <w:tabs>
          <w:tab w:val="num" w:pos="4137"/>
        </w:tabs>
        <w:ind w:left="4137" w:hanging="180"/>
      </w:pPr>
    </w:lvl>
    <w:lvl w:ilvl="6" w:tplc="0409000F" w:tentative="1">
      <w:start w:val="1"/>
      <w:numFmt w:val="decimal"/>
      <w:lvlText w:val="%7."/>
      <w:lvlJc w:val="left"/>
      <w:pPr>
        <w:tabs>
          <w:tab w:val="num" w:pos="4857"/>
        </w:tabs>
        <w:ind w:left="4857" w:hanging="360"/>
      </w:pPr>
    </w:lvl>
    <w:lvl w:ilvl="7" w:tplc="04090019" w:tentative="1">
      <w:start w:val="1"/>
      <w:numFmt w:val="lowerLetter"/>
      <w:lvlText w:val="%8."/>
      <w:lvlJc w:val="left"/>
      <w:pPr>
        <w:tabs>
          <w:tab w:val="num" w:pos="5577"/>
        </w:tabs>
        <w:ind w:left="5577" w:hanging="360"/>
      </w:pPr>
    </w:lvl>
    <w:lvl w:ilvl="8" w:tplc="0409001B" w:tentative="1">
      <w:start w:val="1"/>
      <w:numFmt w:val="lowerRoman"/>
      <w:lvlText w:val="%9."/>
      <w:lvlJc w:val="right"/>
      <w:pPr>
        <w:tabs>
          <w:tab w:val="num" w:pos="6297"/>
        </w:tabs>
        <w:ind w:left="6297" w:hanging="180"/>
      </w:pPr>
    </w:lvl>
  </w:abstractNum>
  <w:abstractNum w:abstractNumId="1">
    <w:nsid w:val="05233F67"/>
    <w:multiLevelType w:val="hybridMultilevel"/>
    <w:tmpl w:val="32AECB04"/>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nsid w:val="224B497A"/>
    <w:multiLevelType w:val="hybridMultilevel"/>
    <w:tmpl w:val="4BF0B246"/>
    <w:lvl w:ilvl="0" w:tplc="F0BE6BBA">
      <w:start w:val="1"/>
      <w:numFmt w:val="bullet"/>
      <w:lvlText w:val="-"/>
      <w:lvlJc w:val="left"/>
      <w:pPr>
        <w:tabs>
          <w:tab w:val="num" w:pos="900"/>
        </w:tabs>
        <w:ind w:left="900" w:hanging="360"/>
      </w:pPr>
      <w:rPr>
        <w:rFonts w:ascii="Times New Roman" w:eastAsia="Times New Roman" w:hAnsi="Times New Roman" w:cs="Times New Roman" w:hint="default"/>
        <w:b/>
        <w:i/>
      </w:rPr>
    </w:lvl>
    <w:lvl w:ilvl="1" w:tplc="04090003" w:tentative="1">
      <w:start w:val="1"/>
      <w:numFmt w:val="bullet"/>
      <w:lvlText w:val="o"/>
      <w:lvlJc w:val="left"/>
      <w:pPr>
        <w:tabs>
          <w:tab w:val="num" w:pos="1620"/>
        </w:tabs>
        <w:ind w:left="1620" w:hanging="360"/>
      </w:pPr>
      <w:rPr>
        <w:rFonts w:ascii="Courier New" w:hAnsi="Courier New" w:cs="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Wingdings"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Wingdings"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24186801"/>
    <w:multiLevelType w:val="hybridMultilevel"/>
    <w:tmpl w:val="65303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2D95B42"/>
    <w:multiLevelType w:val="hybridMultilevel"/>
    <w:tmpl w:val="CBE0EF5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nsid w:val="35F37641"/>
    <w:multiLevelType w:val="hybridMultilevel"/>
    <w:tmpl w:val="90020086"/>
    <w:lvl w:ilvl="0" w:tplc="9314FD6A">
      <w:start w:val="2"/>
      <w:numFmt w:val="bullet"/>
      <w:lvlText w:val="-"/>
      <w:lvlJc w:val="left"/>
      <w:pPr>
        <w:tabs>
          <w:tab w:val="num" w:pos="927"/>
        </w:tabs>
        <w:ind w:left="927" w:hanging="360"/>
      </w:pPr>
      <w:rPr>
        <w:rFonts w:ascii="Times New Roman" w:eastAsia="Times New Roman" w:hAnsi="Times New Roman" w:cs="Times New Roman" w:hint="default"/>
        <w:b/>
        <w:i/>
        <w:color w:val="000000"/>
      </w:rPr>
    </w:lvl>
    <w:lvl w:ilvl="1" w:tplc="04090003" w:tentative="1">
      <w:start w:val="1"/>
      <w:numFmt w:val="bullet"/>
      <w:lvlText w:val="o"/>
      <w:lvlJc w:val="left"/>
      <w:pPr>
        <w:tabs>
          <w:tab w:val="num" w:pos="1647"/>
        </w:tabs>
        <w:ind w:left="1647" w:hanging="360"/>
      </w:pPr>
      <w:rPr>
        <w:rFonts w:ascii="Courier New" w:hAnsi="Courier New" w:cs="Wingdings"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Wingdings"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Wingdings"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6">
    <w:nsid w:val="44C33BFF"/>
    <w:multiLevelType w:val="hybridMultilevel"/>
    <w:tmpl w:val="88D2824C"/>
    <w:lvl w:ilvl="0" w:tplc="FEC440B8">
      <w:start w:val="1"/>
      <w:numFmt w:val="bullet"/>
      <w:lvlText w:val="-"/>
      <w:lvlJc w:val="left"/>
      <w:pPr>
        <w:ind w:left="899" w:hanging="360"/>
      </w:pPr>
      <w:rPr>
        <w:rFonts w:ascii="Times New Roman" w:eastAsia="Times New Roman" w:hAnsi="Times New Roman" w:cs="Times New Roman" w:hint="default"/>
        <w:b/>
        <w:i/>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7">
    <w:nsid w:val="6BFE369D"/>
    <w:multiLevelType w:val="hybridMultilevel"/>
    <w:tmpl w:val="D16E17EE"/>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6F5A9A"/>
    <w:multiLevelType w:val="hybridMultilevel"/>
    <w:tmpl w:val="63D09F50"/>
    <w:lvl w:ilvl="0" w:tplc="0E728C6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Wingding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Wingdings"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Wingdings"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7EE73AAC"/>
    <w:multiLevelType w:val="hybridMultilevel"/>
    <w:tmpl w:val="9C30545E"/>
    <w:lvl w:ilvl="0" w:tplc="0409000F">
      <w:start w:val="1"/>
      <w:numFmt w:val="decimal"/>
      <w:lvlText w:val="%1."/>
      <w:lvlJc w:val="left"/>
      <w:pPr>
        <w:tabs>
          <w:tab w:val="num" w:pos="537"/>
        </w:tabs>
        <w:ind w:left="53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9"/>
  </w:num>
  <w:num w:numId="4">
    <w:abstractNumId w:val="0"/>
  </w:num>
  <w:num w:numId="5">
    <w:abstractNumId w:val="1"/>
  </w:num>
  <w:num w:numId="6">
    <w:abstractNumId w:val="4"/>
  </w:num>
  <w:num w:numId="7">
    <w:abstractNumId w:val="2"/>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3C"/>
    <w:rsid w:val="000014F3"/>
    <w:rsid w:val="0001314E"/>
    <w:rsid w:val="00026685"/>
    <w:rsid w:val="00031344"/>
    <w:rsid w:val="00037069"/>
    <w:rsid w:val="00065D08"/>
    <w:rsid w:val="000A33B0"/>
    <w:rsid w:val="000B142A"/>
    <w:rsid w:val="000C70C9"/>
    <w:rsid w:val="000F78FA"/>
    <w:rsid w:val="00103DCC"/>
    <w:rsid w:val="0014249B"/>
    <w:rsid w:val="00144CD9"/>
    <w:rsid w:val="00150FD7"/>
    <w:rsid w:val="00153A4A"/>
    <w:rsid w:val="00162F3F"/>
    <w:rsid w:val="0017005F"/>
    <w:rsid w:val="00170F5E"/>
    <w:rsid w:val="001C3C76"/>
    <w:rsid w:val="001F5322"/>
    <w:rsid w:val="001F79F8"/>
    <w:rsid w:val="0020709B"/>
    <w:rsid w:val="00220C5B"/>
    <w:rsid w:val="00224B7F"/>
    <w:rsid w:val="002423F1"/>
    <w:rsid w:val="00251C72"/>
    <w:rsid w:val="00252F0E"/>
    <w:rsid w:val="00264985"/>
    <w:rsid w:val="0027067A"/>
    <w:rsid w:val="00277040"/>
    <w:rsid w:val="00283BE3"/>
    <w:rsid w:val="002A3A44"/>
    <w:rsid w:val="002C3D06"/>
    <w:rsid w:val="002C420D"/>
    <w:rsid w:val="002D1986"/>
    <w:rsid w:val="002F61AB"/>
    <w:rsid w:val="00352786"/>
    <w:rsid w:val="00365EFC"/>
    <w:rsid w:val="003B7A19"/>
    <w:rsid w:val="003C2782"/>
    <w:rsid w:val="003C5A6D"/>
    <w:rsid w:val="003C7698"/>
    <w:rsid w:val="003D6969"/>
    <w:rsid w:val="003F1444"/>
    <w:rsid w:val="00400C65"/>
    <w:rsid w:val="004031E1"/>
    <w:rsid w:val="004157D9"/>
    <w:rsid w:val="00417935"/>
    <w:rsid w:val="00422058"/>
    <w:rsid w:val="004351A6"/>
    <w:rsid w:val="0045409F"/>
    <w:rsid w:val="0048720F"/>
    <w:rsid w:val="0049119C"/>
    <w:rsid w:val="004A39B9"/>
    <w:rsid w:val="004B3C6C"/>
    <w:rsid w:val="004B5F84"/>
    <w:rsid w:val="004C5EA2"/>
    <w:rsid w:val="004D2CAC"/>
    <w:rsid w:val="00515EEA"/>
    <w:rsid w:val="00532219"/>
    <w:rsid w:val="00552663"/>
    <w:rsid w:val="0056292E"/>
    <w:rsid w:val="00565D44"/>
    <w:rsid w:val="00566A22"/>
    <w:rsid w:val="005751E9"/>
    <w:rsid w:val="00576050"/>
    <w:rsid w:val="00580FA6"/>
    <w:rsid w:val="00582784"/>
    <w:rsid w:val="00585B24"/>
    <w:rsid w:val="00590C3E"/>
    <w:rsid w:val="005B418E"/>
    <w:rsid w:val="005C2108"/>
    <w:rsid w:val="005D0D25"/>
    <w:rsid w:val="005D59E7"/>
    <w:rsid w:val="005E11A4"/>
    <w:rsid w:val="005F365E"/>
    <w:rsid w:val="005F4CEE"/>
    <w:rsid w:val="00611482"/>
    <w:rsid w:val="0061480B"/>
    <w:rsid w:val="00636EEA"/>
    <w:rsid w:val="0064419D"/>
    <w:rsid w:val="00673AE8"/>
    <w:rsid w:val="006820D4"/>
    <w:rsid w:val="006B2D16"/>
    <w:rsid w:val="006B7C2A"/>
    <w:rsid w:val="006C38E9"/>
    <w:rsid w:val="006D1B40"/>
    <w:rsid w:val="006E7507"/>
    <w:rsid w:val="006E7671"/>
    <w:rsid w:val="006F7A40"/>
    <w:rsid w:val="00727F5A"/>
    <w:rsid w:val="00732BAD"/>
    <w:rsid w:val="007454ED"/>
    <w:rsid w:val="00767C7F"/>
    <w:rsid w:val="007B1D77"/>
    <w:rsid w:val="007B611B"/>
    <w:rsid w:val="007B65A0"/>
    <w:rsid w:val="007D23AE"/>
    <w:rsid w:val="007E530A"/>
    <w:rsid w:val="007F42E1"/>
    <w:rsid w:val="007F5F98"/>
    <w:rsid w:val="008158B5"/>
    <w:rsid w:val="00850401"/>
    <w:rsid w:val="008572D4"/>
    <w:rsid w:val="008637DF"/>
    <w:rsid w:val="008773D9"/>
    <w:rsid w:val="008912A7"/>
    <w:rsid w:val="008A3518"/>
    <w:rsid w:val="008A5DDC"/>
    <w:rsid w:val="008B7E71"/>
    <w:rsid w:val="008C1633"/>
    <w:rsid w:val="008E017E"/>
    <w:rsid w:val="009318BE"/>
    <w:rsid w:val="0093774D"/>
    <w:rsid w:val="00946483"/>
    <w:rsid w:val="00953F29"/>
    <w:rsid w:val="009555DA"/>
    <w:rsid w:val="00970F4D"/>
    <w:rsid w:val="00975C3F"/>
    <w:rsid w:val="00981424"/>
    <w:rsid w:val="00981B53"/>
    <w:rsid w:val="009A1E9B"/>
    <w:rsid w:val="009A5090"/>
    <w:rsid w:val="009A7B19"/>
    <w:rsid w:val="009E2B56"/>
    <w:rsid w:val="00A03602"/>
    <w:rsid w:val="00A11DF0"/>
    <w:rsid w:val="00A20886"/>
    <w:rsid w:val="00A31C2F"/>
    <w:rsid w:val="00A35086"/>
    <w:rsid w:val="00A36541"/>
    <w:rsid w:val="00A3683B"/>
    <w:rsid w:val="00A45E1B"/>
    <w:rsid w:val="00A60C51"/>
    <w:rsid w:val="00A6433A"/>
    <w:rsid w:val="00A651DF"/>
    <w:rsid w:val="00AC6923"/>
    <w:rsid w:val="00AF35ED"/>
    <w:rsid w:val="00B324F9"/>
    <w:rsid w:val="00B40A33"/>
    <w:rsid w:val="00B52FD2"/>
    <w:rsid w:val="00B71DC2"/>
    <w:rsid w:val="00B76241"/>
    <w:rsid w:val="00B82723"/>
    <w:rsid w:val="00B82E42"/>
    <w:rsid w:val="00B87DD4"/>
    <w:rsid w:val="00B9049B"/>
    <w:rsid w:val="00BB5171"/>
    <w:rsid w:val="00BC2BB2"/>
    <w:rsid w:val="00C05550"/>
    <w:rsid w:val="00C06D18"/>
    <w:rsid w:val="00C11661"/>
    <w:rsid w:val="00C17049"/>
    <w:rsid w:val="00C206EA"/>
    <w:rsid w:val="00C252C3"/>
    <w:rsid w:val="00C47D0F"/>
    <w:rsid w:val="00C665C8"/>
    <w:rsid w:val="00C73A1B"/>
    <w:rsid w:val="00C82C47"/>
    <w:rsid w:val="00C96CB1"/>
    <w:rsid w:val="00CA001F"/>
    <w:rsid w:val="00CA3CDD"/>
    <w:rsid w:val="00CB6B3B"/>
    <w:rsid w:val="00CC1147"/>
    <w:rsid w:val="00CC4C76"/>
    <w:rsid w:val="00D03E71"/>
    <w:rsid w:val="00D21202"/>
    <w:rsid w:val="00D338B8"/>
    <w:rsid w:val="00D35148"/>
    <w:rsid w:val="00D601EA"/>
    <w:rsid w:val="00D62279"/>
    <w:rsid w:val="00D729B7"/>
    <w:rsid w:val="00D82FB5"/>
    <w:rsid w:val="00D94913"/>
    <w:rsid w:val="00DA2671"/>
    <w:rsid w:val="00DA3174"/>
    <w:rsid w:val="00DE2FB6"/>
    <w:rsid w:val="00DE70BA"/>
    <w:rsid w:val="00DF7D59"/>
    <w:rsid w:val="00E2555E"/>
    <w:rsid w:val="00E86A36"/>
    <w:rsid w:val="00E915A2"/>
    <w:rsid w:val="00EA4B09"/>
    <w:rsid w:val="00EA4B10"/>
    <w:rsid w:val="00EC70D3"/>
    <w:rsid w:val="00ED246F"/>
    <w:rsid w:val="00ED7355"/>
    <w:rsid w:val="00EE3578"/>
    <w:rsid w:val="00EE5606"/>
    <w:rsid w:val="00F25BB9"/>
    <w:rsid w:val="00F31920"/>
    <w:rsid w:val="00F36E92"/>
    <w:rsid w:val="00F373AB"/>
    <w:rsid w:val="00F430F4"/>
    <w:rsid w:val="00F60473"/>
    <w:rsid w:val="00F85F10"/>
    <w:rsid w:val="00F87C3E"/>
    <w:rsid w:val="00F90B7E"/>
    <w:rsid w:val="00FA219D"/>
    <w:rsid w:val="00FA2E6F"/>
    <w:rsid w:val="00FB4F70"/>
    <w:rsid w:val="00FB5A74"/>
    <w:rsid w:val="00FC5CD3"/>
    <w:rsid w:val="00FE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B3C"/>
    <w:rPr>
      <w:b/>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 Char"/>
    <w:basedOn w:val="Normal"/>
    <w:rsid w:val="00CB1B3C"/>
    <w:pPr>
      <w:spacing w:after="160" w:line="240" w:lineRule="exact"/>
      <w:textAlignment w:val="baseline"/>
    </w:pPr>
    <w:rPr>
      <w:rFonts w:ascii="Verdana" w:eastAsia="MS Mincho" w:hAnsi="Verdana"/>
      <w:b w:val="0"/>
      <w:sz w:val="20"/>
      <w:szCs w:val="20"/>
      <w:lang w:val="en-GB"/>
    </w:rPr>
  </w:style>
  <w:style w:type="table" w:styleId="TableGrid">
    <w:name w:val="Table Grid"/>
    <w:basedOn w:val="TableNormal"/>
    <w:rsid w:val="004B00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281552"/>
    <w:rPr>
      <w:b/>
      <w:bCs/>
      <w:i w:val="0"/>
      <w:iCs w:val="0"/>
    </w:rPr>
  </w:style>
  <w:style w:type="paragraph" w:styleId="Header">
    <w:name w:val="header"/>
    <w:basedOn w:val="Normal"/>
    <w:link w:val="HeaderChar"/>
    <w:uiPriority w:val="99"/>
    <w:rsid w:val="007530E6"/>
    <w:pPr>
      <w:tabs>
        <w:tab w:val="center" w:pos="4680"/>
        <w:tab w:val="right" w:pos="9360"/>
      </w:tabs>
    </w:pPr>
  </w:style>
  <w:style w:type="character" w:customStyle="1" w:styleId="HeaderChar">
    <w:name w:val="Header Char"/>
    <w:link w:val="Header"/>
    <w:uiPriority w:val="99"/>
    <w:rsid w:val="007530E6"/>
    <w:rPr>
      <w:b/>
      <w:sz w:val="26"/>
      <w:szCs w:val="26"/>
    </w:rPr>
  </w:style>
  <w:style w:type="paragraph" w:styleId="Footer">
    <w:name w:val="footer"/>
    <w:basedOn w:val="Normal"/>
    <w:link w:val="FooterChar"/>
    <w:rsid w:val="007530E6"/>
    <w:pPr>
      <w:tabs>
        <w:tab w:val="center" w:pos="4680"/>
        <w:tab w:val="right" w:pos="9360"/>
      </w:tabs>
    </w:pPr>
  </w:style>
  <w:style w:type="character" w:customStyle="1" w:styleId="FooterChar">
    <w:name w:val="Footer Char"/>
    <w:link w:val="Footer"/>
    <w:rsid w:val="007530E6"/>
    <w:rPr>
      <w:b/>
      <w:sz w:val="26"/>
      <w:szCs w:val="26"/>
    </w:rPr>
  </w:style>
  <w:style w:type="character" w:styleId="PageNumber">
    <w:name w:val="page number"/>
    <w:basedOn w:val="DefaultParagraphFont"/>
    <w:rsid w:val="00DC255E"/>
  </w:style>
  <w:style w:type="paragraph" w:customStyle="1" w:styleId="thanbai">
    <w:name w:val="thanbai"/>
    <w:basedOn w:val="Normal"/>
    <w:rsid w:val="001961A9"/>
    <w:pPr>
      <w:tabs>
        <w:tab w:val="left" w:leader="underscore" w:pos="567"/>
        <w:tab w:val="left" w:pos="1134"/>
        <w:tab w:val="left" w:leader="underscore" w:pos="1701"/>
        <w:tab w:val="left" w:pos="3969"/>
        <w:tab w:val="left" w:pos="5103"/>
        <w:tab w:val="left" w:pos="6804"/>
      </w:tabs>
      <w:spacing w:before="120"/>
      <w:ind w:left="680" w:firstLine="1134"/>
      <w:jc w:val="both"/>
    </w:pPr>
    <w:rPr>
      <w:rFonts w:ascii="VnTimes2" w:hAnsi="VnTimes2"/>
      <w:b w:val="0"/>
      <w:sz w:val="24"/>
      <w:szCs w:val="20"/>
    </w:rPr>
  </w:style>
  <w:style w:type="character" w:styleId="Hyperlink">
    <w:name w:val="Hyperlink"/>
    <w:rsid w:val="008575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B3C"/>
    <w:rPr>
      <w:b/>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 Char"/>
    <w:basedOn w:val="Normal"/>
    <w:rsid w:val="00CB1B3C"/>
    <w:pPr>
      <w:spacing w:after="160" w:line="240" w:lineRule="exact"/>
      <w:textAlignment w:val="baseline"/>
    </w:pPr>
    <w:rPr>
      <w:rFonts w:ascii="Verdana" w:eastAsia="MS Mincho" w:hAnsi="Verdana"/>
      <w:b w:val="0"/>
      <w:sz w:val="20"/>
      <w:szCs w:val="20"/>
      <w:lang w:val="en-GB"/>
    </w:rPr>
  </w:style>
  <w:style w:type="table" w:styleId="TableGrid">
    <w:name w:val="Table Grid"/>
    <w:basedOn w:val="TableNormal"/>
    <w:rsid w:val="004B00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281552"/>
    <w:rPr>
      <w:b/>
      <w:bCs/>
      <w:i w:val="0"/>
      <w:iCs w:val="0"/>
    </w:rPr>
  </w:style>
  <w:style w:type="paragraph" w:styleId="Header">
    <w:name w:val="header"/>
    <w:basedOn w:val="Normal"/>
    <w:link w:val="HeaderChar"/>
    <w:uiPriority w:val="99"/>
    <w:rsid w:val="007530E6"/>
    <w:pPr>
      <w:tabs>
        <w:tab w:val="center" w:pos="4680"/>
        <w:tab w:val="right" w:pos="9360"/>
      </w:tabs>
    </w:pPr>
  </w:style>
  <w:style w:type="character" w:customStyle="1" w:styleId="HeaderChar">
    <w:name w:val="Header Char"/>
    <w:link w:val="Header"/>
    <w:uiPriority w:val="99"/>
    <w:rsid w:val="007530E6"/>
    <w:rPr>
      <w:b/>
      <w:sz w:val="26"/>
      <w:szCs w:val="26"/>
    </w:rPr>
  </w:style>
  <w:style w:type="paragraph" w:styleId="Footer">
    <w:name w:val="footer"/>
    <w:basedOn w:val="Normal"/>
    <w:link w:val="FooterChar"/>
    <w:rsid w:val="007530E6"/>
    <w:pPr>
      <w:tabs>
        <w:tab w:val="center" w:pos="4680"/>
        <w:tab w:val="right" w:pos="9360"/>
      </w:tabs>
    </w:pPr>
  </w:style>
  <w:style w:type="character" w:customStyle="1" w:styleId="FooterChar">
    <w:name w:val="Footer Char"/>
    <w:link w:val="Footer"/>
    <w:rsid w:val="007530E6"/>
    <w:rPr>
      <w:b/>
      <w:sz w:val="26"/>
      <w:szCs w:val="26"/>
    </w:rPr>
  </w:style>
  <w:style w:type="character" w:styleId="PageNumber">
    <w:name w:val="page number"/>
    <w:basedOn w:val="DefaultParagraphFont"/>
    <w:rsid w:val="00DC255E"/>
  </w:style>
  <w:style w:type="paragraph" w:customStyle="1" w:styleId="thanbai">
    <w:name w:val="thanbai"/>
    <w:basedOn w:val="Normal"/>
    <w:rsid w:val="001961A9"/>
    <w:pPr>
      <w:tabs>
        <w:tab w:val="left" w:leader="underscore" w:pos="567"/>
        <w:tab w:val="left" w:pos="1134"/>
        <w:tab w:val="left" w:leader="underscore" w:pos="1701"/>
        <w:tab w:val="left" w:pos="3969"/>
        <w:tab w:val="left" w:pos="5103"/>
        <w:tab w:val="left" w:pos="6804"/>
      </w:tabs>
      <w:spacing w:before="120"/>
      <w:ind w:left="680" w:firstLine="1134"/>
      <w:jc w:val="both"/>
    </w:pPr>
    <w:rPr>
      <w:rFonts w:ascii="VnTimes2" w:hAnsi="VnTimes2"/>
      <w:b w:val="0"/>
      <w:sz w:val="24"/>
      <w:szCs w:val="20"/>
    </w:rPr>
  </w:style>
  <w:style w:type="character" w:styleId="Hyperlink">
    <w:name w:val="Hyperlink"/>
    <w:rsid w:val="00857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PhuongThao</cp:lastModifiedBy>
  <cp:revision>2</cp:revision>
  <cp:lastPrinted>2016-12-15T07:27:00Z</cp:lastPrinted>
  <dcterms:created xsi:type="dcterms:W3CDTF">2016-12-16T08:55:00Z</dcterms:created>
  <dcterms:modified xsi:type="dcterms:W3CDTF">2016-12-16T08:55:00Z</dcterms:modified>
</cp:coreProperties>
</file>