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9C9" w:rsidRPr="0096303F" w:rsidRDefault="00027E4C" w:rsidP="005C49C9">
      <w:pPr>
        <w:tabs>
          <w:tab w:val="center" w:pos="2127"/>
          <w:tab w:val="center" w:pos="7088"/>
        </w:tabs>
        <w:jc w:val="both"/>
        <w:rPr>
          <w:sz w:val="28"/>
          <w:szCs w:val="28"/>
        </w:rPr>
      </w:pP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3328035</wp:posOffset>
                </wp:positionH>
                <wp:positionV relativeFrom="paragraph">
                  <wp:posOffset>214630</wp:posOffset>
                </wp:positionV>
                <wp:extent cx="2447290" cy="0"/>
                <wp:effectExtent l="13335" t="5080" r="6350" b="1397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7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262.05pt;margin-top:16.9pt;width:192.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"/>
            </w:pict>
          </mc:Fallback>
        </mc:AlternateContent>
      </w:r>
      <w:r w:rsidR="005C49C9">
        <w:rPr>
          <w:sz w:val="28"/>
          <w:szCs w:val="28"/>
        </w:rPr>
        <w:tab/>
      </w:r>
      <w:r w:rsidR="005C49C9" w:rsidRPr="00460528">
        <w:rPr>
          <w:b/>
          <w:sz w:val="28"/>
          <w:szCs w:val="28"/>
        </w:rPr>
        <w:t>BCH ĐOÀN TP. HỒ CHÍ MINH</w:t>
      </w:r>
      <w:r w:rsidR="005C49C9" w:rsidRPr="00460528">
        <w:rPr>
          <w:sz w:val="28"/>
          <w:szCs w:val="28"/>
        </w:rPr>
        <w:t xml:space="preserve"> </w:t>
      </w:r>
      <w:r w:rsidR="005C49C9">
        <w:rPr>
          <w:sz w:val="28"/>
          <w:szCs w:val="28"/>
        </w:rPr>
        <w:tab/>
        <w:t xml:space="preserve">            </w:t>
      </w:r>
      <w:r w:rsidR="005C49C9" w:rsidRPr="00CB7A54">
        <w:rPr>
          <w:b/>
          <w:sz w:val="30"/>
          <w:szCs w:val="28"/>
        </w:rPr>
        <w:t>ĐOÀN TNCS HỒ CHÍ MINH</w:t>
      </w:r>
    </w:p>
    <w:p w:rsidR="005C49C9" w:rsidRPr="0096303F" w:rsidRDefault="005C49C9" w:rsidP="005C49C9">
      <w:pPr>
        <w:tabs>
          <w:tab w:val="center" w:pos="2127"/>
          <w:tab w:val="center" w:pos="7088"/>
        </w:tabs>
        <w:jc w:val="both"/>
        <w:rPr>
          <w:sz w:val="28"/>
          <w:szCs w:val="28"/>
        </w:rPr>
      </w:pPr>
      <w:r w:rsidRPr="0096303F">
        <w:rPr>
          <w:sz w:val="28"/>
          <w:szCs w:val="28"/>
        </w:rPr>
        <w:tab/>
        <w:t>***</w:t>
      </w:r>
    </w:p>
    <w:p w:rsidR="005C49C9" w:rsidRPr="0096303F" w:rsidRDefault="005E16C6" w:rsidP="005C49C9">
      <w:pPr>
        <w:tabs>
          <w:tab w:val="center" w:pos="2127"/>
          <w:tab w:val="left" w:pos="4253"/>
        </w:tabs>
        <w:jc w:val="both"/>
        <w:rPr>
          <w:i/>
          <w:spacing w:val="-6"/>
          <w:sz w:val="26"/>
          <w:szCs w:val="26"/>
        </w:rPr>
      </w:pPr>
      <w:r>
        <w:rPr>
          <w:spacing w:val="-6"/>
          <w:sz w:val="28"/>
          <w:szCs w:val="28"/>
        </w:rPr>
        <w:tab/>
        <w:t xml:space="preserve">Số: </w:t>
      </w:r>
      <w:r w:rsidR="00FE4700">
        <w:rPr>
          <w:spacing w:val="-6"/>
          <w:sz w:val="28"/>
          <w:szCs w:val="28"/>
        </w:rPr>
        <w:t>91</w:t>
      </w:r>
      <w:r w:rsidR="005C49C9" w:rsidRPr="00460528">
        <w:rPr>
          <w:spacing w:val="-6"/>
          <w:sz w:val="28"/>
          <w:szCs w:val="28"/>
        </w:rPr>
        <w:t>-</w:t>
      </w:r>
      <w:r w:rsidR="005C49C9">
        <w:rPr>
          <w:spacing w:val="-6"/>
          <w:sz w:val="28"/>
          <w:szCs w:val="28"/>
        </w:rPr>
        <w:t>HD</w:t>
      </w:r>
      <w:r w:rsidR="005C49C9" w:rsidRPr="00460528">
        <w:rPr>
          <w:spacing w:val="-6"/>
          <w:sz w:val="28"/>
          <w:szCs w:val="28"/>
        </w:rPr>
        <w:t>/TĐTN-BTG</w:t>
      </w:r>
      <w:r w:rsidR="005C49C9" w:rsidRPr="0096303F">
        <w:rPr>
          <w:spacing w:val="-6"/>
          <w:sz w:val="26"/>
          <w:szCs w:val="26"/>
        </w:rPr>
        <w:t xml:space="preserve"> </w:t>
      </w:r>
      <w:r w:rsidR="005C49C9" w:rsidRPr="0096303F">
        <w:rPr>
          <w:spacing w:val="-6"/>
          <w:sz w:val="26"/>
          <w:szCs w:val="26"/>
        </w:rPr>
        <w:tab/>
      </w:r>
      <w:r w:rsidR="005C49C9">
        <w:rPr>
          <w:spacing w:val="-6"/>
          <w:sz w:val="26"/>
          <w:szCs w:val="26"/>
        </w:rPr>
        <w:t xml:space="preserve">     </w:t>
      </w:r>
      <w:r w:rsidR="005C49C9" w:rsidRPr="0096303F">
        <w:rPr>
          <w:i/>
          <w:spacing w:val="-6"/>
          <w:sz w:val="26"/>
          <w:szCs w:val="26"/>
        </w:rPr>
        <w:t>TP. Hồ Chí Minh, ngày</w:t>
      </w:r>
      <w:r w:rsidR="005C49C9">
        <w:rPr>
          <w:i/>
          <w:spacing w:val="-6"/>
          <w:sz w:val="26"/>
          <w:szCs w:val="26"/>
        </w:rPr>
        <w:t xml:space="preserve"> </w:t>
      </w:r>
      <w:r w:rsidR="00FE4700">
        <w:rPr>
          <w:i/>
          <w:spacing w:val="-6"/>
          <w:sz w:val="26"/>
          <w:szCs w:val="26"/>
        </w:rPr>
        <w:t>05</w:t>
      </w:r>
      <w:r>
        <w:rPr>
          <w:i/>
          <w:spacing w:val="-6"/>
          <w:sz w:val="26"/>
          <w:szCs w:val="26"/>
        </w:rPr>
        <w:t xml:space="preserve"> </w:t>
      </w:r>
      <w:r w:rsidR="005C49C9" w:rsidRPr="0096303F">
        <w:rPr>
          <w:i/>
          <w:spacing w:val="-6"/>
          <w:sz w:val="26"/>
          <w:szCs w:val="26"/>
        </w:rPr>
        <w:t xml:space="preserve">tháng </w:t>
      </w:r>
      <w:r w:rsidR="00FE4700">
        <w:rPr>
          <w:i/>
          <w:spacing w:val="-6"/>
          <w:sz w:val="26"/>
          <w:szCs w:val="26"/>
        </w:rPr>
        <w:t xml:space="preserve">5 </w:t>
      </w:r>
      <w:r w:rsidR="00DC252D">
        <w:rPr>
          <w:i/>
          <w:spacing w:val="-6"/>
          <w:sz w:val="26"/>
          <w:szCs w:val="26"/>
        </w:rPr>
        <w:t>năm 2016</w:t>
      </w:r>
    </w:p>
    <w:p w:rsidR="005506DA" w:rsidRPr="00C86798" w:rsidRDefault="005506DA" w:rsidP="005506DA">
      <w:pPr>
        <w:jc w:val="center"/>
        <w:rPr>
          <w:sz w:val="26"/>
          <w:szCs w:val="26"/>
        </w:rPr>
      </w:pPr>
    </w:p>
    <w:p w:rsidR="005506DA" w:rsidRPr="00C07DEE" w:rsidRDefault="005506DA" w:rsidP="005506DA">
      <w:pPr>
        <w:jc w:val="center"/>
        <w:rPr>
          <w:b/>
          <w:sz w:val="32"/>
          <w:szCs w:val="26"/>
        </w:rPr>
      </w:pPr>
      <w:r w:rsidRPr="00C07DEE">
        <w:rPr>
          <w:b/>
          <w:sz w:val="32"/>
          <w:szCs w:val="26"/>
        </w:rPr>
        <w:t>HƯỚNG DẪN</w:t>
      </w:r>
    </w:p>
    <w:p w:rsidR="00F252C5" w:rsidRDefault="00C740F6" w:rsidP="00F727BF">
      <w:pPr>
        <w:spacing w:after="120"/>
        <w:jc w:val="center"/>
        <w:rPr>
          <w:b/>
          <w:spacing w:val="-4"/>
          <w:sz w:val="28"/>
          <w:szCs w:val="28"/>
        </w:rPr>
      </w:pPr>
      <w:r w:rsidRPr="00C44438">
        <w:rPr>
          <w:b/>
          <w:spacing w:val="-4"/>
          <w:sz w:val="28"/>
          <w:szCs w:val="28"/>
        </w:rPr>
        <w:t xml:space="preserve">Về việc </w:t>
      </w:r>
      <w:r w:rsidR="007D27E8">
        <w:rPr>
          <w:b/>
          <w:spacing w:val="-4"/>
          <w:sz w:val="28"/>
          <w:szCs w:val="28"/>
        </w:rPr>
        <w:t>tổng kết 5</w:t>
      </w:r>
      <w:r w:rsidR="00F65556" w:rsidRPr="00C44438">
        <w:rPr>
          <w:b/>
          <w:spacing w:val="-4"/>
          <w:sz w:val="28"/>
          <w:szCs w:val="28"/>
        </w:rPr>
        <w:t xml:space="preserve"> năm </w:t>
      </w:r>
      <w:r w:rsidR="00031610">
        <w:rPr>
          <w:b/>
          <w:spacing w:val="-4"/>
          <w:sz w:val="28"/>
          <w:szCs w:val="28"/>
        </w:rPr>
        <w:t xml:space="preserve">và khen thưởng cá nhân, tập thể </w:t>
      </w:r>
      <w:r w:rsidR="00F65556" w:rsidRPr="00C44438">
        <w:rPr>
          <w:b/>
          <w:spacing w:val="-4"/>
          <w:sz w:val="28"/>
          <w:szCs w:val="28"/>
        </w:rPr>
        <w:t xml:space="preserve">thực hiện </w:t>
      </w:r>
      <w:r w:rsidR="00031610">
        <w:rPr>
          <w:b/>
          <w:spacing w:val="-4"/>
          <w:sz w:val="28"/>
          <w:szCs w:val="28"/>
        </w:rPr>
        <w:t xml:space="preserve">tốt </w:t>
      </w:r>
      <w:r w:rsidR="00F65556" w:rsidRPr="00C44438">
        <w:rPr>
          <w:b/>
          <w:spacing w:val="-4"/>
          <w:sz w:val="28"/>
          <w:szCs w:val="28"/>
        </w:rPr>
        <w:t>Chỉ thị 03-CT/TW của Bộ Chính trị về tiếp tục đẩy mạnh việc học tập và làm theo</w:t>
      </w:r>
      <w:r w:rsidR="00031610">
        <w:rPr>
          <w:b/>
          <w:spacing w:val="-4"/>
          <w:sz w:val="28"/>
          <w:szCs w:val="28"/>
        </w:rPr>
        <w:t xml:space="preserve"> tấm gương đạo đức Hồ Chí Minh, giai đoạn 2011 - 2015</w:t>
      </w:r>
    </w:p>
    <w:p w:rsidR="00F727BF" w:rsidRPr="00F727BF" w:rsidRDefault="005C49C9" w:rsidP="00F727BF">
      <w:pPr>
        <w:spacing w:after="120"/>
        <w:jc w:val="center"/>
        <w:rPr>
          <w:b/>
          <w:sz w:val="28"/>
          <w:szCs w:val="28"/>
        </w:rPr>
      </w:pPr>
      <w:r>
        <w:rPr>
          <w:b/>
          <w:sz w:val="28"/>
          <w:szCs w:val="28"/>
        </w:rPr>
        <w:t>-------</w:t>
      </w:r>
    </w:p>
    <w:p w:rsidR="00D13C49" w:rsidRDefault="007D27E8" w:rsidP="00F727BF">
      <w:pPr>
        <w:spacing w:after="120"/>
        <w:ind w:firstLine="709"/>
        <w:jc w:val="both"/>
        <w:rPr>
          <w:b/>
          <w:spacing w:val="-4"/>
          <w:sz w:val="28"/>
          <w:szCs w:val="28"/>
        </w:rPr>
      </w:pPr>
      <w:r w:rsidRPr="00D84633">
        <w:rPr>
          <w:sz w:val="28"/>
          <w:szCs w:val="28"/>
        </w:rPr>
        <w:t>Căn cứ theo Kế hoạch số 199-KH/TĐTN-BTG ngày 16/3/2015 của Ban Thường vụ Thành Đoàn về việc tiếp tục đẩy mạnh việc học tập và làm theo tư tưởng, tấm gương đạo đức và phong cách Hồ Chí Minh năm 2015</w:t>
      </w:r>
      <w:r>
        <w:rPr>
          <w:sz w:val="28"/>
          <w:szCs w:val="28"/>
        </w:rPr>
        <w:t xml:space="preserve">, </w:t>
      </w:r>
      <w:r w:rsidRPr="00D84633">
        <w:rPr>
          <w:sz w:val="28"/>
          <w:szCs w:val="28"/>
        </w:rPr>
        <w:t>Ban Thường vụ Thành Đoàn</w:t>
      </w:r>
      <w:r w:rsidR="00031610">
        <w:rPr>
          <w:sz w:val="28"/>
          <w:szCs w:val="28"/>
        </w:rPr>
        <w:t xml:space="preserve"> hướng dẫn </w:t>
      </w:r>
      <w:r w:rsidR="00031610">
        <w:rPr>
          <w:spacing w:val="-4"/>
          <w:sz w:val="28"/>
          <w:szCs w:val="28"/>
        </w:rPr>
        <w:t>v</w:t>
      </w:r>
      <w:r w:rsidR="00031610" w:rsidRPr="00031610">
        <w:rPr>
          <w:spacing w:val="-4"/>
          <w:sz w:val="28"/>
          <w:szCs w:val="28"/>
        </w:rPr>
        <w:t xml:space="preserve">ề việc tổng kết 5 năm và khen thưởng cá nhân, tập thể thực hiện tốt Chỉ thị 03-CT/TW của Bộ Chính trị về tiếp tục đẩy mạnh việc học tập và làm theo tấm gương đạo đức Hồ Chí Minh, giai đoạn 2011 </w:t>
      </w:r>
      <w:r w:rsidR="00031610">
        <w:rPr>
          <w:spacing w:val="-4"/>
          <w:sz w:val="28"/>
          <w:szCs w:val="28"/>
        </w:rPr>
        <w:t>–</w:t>
      </w:r>
      <w:r w:rsidR="00031610" w:rsidRPr="00031610">
        <w:rPr>
          <w:spacing w:val="-4"/>
          <w:sz w:val="28"/>
          <w:szCs w:val="28"/>
        </w:rPr>
        <w:t xml:space="preserve"> 2015</w:t>
      </w:r>
      <w:r w:rsidR="00031610">
        <w:rPr>
          <w:b/>
          <w:spacing w:val="-4"/>
          <w:sz w:val="28"/>
          <w:szCs w:val="28"/>
        </w:rPr>
        <w:t xml:space="preserve"> </w:t>
      </w:r>
      <w:r w:rsidRPr="00D84633">
        <w:rPr>
          <w:sz w:val="28"/>
          <w:szCs w:val="28"/>
        </w:rPr>
        <w:t>đối với các cơ sở Đoàn và đơn vị sự nghiệp, doanh nghiệp trực thuộc, cụ thể như sau:</w:t>
      </w:r>
    </w:p>
    <w:p w:rsidR="00F727BF" w:rsidRPr="00F727BF" w:rsidRDefault="00F727BF" w:rsidP="00F727BF">
      <w:pPr>
        <w:spacing w:after="120"/>
        <w:jc w:val="both"/>
        <w:rPr>
          <w:b/>
          <w:spacing w:val="-4"/>
          <w:sz w:val="28"/>
          <w:szCs w:val="28"/>
        </w:rPr>
      </w:pPr>
    </w:p>
    <w:p w:rsidR="00D13C49" w:rsidRPr="00777091" w:rsidRDefault="0063283F" w:rsidP="00F727BF">
      <w:pPr>
        <w:tabs>
          <w:tab w:val="left" w:pos="426"/>
        </w:tabs>
        <w:spacing w:after="120"/>
        <w:ind w:firstLine="709"/>
        <w:jc w:val="both"/>
        <w:rPr>
          <w:b/>
          <w:sz w:val="28"/>
          <w:szCs w:val="28"/>
        </w:rPr>
      </w:pPr>
      <w:r w:rsidRPr="00777091">
        <w:rPr>
          <w:b/>
          <w:sz w:val="28"/>
          <w:szCs w:val="28"/>
        </w:rPr>
        <w:t xml:space="preserve">I. </w:t>
      </w:r>
      <w:r w:rsidR="00D13C49" w:rsidRPr="00777091">
        <w:rPr>
          <w:b/>
          <w:sz w:val="28"/>
          <w:szCs w:val="28"/>
        </w:rPr>
        <w:t>MỤC ĐÍCH, YÊU CẦU:</w:t>
      </w:r>
    </w:p>
    <w:p w:rsidR="00D13C49" w:rsidRPr="00777091" w:rsidRDefault="0063283F" w:rsidP="00F727BF">
      <w:pPr>
        <w:spacing w:after="120"/>
        <w:ind w:firstLine="709"/>
        <w:jc w:val="both"/>
        <w:rPr>
          <w:sz w:val="28"/>
          <w:szCs w:val="28"/>
        </w:rPr>
      </w:pPr>
      <w:r w:rsidRPr="00777091">
        <w:rPr>
          <w:sz w:val="28"/>
          <w:szCs w:val="28"/>
        </w:rPr>
        <w:t xml:space="preserve">- </w:t>
      </w:r>
      <w:r w:rsidR="00D13C49" w:rsidRPr="00777091">
        <w:rPr>
          <w:sz w:val="28"/>
          <w:szCs w:val="28"/>
        </w:rPr>
        <w:t xml:space="preserve">Đánh giá kết quả triển khai thực hiện Chỉ thị 03-CT/TW của Bộ Chính trị trong </w:t>
      </w:r>
      <w:r w:rsidR="00031610">
        <w:rPr>
          <w:sz w:val="28"/>
          <w:szCs w:val="28"/>
        </w:rPr>
        <w:t>5</w:t>
      </w:r>
      <w:r w:rsidR="00D13C49" w:rsidRPr="00777091">
        <w:rPr>
          <w:sz w:val="28"/>
          <w:szCs w:val="28"/>
        </w:rPr>
        <w:t xml:space="preserve"> năm thực hiện; đánh giá mức độ tác động của </w:t>
      </w:r>
      <w:r w:rsidR="000404CD" w:rsidRPr="00777091">
        <w:rPr>
          <w:sz w:val="28"/>
          <w:szCs w:val="28"/>
        </w:rPr>
        <w:t>Chỉ</w:t>
      </w:r>
      <w:r w:rsidR="00D13C49" w:rsidRPr="00777091">
        <w:rPr>
          <w:sz w:val="28"/>
          <w:szCs w:val="28"/>
        </w:rPr>
        <w:t xml:space="preserve"> thị trong công tác thực hiện nhiệm vụ chính trị của các cấp bộ Đoàn.</w:t>
      </w:r>
    </w:p>
    <w:p w:rsidR="00D13C49" w:rsidRPr="00777091" w:rsidRDefault="0063283F" w:rsidP="00F727BF">
      <w:pPr>
        <w:spacing w:after="120"/>
        <w:ind w:firstLine="709"/>
        <w:jc w:val="both"/>
        <w:rPr>
          <w:sz w:val="28"/>
          <w:szCs w:val="28"/>
        </w:rPr>
      </w:pPr>
      <w:r w:rsidRPr="00777091">
        <w:rPr>
          <w:sz w:val="28"/>
          <w:szCs w:val="28"/>
        </w:rPr>
        <w:t xml:space="preserve">- </w:t>
      </w:r>
      <w:r w:rsidR="00D13C49" w:rsidRPr="00777091">
        <w:rPr>
          <w:sz w:val="28"/>
          <w:szCs w:val="28"/>
        </w:rPr>
        <w:t>Phát hiện, tuyên dương và nhân rộng những mô hình, điển hình tiên tiến, những cách làm hay, hiệu quả, thiết thực trong việc thực hiện Chỉ thị.</w:t>
      </w:r>
    </w:p>
    <w:p w:rsidR="00DF481C" w:rsidRPr="00F727BF" w:rsidRDefault="0063283F" w:rsidP="00F727BF">
      <w:pPr>
        <w:spacing w:after="120"/>
        <w:ind w:firstLine="709"/>
        <w:jc w:val="both"/>
        <w:rPr>
          <w:sz w:val="28"/>
          <w:szCs w:val="28"/>
        </w:rPr>
      </w:pPr>
      <w:r w:rsidRPr="00777091">
        <w:rPr>
          <w:sz w:val="28"/>
          <w:szCs w:val="28"/>
        </w:rPr>
        <w:t xml:space="preserve">- </w:t>
      </w:r>
      <w:r w:rsidR="00D13C49" w:rsidRPr="00777091">
        <w:rPr>
          <w:sz w:val="28"/>
          <w:szCs w:val="28"/>
        </w:rPr>
        <w:t xml:space="preserve">Tổ chức đánh giá việc thực hiện Chỉ thị </w:t>
      </w:r>
      <w:r w:rsidR="002E6D81" w:rsidRPr="00777091">
        <w:rPr>
          <w:sz w:val="28"/>
          <w:szCs w:val="28"/>
        </w:rPr>
        <w:t>03-CT/TW</w:t>
      </w:r>
      <w:r w:rsidR="00D13C49" w:rsidRPr="00777091">
        <w:rPr>
          <w:sz w:val="28"/>
          <w:szCs w:val="28"/>
        </w:rPr>
        <w:t xml:space="preserve">, chuẩn bị </w:t>
      </w:r>
      <w:r w:rsidRPr="00777091">
        <w:rPr>
          <w:sz w:val="28"/>
          <w:szCs w:val="28"/>
        </w:rPr>
        <w:t>tổng</w:t>
      </w:r>
      <w:r w:rsidR="00D13C49" w:rsidRPr="00777091">
        <w:rPr>
          <w:sz w:val="28"/>
          <w:szCs w:val="28"/>
        </w:rPr>
        <w:t xml:space="preserve"> kết </w:t>
      </w:r>
      <w:r w:rsidR="00031610">
        <w:rPr>
          <w:sz w:val="28"/>
          <w:szCs w:val="28"/>
        </w:rPr>
        <w:t>5</w:t>
      </w:r>
      <w:r w:rsidR="00D13C49" w:rsidRPr="00777091">
        <w:rPr>
          <w:sz w:val="28"/>
          <w:szCs w:val="28"/>
        </w:rPr>
        <w:t xml:space="preserve"> năm đúng tiến độ, hiệu quả</w:t>
      </w:r>
      <w:r w:rsidR="00031610">
        <w:rPr>
          <w:sz w:val="28"/>
          <w:szCs w:val="28"/>
        </w:rPr>
        <w:t>.</w:t>
      </w:r>
      <w:r w:rsidRPr="00777091">
        <w:rPr>
          <w:sz w:val="28"/>
          <w:szCs w:val="28"/>
        </w:rPr>
        <w:t xml:space="preserve"> </w:t>
      </w:r>
    </w:p>
    <w:p w:rsidR="00F727BF" w:rsidRPr="00257F25" w:rsidRDefault="00F727BF" w:rsidP="00F727BF">
      <w:pPr>
        <w:tabs>
          <w:tab w:val="left" w:pos="426"/>
        </w:tabs>
        <w:spacing w:after="120"/>
        <w:ind w:left="426"/>
        <w:jc w:val="both"/>
        <w:rPr>
          <w:sz w:val="20"/>
          <w:szCs w:val="20"/>
        </w:rPr>
      </w:pPr>
    </w:p>
    <w:p w:rsidR="00D13C49" w:rsidRPr="00777091" w:rsidRDefault="0063283F" w:rsidP="00F727BF">
      <w:pPr>
        <w:tabs>
          <w:tab w:val="left" w:pos="426"/>
        </w:tabs>
        <w:spacing w:after="120"/>
        <w:ind w:firstLine="709"/>
        <w:jc w:val="both"/>
        <w:rPr>
          <w:b/>
          <w:sz w:val="28"/>
          <w:szCs w:val="28"/>
        </w:rPr>
      </w:pPr>
      <w:r w:rsidRPr="00777091">
        <w:rPr>
          <w:b/>
          <w:sz w:val="28"/>
          <w:szCs w:val="28"/>
        </w:rPr>
        <w:t xml:space="preserve">II. </w:t>
      </w:r>
      <w:r w:rsidR="00D13C49" w:rsidRPr="00777091">
        <w:rPr>
          <w:b/>
          <w:sz w:val="28"/>
          <w:szCs w:val="28"/>
        </w:rPr>
        <w:t>TỔNG KẾT, ĐÁNH GIÁ:</w:t>
      </w:r>
    </w:p>
    <w:p w:rsidR="00D13C49" w:rsidRPr="00777091" w:rsidRDefault="00DF481C" w:rsidP="00F727BF">
      <w:pPr>
        <w:numPr>
          <w:ilvl w:val="0"/>
          <w:numId w:val="13"/>
        </w:numPr>
        <w:tabs>
          <w:tab w:val="left" w:pos="426"/>
        </w:tabs>
        <w:spacing w:after="120"/>
        <w:ind w:left="993" w:hanging="284"/>
        <w:jc w:val="both"/>
        <w:rPr>
          <w:b/>
          <w:sz w:val="28"/>
          <w:szCs w:val="28"/>
        </w:rPr>
      </w:pPr>
      <w:r w:rsidRPr="00777091">
        <w:rPr>
          <w:b/>
          <w:sz w:val="28"/>
          <w:szCs w:val="28"/>
        </w:rPr>
        <w:t>Nội dung:</w:t>
      </w:r>
    </w:p>
    <w:p w:rsidR="00DF481C" w:rsidRPr="00777091" w:rsidRDefault="0063283F" w:rsidP="00F727BF">
      <w:pPr>
        <w:tabs>
          <w:tab w:val="left" w:pos="426"/>
        </w:tabs>
        <w:spacing w:after="120"/>
        <w:ind w:left="426"/>
        <w:jc w:val="both"/>
        <w:rPr>
          <w:i/>
          <w:sz w:val="28"/>
          <w:szCs w:val="28"/>
        </w:rPr>
      </w:pPr>
      <w:r w:rsidRPr="00777091">
        <w:rPr>
          <w:i/>
          <w:sz w:val="28"/>
          <w:szCs w:val="28"/>
        </w:rPr>
        <w:tab/>
        <w:t xml:space="preserve">1.1. </w:t>
      </w:r>
      <w:r w:rsidR="00DF481C" w:rsidRPr="00777091">
        <w:rPr>
          <w:i/>
          <w:sz w:val="28"/>
          <w:szCs w:val="28"/>
        </w:rPr>
        <w:t>Những kết quả đạt được:</w:t>
      </w:r>
    </w:p>
    <w:p w:rsidR="0063283F" w:rsidRPr="00777091" w:rsidRDefault="0063283F" w:rsidP="00F727BF">
      <w:pPr>
        <w:spacing w:after="120"/>
        <w:ind w:firstLine="709"/>
        <w:jc w:val="both"/>
        <w:rPr>
          <w:sz w:val="28"/>
          <w:szCs w:val="28"/>
        </w:rPr>
      </w:pPr>
      <w:r w:rsidRPr="00777091">
        <w:rPr>
          <w:sz w:val="28"/>
          <w:szCs w:val="28"/>
        </w:rPr>
        <w:t xml:space="preserve">- </w:t>
      </w:r>
      <w:r w:rsidR="00DF481C" w:rsidRPr="00777091">
        <w:rPr>
          <w:sz w:val="28"/>
          <w:szCs w:val="28"/>
        </w:rPr>
        <w:t xml:space="preserve">Mức độ </w:t>
      </w:r>
      <w:r w:rsidRPr="00777091">
        <w:rPr>
          <w:sz w:val="28"/>
          <w:szCs w:val="28"/>
        </w:rPr>
        <w:t>chuyển biến về trách nhiệm nêu gương, ý thức tự giác, trách nhiệm với công việc, tinh thần, thái độ phục vụ nhân dân của cán bộ Đoàn, đoàn viên gắn thực hiện Chỉ thị với thực hiện nhiệm vụ chính trị.</w:t>
      </w:r>
    </w:p>
    <w:p w:rsidR="00DF481C" w:rsidRPr="00777091" w:rsidRDefault="0063283F" w:rsidP="00F727BF">
      <w:pPr>
        <w:spacing w:after="120"/>
        <w:ind w:firstLine="709"/>
        <w:jc w:val="both"/>
        <w:rPr>
          <w:sz w:val="28"/>
          <w:szCs w:val="28"/>
        </w:rPr>
      </w:pPr>
      <w:r w:rsidRPr="00777091">
        <w:rPr>
          <w:sz w:val="28"/>
          <w:szCs w:val="28"/>
        </w:rPr>
        <w:t xml:space="preserve">- </w:t>
      </w:r>
      <w:r w:rsidR="00273606" w:rsidRPr="00777091">
        <w:rPr>
          <w:sz w:val="28"/>
          <w:szCs w:val="28"/>
        </w:rPr>
        <w:t>Chất lượng sinh hoạt chi đoàn gắn với việc học tập và làm theo tư tưởng, tấm gương đạo đức Hồ Chí Minh và nội dung học tập chuyên đề từng năm.</w:t>
      </w:r>
    </w:p>
    <w:p w:rsidR="00273606" w:rsidRPr="00777091" w:rsidRDefault="0063283F" w:rsidP="00F727BF">
      <w:pPr>
        <w:spacing w:after="120"/>
        <w:ind w:firstLine="709"/>
        <w:jc w:val="both"/>
        <w:rPr>
          <w:sz w:val="28"/>
          <w:szCs w:val="28"/>
        </w:rPr>
      </w:pPr>
      <w:r w:rsidRPr="00777091">
        <w:rPr>
          <w:sz w:val="28"/>
          <w:szCs w:val="28"/>
        </w:rPr>
        <w:t xml:space="preserve">- </w:t>
      </w:r>
      <w:r w:rsidR="00273606" w:rsidRPr="00777091">
        <w:rPr>
          <w:sz w:val="28"/>
          <w:szCs w:val="28"/>
        </w:rPr>
        <w:t>Công tác tuyên truyền, giáo dục tư tưởng, tấm gương đạo đức, phong cách Hồ Chí Minh cho cán bộ, đoàn viên, thanh niên.</w:t>
      </w:r>
    </w:p>
    <w:p w:rsidR="00273606" w:rsidRPr="00777091" w:rsidRDefault="0063283F" w:rsidP="00F727BF">
      <w:pPr>
        <w:spacing w:after="120"/>
        <w:ind w:firstLine="709"/>
        <w:jc w:val="both"/>
        <w:rPr>
          <w:sz w:val="28"/>
          <w:szCs w:val="28"/>
        </w:rPr>
      </w:pPr>
      <w:r w:rsidRPr="00777091">
        <w:rPr>
          <w:sz w:val="28"/>
          <w:szCs w:val="28"/>
        </w:rPr>
        <w:t xml:space="preserve">- </w:t>
      </w:r>
      <w:r w:rsidR="00273606" w:rsidRPr="00777091">
        <w:rPr>
          <w:sz w:val="28"/>
          <w:szCs w:val="28"/>
        </w:rPr>
        <w:t>Các mô hình tốt, điển hình tiêu biểu; các cách làm hay, chủ động, sáng tạo trong việc thực hiện Chỉ thị.</w:t>
      </w:r>
    </w:p>
    <w:p w:rsidR="005778F1" w:rsidRPr="00777091" w:rsidRDefault="0063283F" w:rsidP="00F727BF">
      <w:pPr>
        <w:spacing w:after="120"/>
        <w:ind w:firstLine="709"/>
        <w:jc w:val="both"/>
        <w:rPr>
          <w:sz w:val="28"/>
          <w:szCs w:val="28"/>
        </w:rPr>
      </w:pPr>
      <w:r w:rsidRPr="00777091">
        <w:rPr>
          <w:sz w:val="28"/>
          <w:szCs w:val="28"/>
        </w:rPr>
        <w:t xml:space="preserve">- </w:t>
      </w:r>
      <w:r w:rsidR="00273606" w:rsidRPr="00777091">
        <w:rPr>
          <w:sz w:val="28"/>
          <w:szCs w:val="28"/>
        </w:rPr>
        <w:t>Công tác kiểm tra, đôn đốc, tự kiểm tra, giám sát.</w:t>
      </w:r>
    </w:p>
    <w:p w:rsidR="00DF481C" w:rsidRPr="00777091" w:rsidRDefault="0063283F" w:rsidP="00F727BF">
      <w:pPr>
        <w:tabs>
          <w:tab w:val="left" w:pos="426"/>
          <w:tab w:val="left" w:pos="993"/>
        </w:tabs>
        <w:spacing w:after="120"/>
        <w:ind w:firstLine="709"/>
        <w:jc w:val="both"/>
        <w:rPr>
          <w:i/>
          <w:sz w:val="28"/>
          <w:szCs w:val="28"/>
        </w:rPr>
      </w:pPr>
      <w:r w:rsidRPr="00777091">
        <w:rPr>
          <w:i/>
          <w:sz w:val="28"/>
          <w:szCs w:val="28"/>
        </w:rPr>
        <w:lastRenderedPageBreak/>
        <w:t xml:space="preserve">1.2. </w:t>
      </w:r>
      <w:r w:rsidR="00DF481C" w:rsidRPr="00777091">
        <w:rPr>
          <w:i/>
          <w:sz w:val="28"/>
          <w:szCs w:val="28"/>
        </w:rPr>
        <w:t xml:space="preserve">Những khuyết điểm, </w:t>
      </w:r>
      <w:r w:rsidR="006143A3" w:rsidRPr="00777091">
        <w:rPr>
          <w:i/>
          <w:sz w:val="28"/>
          <w:szCs w:val="28"/>
        </w:rPr>
        <w:t>tồn</w:t>
      </w:r>
      <w:r w:rsidR="00DF481C" w:rsidRPr="00777091">
        <w:rPr>
          <w:i/>
          <w:sz w:val="28"/>
          <w:szCs w:val="28"/>
        </w:rPr>
        <w:t xml:space="preserve"> tại, khó khăn, hạn chế (chỉ rõ nguyên nhân và nêu giải pháp khắc phục trong thời gian tới).</w:t>
      </w:r>
    </w:p>
    <w:p w:rsidR="00DF481C" w:rsidRPr="00777091" w:rsidRDefault="0063283F" w:rsidP="00F727BF">
      <w:pPr>
        <w:tabs>
          <w:tab w:val="left" w:pos="426"/>
          <w:tab w:val="left" w:pos="993"/>
        </w:tabs>
        <w:spacing w:after="120"/>
        <w:ind w:left="426" w:firstLine="283"/>
        <w:jc w:val="both"/>
        <w:rPr>
          <w:i/>
          <w:sz w:val="28"/>
          <w:szCs w:val="28"/>
        </w:rPr>
      </w:pPr>
      <w:r w:rsidRPr="00777091">
        <w:rPr>
          <w:i/>
          <w:sz w:val="28"/>
          <w:szCs w:val="28"/>
        </w:rPr>
        <w:t xml:space="preserve">1.3. </w:t>
      </w:r>
      <w:r w:rsidR="00DF481C" w:rsidRPr="00777091">
        <w:rPr>
          <w:i/>
          <w:sz w:val="28"/>
          <w:szCs w:val="28"/>
        </w:rPr>
        <w:t>Những kinh nghiệm rút ra.</w:t>
      </w:r>
    </w:p>
    <w:p w:rsidR="00C81394" w:rsidRDefault="0063283F" w:rsidP="0009601A">
      <w:pPr>
        <w:tabs>
          <w:tab w:val="left" w:pos="426"/>
          <w:tab w:val="left" w:pos="993"/>
        </w:tabs>
        <w:spacing w:after="120"/>
        <w:ind w:left="426" w:firstLine="283"/>
        <w:jc w:val="both"/>
        <w:rPr>
          <w:i/>
          <w:sz w:val="28"/>
          <w:szCs w:val="28"/>
        </w:rPr>
      </w:pPr>
      <w:r w:rsidRPr="00777091">
        <w:rPr>
          <w:i/>
          <w:sz w:val="28"/>
          <w:szCs w:val="28"/>
        </w:rPr>
        <w:t xml:space="preserve">1.4. </w:t>
      </w:r>
      <w:r w:rsidR="00DF481C" w:rsidRPr="00777091">
        <w:rPr>
          <w:i/>
          <w:sz w:val="28"/>
          <w:szCs w:val="28"/>
        </w:rPr>
        <w:t>Đề xuất, kiến nghị.</w:t>
      </w:r>
    </w:p>
    <w:p w:rsidR="0009601A" w:rsidRPr="00777091" w:rsidRDefault="0009601A" w:rsidP="0009601A">
      <w:pPr>
        <w:tabs>
          <w:tab w:val="left" w:pos="426"/>
          <w:tab w:val="left" w:pos="993"/>
        </w:tabs>
        <w:spacing w:after="120"/>
        <w:ind w:left="426" w:firstLine="283"/>
        <w:jc w:val="both"/>
        <w:rPr>
          <w:i/>
          <w:sz w:val="28"/>
          <w:szCs w:val="28"/>
        </w:rPr>
      </w:pPr>
    </w:p>
    <w:p w:rsidR="00DF481C" w:rsidRPr="00777091" w:rsidRDefault="00DF481C" w:rsidP="00F727BF">
      <w:pPr>
        <w:numPr>
          <w:ilvl w:val="0"/>
          <w:numId w:val="13"/>
        </w:numPr>
        <w:tabs>
          <w:tab w:val="left" w:pos="426"/>
        </w:tabs>
        <w:spacing w:after="120"/>
        <w:ind w:left="993" w:hanging="284"/>
        <w:jc w:val="both"/>
        <w:rPr>
          <w:b/>
          <w:sz w:val="28"/>
          <w:szCs w:val="28"/>
        </w:rPr>
      </w:pPr>
      <w:r w:rsidRPr="00777091">
        <w:rPr>
          <w:b/>
          <w:sz w:val="28"/>
          <w:szCs w:val="28"/>
        </w:rPr>
        <w:t>Phương thức tiến hành:</w:t>
      </w:r>
    </w:p>
    <w:p w:rsidR="001A3C02" w:rsidRPr="00777091" w:rsidRDefault="00B61FE5" w:rsidP="00F727BF">
      <w:pPr>
        <w:spacing w:after="120"/>
        <w:ind w:firstLine="709"/>
        <w:jc w:val="both"/>
        <w:rPr>
          <w:sz w:val="28"/>
          <w:szCs w:val="28"/>
        </w:rPr>
      </w:pPr>
      <w:r w:rsidRPr="00777091">
        <w:rPr>
          <w:sz w:val="28"/>
          <w:szCs w:val="28"/>
        </w:rPr>
        <w:t xml:space="preserve">- </w:t>
      </w:r>
      <w:r w:rsidR="000627CD" w:rsidRPr="00777091">
        <w:rPr>
          <w:sz w:val="28"/>
          <w:szCs w:val="28"/>
        </w:rPr>
        <w:t xml:space="preserve">100% </w:t>
      </w:r>
      <w:r w:rsidR="001D0FEB" w:rsidRPr="00777091">
        <w:rPr>
          <w:sz w:val="28"/>
          <w:szCs w:val="28"/>
        </w:rPr>
        <w:t xml:space="preserve">cơ sở Đoàn </w:t>
      </w:r>
      <w:r w:rsidR="001D0FEB">
        <w:rPr>
          <w:sz w:val="28"/>
          <w:szCs w:val="28"/>
        </w:rPr>
        <w:t xml:space="preserve">và </w:t>
      </w:r>
      <w:r w:rsidR="000627CD" w:rsidRPr="00777091">
        <w:rPr>
          <w:sz w:val="28"/>
          <w:szCs w:val="28"/>
        </w:rPr>
        <w:t xml:space="preserve">đơn vị </w:t>
      </w:r>
      <w:r w:rsidR="00C44438" w:rsidRPr="00777091">
        <w:rPr>
          <w:sz w:val="28"/>
          <w:szCs w:val="28"/>
        </w:rPr>
        <w:t>sự nghiệp</w:t>
      </w:r>
      <w:r w:rsidR="00C44438">
        <w:rPr>
          <w:sz w:val="28"/>
          <w:szCs w:val="28"/>
        </w:rPr>
        <w:t>,</w:t>
      </w:r>
      <w:r w:rsidR="00C44438" w:rsidRPr="00777091">
        <w:rPr>
          <w:sz w:val="28"/>
          <w:szCs w:val="28"/>
        </w:rPr>
        <w:t xml:space="preserve"> </w:t>
      </w:r>
      <w:r w:rsidR="000627CD" w:rsidRPr="00777091">
        <w:rPr>
          <w:sz w:val="28"/>
          <w:szCs w:val="28"/>
        </w:rPr>
        <w:t xml:space="preserve">doanh nghiệp trực thuộc Thành Đoàn có hình thức </w:t>
      </w:r>
      <w:r w:rsidRPr="00777091">
        <w:rPr>
          <w:sz w:val="28"/>
          <w:szCs w:val="28"/>
        </w:rPr>
        <w:t>tổng</w:t>
      </w:r>
      <w:r w:rsidR="001A3C02" w:rsidRPr="00777091">
        <w:rPr>
          <w:sz w:val="28"/>
          <w:szCs w:val="28"/>
        </w:rPr>
        <w:t xml:space="preserve"> kết </w:t>
      </w:r>
      <w:r w:rsidR="00031610">
        <w:rPr>
          <w:sz w:val="28"/>
          <w:szCs w:val="28"/>
        </w:rPr>
        <w:t>5</w:t>
      </w:r>
      <w:r w:rsidR="001A3C02" w:rsidRPr="00777091">
        <w:rPr>
          <w:sz w:val="28"/>
          <w:szCs w:val="28"/>
        </w:rPr>
        <w:t xml:space="preserve"> năm thực hiện Chỉ thị, </w:t>
      </w:r>
      <w:r w:rsidR="00C44438">
        <w:rPr>
          <w:sz w:val="28"/>
          <w:szCs w:val="28"/>
        </w:rPr>
        <w:t>t</w:t>
      </w:r>
      <w:r w:rsidR="00031610">
        <w:rPr>
          <w:sz w:val="28"/>
          <w:szCs w:val="28"/>
        </w:rPr>
        <w:t xml:space="preserve">ùy điều kiện thực tế của đơn vị, </w:t>
      </w:r>
      <w:r w:rsidR="00984B42" w:rsidRPr="00777091">
        <w:rPr>
          <w:sz w:val="28"/>
          <w:szCs w:val="28"/>
        </w:rPr>
        <w:t xml:space="preserve">giới thiệu các công trình, sản phẩm làm theo lời Bác, </w:t>
      </w:r>
      <w:r w:rsidR="001A3C02" w:rsidRPr="00777091">
        <w:rPr>
          <w:sz w:val="28"/>
          <w:szCs w:val="28"/>
        </w:rPr>
        <w:t>biểu dương các tập thể, cá nhân có nhiều thành tích trong học tập và làm theo tấm gương đạo đức Hồ Chí Minh.</w:t>
      </w:r>
    </w:p>
    <w:p w:rsidR="00984B42" w:rsidRPr="00777091" w:rsidRDefault="00984B42" w:rsidP="00F727BF">
      <w:pPr>
        <w:spacing w:after="120"/>
        <w:ind w:firstLine="709"/>
        <w:jc w:val="both"/>
        <w:rPr>
          <w:spacing w:val="-4"/>
          <w:sz w:val="28"/>
          <w:szCs w:val="28"/>
        </w:rPr>
      </w:pPr>
      <w:r w:rsidRPr="00777091">
        <w:rPr>
          <w:spacing w:val="-4"/>
          <w:sz w:val="28"/>
          <w:szCs w:val="28"/>
        </w:rPr>
        <w:t>- Thông tin, tuyên truyền sinh động những kết quả đạt được; tuyên dương, nhân rộng các mô hình, điển hình tiên tiến trong học tập và làm theo tư tưởng, tấm gương đạo đức, phong cách Hồ Chí Minh trên các trang thông tin điện tử, bản tin của Đoàn, mạng xã hội…</w:t>
      </w:r>
    </w:p>
    <w:p w:rsidR="00984B42" w:rsidRPr="00777091" w:rsidRDefault="00984B42" w:rsidP="00F727BF">
      <w:pPr>
        <w:spacing w:after="120"/>
        <w:ind w:firstLine="709"/>
        <w:jc w:val="both"/>
        <w:rPr>
          <w:sz w:val="28"/>
          <w:szCs w:val="28"/>
        </w:rPr>
      </w:pPr>
      <w:r w:rsidRPr="00777091">
        <w:rPr>
          <w:sz w:val="28"/>
          <w:szCs w:val="28"/>
        </w:rPr>
        <w:t xml:space="preserve">- Thi đua, khen thưởng: Thực hiện theo quy định; chú ý biểu dương kịp thời các cá nhân, tập thể có thành tích tiêu biểu, xuất sắc trong </w:t>
      </w:r>
      <w:r w:rsidR="00031610">
        <w:rPr>
          <w:sz w:val="28"/>
          <w:szCs w:val="28"/>
        </w:rPr>
        <w:t>5</w:t>
      </w:r>
      <w:r w:rsidR="00257F25">
        <w:rPr>
          <w:sz w:val="28"/>
          <w:szCs w:val="28"/>
        </w:rPr>
        <w:t xml:space="preserve"> năm qua tại cơ sở và đề xuất cấp thành khen thưởng.</w:t>
      </w:r>
    </w:p>
    <w:p w:rsidR="00984B42" w:rsidRDefault="00B61FE5" w:rsidP="00F727BF">
      <w:pPr>
        <w:spacing w:after="120"/>
        <w:ind w:firstLine="709"/>
        <w:jc w:val="both"/>
        <w:rPr>
          <w:sz w:val="28"/>
          <w:szCs w:val="28"/>
        </w:rPr>
      </w:pPr>
      <w:r w:rsidRPr="00777091">
        <w:rPr>
          <w:sz w:val="28"/>
          <w:szCs w:val="28"/>
        </w:rPr>
        <w:t xml:space="preserve">- </w:t>
      </w:r>
      <w:r w:rsidR="00984B42" w:rsidRPr="00777091">
        <w:rPr>
          <w:sz w:val="28"/>
          <w:szCs w:val="28"/>
        </w:rPr>
        <w:t>Thực hiện hồ sơ</w:t>
      </w:r>
      <w:r w:rsidRPr="00777091">
        <w:rPr>
          <w:sz w:val="28"/>
          <w:szCs w:val="28"/>
        </w:rPr>
        <w:t xml:space="preserve"> tổng</w:t>
      </w:r>
      <w:r w:rsidR="00F83BF0" w:rsidRPr="00777091">
        <w:rPr>
          <w:sz w:val="28"/>
          <w:szCs w:val="28"/>
        </w:rPr>
        <w:t xml:space="preserve"> kết </w:t>
      </w:r>
      <w:r w:rsidR="00031610">
        <w:rPr>
          <w:sz w:val="28"/>
          <w:szCs w:val="28"/>
        </w:rPr>
        <w:t>5</w:t>
      </w:r>
      <w:r w:rsidR="00F83BF0" w:rsidRPr="00777091">
        <w:rPr>
          <w:sz w:val="28"/>
          <w:szCs w:val="28"/>
        </w:rPr>
        <w:t xml:space="preserve"> năm thực hiện Chỉ thị, gửi về Ban Thường vụ Thành Đoàn </w:t>
      </w:r>
      <w:r w:rsidR="00C44438">
        <w:rPr>
          <w:sz w:val="28"/>
          <w:szCs w:val="28"/>
        </w:rPr>
        <w:t xml:space="preserve">thông </w:t>
      </w:r>
      <w:r w:rsidR="00F83BF0" w:rsidRPr="00777091">
        <w:rPr>
          <w:sz w:val="28"/>
          <w:szCs w:val="28"/>
        </w:rPr>
        <w:t>qua Ban Tuyên giáo Thành Đoàn.</w:t>
      </w:r>
    </w:p>
    <w:p w:rsidR="00F727BF" w:rsidRPr="00777091" w:rsidRDefault="00F727BF" w:rsidP="00F727BF">
      <w:pPr>
        <w:spacing w:after="120"/>
        <w:ind w:firstLine="709"/>
        <w:jc w:val="both"/>
        <w:rPr>
          <w:sz w:val="28"/>
          <w:szCs w:val="28"/>
        </w:rPr>
      </w:pPr>
    </w:p>
    <w:p w:rsidR="00D13C49" w:rsidRPr="00777091" w:rsidRDefault="00031610" w:rsidP="00F727BF">
      <w:pPr>
        <w:tabs>
          <w:tab w:val="left" w:pos="709"/>
          <w:tab w:val="left" w:pos="1134"/>
        </w:tabs>
        <w:spacing w:after="120"/>
        <w:jc w:val="both"/>
        <w:rPr>
          <w:b/>
          <w:sz w:val="28"/>
          <w:szCs w:val="28"/>
        </w:rPr>
      </w:pPr>
      <w:r>
        <w:rPr>
          <w:b/>
          <w:sz w:val="28"/>
          <w:szCs w:val="28"/>
        </w:rPr>
        <w:tab/>
        <w:t>III.</w:t>
      </w:r>
      <w:r w:rsidR="00984B42" w:rsidRPr="00777091">
        <w:rPr>
          <w:b/>
          <w:sz w:val="28"/>
          <w:szCs w:val="28"/>
        </w:rPr>
        <w:t xml:space="preserve"> </w:t>
      </w:r>
      <w:r w:rsidR="00D13C49" w:rsidRPr="00777091">
        <w:rPr>
          <w:b/>
          <w:sz w:val="28"/>
          <w:szCs w:val="28"/>
        </w:rPr>
        <w:t>TỔ CHỨC THỰC HIỆN:</w:t>
      </w:r>
    </w:p>
    <w:p w:rsidR="004A5D39" w:rsidRPr="00777091" w:rsidRDefault="00403A0E" w:rsidP="00F727BF">
      <w:pPr>
        <w:numPr>
          <w:ilvl w:val="0"/>
          <w:numId w:val="15"/>
        </w:numPr>
        <w:spacing w:after="120"/>
        <w:ind w:left="993" w:hanging="284"/>
        <w:jc w:val="both"/>
        <w:rPr>
          <w:b/>
          <w:sz w:val="28"/>
          <w:szCs w:val="28"/>
        </w:rPr>
      </w:pPr>
      <w:r w:rsidRPr="00777091">
        <w:rPr>
          <w:b/>
          <w:sz w:val="28"/>
          <w:szCs w:val="28"/>
        </w:rPr>
        <w:t>Cấp thành:</w:t>
      </w:r>
    </w:p>
    <w:p w:rsidR="006E2E58" w:rsidRPr="00777091" w:rsidRDefault="006E2E58" w:rsidP="00F727BF">
      <w:pPr>
        <w:numPr>
          <w:ilvl w:val="0"/>
          <w:numId w:val="12"/>
        </w:numPr>
        <w:tabs>
          <w:tab w:val="left" w:pos="426"/>
          <w:tab w:val="left" w:pos="993"/>
        </w:tabs>
        <w:spacing w:after="120"/>
        <w:ind w:left="0" w:firstLine="709"/>
        <w:jc w:val="both"/>
        <w:rPr>
          <w:sz w:val="28"/>
          <w:szCs w:val="28"/>
        </w:rPr>
      </w:pPr>
      <w:r w:rsidRPr="00777091">
        <w:rPr>
          <w:sz w:val="28"/>
          <w:szCs w:val="28"/>
        </w:rPr>
        <w:t xml:space="preserve">Hướng dẫn, chỉ đạo, đôn đốc các </w:t>
      </w:r>
      <w:r w:rsidR="001D0FEB" w:rsidRPr="00777091">
        <w:rPr>
          <w:sz w:val="28"/>
          <w:szCs w:val="28"/>
        </w:rPr>
        <w:t xml:space="preserve">cơ sở Đoàn </w:t>
      </w:r>
      <w:r w:rsidR="001D0FEB">
        <w:rPr>
          <w:sz w:val="28"/>
          <w:szCs w:val="28"/>
        </w:rPr>
        <w:t xml:space="preserve">và </w:t>
      </w:r>
      <w:r w:rsidRPr="00777091">
        <w:rPr>
          <w:sz w:val="28"/>
          <w:szCs w:val="28"/>
        </w:rPr>
        <w:t xml:space="preserve">đơn vị </w:t>
      </w:r>
      <w:r w:rsidR="00FF4138">
        <w:rPr>
          <w:sz w:val="28"/>
          <w:szCs w:val="28"/>
        </w:rPr>
        <w:t xml:space="preserve">sự nghiệp, </w:t>
      </w:r>
      <w:r w:rsidRPr="00777091">
        <w:rPr>
          <w:sz w:val="28"/>
          <w:szCs w:val="28"/>
        </w:rPr>
        <w:t>doanh ng</w:t>
      </w:r>
      <w:r w:rsidR="00257F25">
        <w:rPr>
          <w:sz w:val="28"/>
          <w:szCs w:val="28"/>
        </w:rPr>
        <w:t xml:space="preserve">hiệp </w:t>
      </w:r>
      <w:r w:rsidRPr="00777091">
        <w:rPr>
          <w:sz w:val="28"/>
          <w:szCs w:val="28"/>
        </w:rPr>
        <w:t xml:space="preserve">trực thuộc </w:t>
      </w:r>
      <w:r w:rsidR="000627CD" w:rsidRPr="00777091">
        <w:rPr>
          <w:sz w:val="28"/>
          <w:szCs w:val="28"/>
        </w:rPr>
        <w:t>tổng</w:t>
      </w:r>
      <w:r w:rsidRPr="00777091">
        <w:rPr>
          <w:sz w:val="28"/>
          <w:szCs w:val="28"/>
        </w:rPr>
        <w:t xml:space="preserve"> kết </w:t>
      </w:r>
      <w:r w:rsidR="00031610">
        <w:rPr>
          <w:sz w:val="28"/>
          <w:szCs w:val="28"/>
        </w:rPr>
        <w:t>5</w:t>
      </w:r>
      <w:r w:rsidR="00257F25">
        <w:rPr>
          <w:sz w:val="28"/>
          <w:szCs w:val="28"/>
        </w:rPr>
        <w:t xml:space="preserve"> năm</w:t>
      </w:r>
      <w:r w:rsidRPr="00777091">
        <w:rPr>
          <w:sz w:val="28"/>
          <w:szCs w:val="28"/>
        </w:rPr>
        <w:t xml:space="preserve"> thực hiện Chỉ thị.</w:t>
      </w:r>
    </w:p>
    <w:p w:rsidR="006E2E58" w:rsidRDefault="006E2E58" w:rsidP="00F727BF">
      <w:pPr>
        <w:numPr>
          <w:ilvl w:val="0"/>
          <w:numId w:val="12"/>
        </w:numPr>
        <w:tabs>
          <w:tab w:val="left" w:pos="426"/>
          <w:tab w:val="left" w:pos="993"/>
        </w:tabs>
        <w:spacing w:after="120"/>
        <w:ind w:left="0" w:firstLine="709"/>
        <w:jc w:val="both"/>
        <w:rPr>
          <w:sz w:val="28"/>
          <w:szCs w:val="28"/>
        </w:rPr>
      </w:pPr>
      <w:r w:rsidRPr="00777091">
        <w:rPr>
          <w:sz w:val="28"/>
          <w:szCs w:val="28"/>
        </w:rPr>
        <w:t xml:space="preserve">Tổng hợp kết quả, thực hiện báo cáo và tổ chức hội nghị </w:t>
      </w:r>
      <w:r w:rsidR="00252C83" w:rsidRPr="00777091">
        <w:rPr>
          <w:sz w:val="28"/>
          <w:szCs w:val="28"/>
        </w:rPr>
        <w:t>tổng</w:t>
      </w:r>
      <w:r w:rsidRPr="00777091">
        <w:rPr>
          <w:sz w:val="28"/>
          <w:szCs w:val="28"/>
        </w:rPr>
        <w:t xml:space="preserve"> kết </w:t>
      </w:r>
      <w:r w:rsidR="00031610">
        <w:rPr>
          <w:sz w:val="28"/>
          <w:szCs w:val="28"/>
        </w:rPr>
        <w:t>5</w:t>
      </w:r>
      <w:r w:rsidRPr="00777091">
        <w:rPr>
          <w:sz w:val="28"/>
          <w:szCs w:val="28"/>
        </w:rPr>
        <w:t xml:space="preserve"> năm thực hiện Chỉ thị</w:t>
      </w:r>
      <w:r w:rsidR="00252C83" w:rsidRPr="00777091">
        <w:rPr>
          <w:sz w:val="28"/>
          <w:szCs w:val="28"/>
        </w:rPr>
        <w:t xml:space="preserve"> </w:t>
      </w:r>
      <w:r w:rsidR="00031610">
        <w:rPr>
          <w:sz w:val="28"/>
          <w:szCs w:val="28"/>
        </w:rPr>
        <w:t>03.</w:t>
      </w:r>
    </w:p>
    <w:p w:rsidR="00B05177" w:rsidRDefault="00B05177" w:rsidP="00F727BF">
      <w:pPr>
        <w:numPr>
          <w:ilvl w:val="0"/>
          <w:numId w:val="12"/>
        </w:numPr>
        <w:tabs>
          <w:tab w:val="left" w:pos="426"/>
          <w:tab w:val="left" w:pos="993"/>
        </w:tabs>
        <w:spacing w:after="120"/>
        <w:ind w:left="0" w:firstLine="709"/>
        <w:jc w:val="both"/>
        <w:rPr>
          <w:sz w:val="28"/>
          <w:szCs w:val="28"/>
        </w:rPr>
      </w:pPr>
      <w:r>
        <w:rPr>
          <w:sz w:val="28"/>
          <w:szCs w:val="28"/>
        </w:rPr>
        <w:t>Thực hiện khen thưởng các cá nhân, tập thể thực hiện tốt việc học tập và làm theo tấm gương đạo đức</w:t>
      </w:r>
      <w:r w:rsidR="00C33DAC">
        <w:rPr>
          <w:sz w:val="28"/>
          <w:szCs w:val="28"/>
        </w:rPr>
        <w:t xml:space="preserve"> và phong cách chủ tịch</w:t>
      </w:r>
      <w:r>
        <w:rPr>
          <w:sz w:val="28"/>
          <w:szCs w:val="28"/>
        </w:rPr>
        <w:t xml:space="preserve"> Hồ Chí Minh. Số lượng khen thưởng do Ban Thườn</w:t>
      </w:r>
      <w:r w:rsidR="00044244">
        <w:rPr>
          <w:sz w:val="28"/>
          <w:szCs w:val="28"/>
        </w:rPr>
        <w:t>g vụ Thành Đoàn quyết định.</w:t>
      </w:r>
    </w:p>
    <w:p w:rsidR="00D72231" w:rsidRPr="00D72231" w:rsidRDefault="00D72231" w:rsidP="00F727BF">
      <w:pPr>
        <w:tabs>
          <w:tab w:val="left" w:pos="426"/>
          <w:tab w:val="left" w:pos="993"/>
        </w:tabs>
        <w:spacing w:after="120"/>
        <w:ind w:left="709"/>
        <w:jc w:val="both"/>
        <w:rPr>
          <w:sz w:val="10"/>
          <w:szCs w:val="10"/>
        </w:rPr>
      </w:pPr>
    </w:p>
    <w:p w:rsidR="00C33DAC" w:rsidRPr="00C81394" w:rsidRDefault="00C33DAC" w:rsidP="00C81394">
      <w:pPr>
        <w:numPr>
          <w:ilvl w:val="0"/>
          <w:numId w:val="12"/>
        </w:numPr>
        <w:tabs>
          <w:tab w:val="left" w:pos="426"/>
          <w:tab w:val="left" w:pos="993"/>
        </w:tabs>
        <w:spacing w:after="120"/>
        <w:ind w:left="0" w:firstLine="709"/>
        <w:jc w:val="both"/>
        <w:rPr>
          <w:sz w:val="28"/>
          <w:szCs w:val="28"/>
        </w:rPr>
      </w:pPr>
      <w:r>
        <w:rPr>
          <w:sz w:val="28"/>
          <w:szCs w:val="28"/>
        </w:rPr>
        <w:t>Ban Thường vụ Thành Đoàn t</w:t>
      </w:r>
      <w:r w:rsidR="00663823">
        <w:rPr>
          <w:sz w:val="28"/>
          <w:szCs w:val="28"/>
        </w:rPr>
        <w:t>ổ chức Hội nghị tổng kết cấp thành với các nội dung cụ thể sau:</w:t>
      </w:r>
    </w:p>
    <w:p w:rsidR="00F727BF" w:rsidRPr="00F727BF" w:rsidRDefault="00663823" w:rsidP="00F727BF">
      <w:pPr>
        <w:tabs>
          <w:tab w:val="left" w:pos="426"/>
          <w:tab w:val="left" w:pos="993"/>
        </w:tabs>
        <w:spacing w:after="120"/>
        <w:ind w:left="709"/>
        <w:jc w:val="both"/>
        <w:rPr>
          <w:i/>
          <w:sz w:val="28"/>
          <w:szCs w:val="28"/>
        </w:rPr>
      </w:pPr>
      <w:r w:rsidRPr="00C33DAC">
        <w:rPr>
          <w:b/>
          <w:i/>
          <w:sz w:val="28"/>
          <w:szCs w:val="28"/>
        </w:rPr>
        <w:t>* Thời gian:</w:t>
      </w:r>
      <w:r>
        <w:rPr>
          <w:sz w:val="28"/>
          <w:szCs w:val="28"/>
        </w:rPr>
        <w:t xml:space="preserve"> </w:t>
      </w:r>
      <w:r w:rsidR="00C33DAC">
        <w:rPr>
          <w:sz w:val="28"/>
          <w:szCs w:val="28"/>
        </w:rPr>
        <w:t xml:space="preserve"> Từ </w:t>
      </w:r>
      <w:r>
        <w:rPr>
          <w:sz w:val="28"/>
          <w:szCs w:val="28"/>
        </w:rPr>
        <w:t xml:space="preserve">08g00 </w:t>
      </w:r>
      <w:r w:rsidR="00C33DAC">
        <w:rPr>
          <w:sz w:val="28"/>
          <w:szCs w:val="28"/>
        </w:rPr>
        <w:t xml:space="preserve">đến 11g00 </w:t>
      </w:r>
      <w:r>
        <w:rPr>
          <w:sz w:val="28"/>
          <w:szCs w:val="28"/>
        </w:rPr>
        <w:t xml:space="preserve">ngày 20/5/2016 </w:t>
      </w:r>
      <w:r w:rsidR="0009601A">
        <w:rPr>
          <w:i/>
          <w:sz w:val="28"/>
          <w:szCs w:val="28"/>
        </w:rPr>
        <w:t>(T</w:t>
      </w:r>
      <w:r w:rsidR="00C33DAC">
        <w:rPr>
          <w:i/>
          <w:sz w:val="28"/>
          <w:szCs w:val="28"/>
        </w:rPr>
        <w:t>hứ sáu)</w:t>
      </w:r>
    </w:p>
    <w:p w:rsidR="00663823" w:rsidRDefault="00663823" w:rsidP="00F727BF">
      <w:pPr>
        <w:tabs>
          <w:tab w:val="left" w:pos="426"/>
          <w:tab w:val="left" w:pos="993"/>
        </w:tabs>
        <w:spacing w:after="120"/>
        <w:ind w:left="709"/>
        <w:jc w:val="both"/>
        <w:rPr>
          <w:sz w:val="28"/>
          <w:szCs w:val="28"/>
        </w:rPr>
      </w:pPr>
      <w:r w:rsidRPr="00C33DAC">
        <w:rPr>
          <w:b/>
          <w:i/>
          <w:sz w:val="28"/>
          <w:szCs w:val="28"/>
        </w:rPr>
        <w:t>* Địa điểm:</w:t>
      </w:r>
      <w:r>
        <w:rPr>
          <w:sz w:val="28"/>
          <w:szCs w:val="28"/>
        </w:rPr>
        <w:t xml:space="preserve"> </w:t>
      </w:r>
      <w:r w:rsidR="00C33DAC">
        <w:rPr>
          <w:sz w:val="28"/>
          <w:szCs w:val="28"/>
        </w:rPr>
        <w:t xml:space="preserve">  </w:t>
      </w:r>
      <w:r>
        <w:rPr>
          <w:sz w:val="28"/>
          <w:szCs w:val="28"/>
        </w:rPr>
        <w:t>Hội trường Thành Đoàn</w:t>
      </w:r>
    </w:p>
    <w:p w:rsidR="00D72231" w:rsidRDefault="00663823" w:rsidP="00F727BF">
      <w:pPr>
        <w:tabs>
          <w:tab w:val="left" w:pos="426"/>
          <w:tab w:val="left" w:pos="993"/>
          <w:tab w:val="left" w:pos="7656"/>
        </w:tabs>
        <w:spacing w:after="120"/>
        <w:ind w:left="709"/>
        <w:jc w:val="both"/>
        <w:rPr>
          <w:i/>
          <w:sz w:val="28"/>
          <w:szCs w:val="28"/>
        </w:rPr>
      </w:pPr>
      <w:r>
        <w:rPr>
          <w:sz w:val="28"/>
          <w:szCs w:val="28"/>
        </w:rPr>
        <w:t xml:space="preserve">  </w:t>
      </w:r>
      <w:r w:rsidR="00C33DAC">
        <w:rPr>
          <w:sz w:val="28"/>
          <w:szCs w:val="28"/>
        </w:rPr>
        <w:t xml:space="preserve">                    </w:t>
      </w:r>
      <w:r w:rsidR="00347FCD">
        <w:rPr>
          <w:sz w:val="28"/>
          <w:szCs w:val="28"/>
        </w:rPr>
        <w:t xml:space="preserve"> </w:t>
      </w:r>
      <w:r w:rsidRPr="00663823">
        <w:rPr>
          <w:i/>
          <w:sz w:val="28"/>
          <w:szCs w:val="28"/>
        </w:rPr>
        <w:t>(Số 01 Phạm Ngọc Thạch, phường Bến Nghé, Quận 1)</w:t>
      </w:r>
      <w:r>
        <w:rPr>
          <w:i/>
          <w:sz w:val="28"/>
          <w:szCs w:val="28"/>
        </w:rPr>
        <w:tab/>
      </w:r>
    </w:p>
    <w:p w:rsidR="00F727BF" w:rsidRPr="00F727BF" w:rsidRDefault="00F727BF" w:rsidP="00F727BF">
      <w:pPr>
        <w:tabs>
          <w:tab w:val="left" w:pos="426"/>
          <w:tab w:val="left" w:pos="993"/>
          <w:tab w:val="left" w:pos="7656"/>
        </w:tabs>
        <w:spacing w:after="120"/>
        <w:ind w:left="709"/>
        <w:jc w:val="both"/>
        <w:rPr>
          <w:i/>
          <w:sz w:val="28"/>
          <w:szCs w:val="28"/>
        </w:rPr>
      </w:pPr>
    </w:p>
    <w:p w:rsidR="00C33DAC" w:rsidRPr="00C33DAC" w:rsidRDefault="00C33DAC" w:rsidP="00F727BF">
      <w:pPr>
        <w:tabs>
          <w:tab w:val="left" w:pos="426"/>
          <w:tab w:val="left" w:pos="993"/>
          <w:tab w:val="left" w:pos="7656"/>
        </w:tabs>
        <w:spacing w:after="120"/>
        <w:ind w:left="709"/>
        <w:jc w:val="both"/>
        <w:rPr>
          <w:i/>
          <w:sz w:val="6"/>
          <w:szCs w:val="6"/>
        </w:rPr>
      </w:pPr>
    </w:p>
    <w:p w:rsidR="00663823" w:rsidRDefault="00663823" w:rsidP="00F727BF">
      <w:pPr>
        <w:tabs>
          <w:tab w:val="left" w:pos="426"/>
          <w:tab w:val="left" w:pos="993"/>
          <w:tab w:val="left" w:pos="7656"/>
        </w:tabs>
        <w:spacing w:after="120"/>
        <w:ind w:left="709"/>
        <w:jc w:val="both"/>
        <w:rPr>
          <w:b/>
          <w:sz w:val="28"/>
          <w:szCs w:val="28"/>
        </w:rPr>
      </w:pPr>
      <w:r w:rsidRPr="00C33DAC">
        <w:rPr>
          <w:b/>
          <w:i/>
          <w:sz w:val="28"/>
          <w:szCs w:val="28"/>
        </w:rPr>
        <w:lastRenderedPageBreak/>
        <w:t xml:space="preserve">* </w:t>
      </w:r>
      <w:r w:rsidR="00C33DAC">
        <w:rPr>
          <w:b/>
          <w:i/>
          <w:sz w:val="28"/>
          <w:szCs w:val="28"/>
        </w:rPr>
        <w:t>Số lượng và t</w:t>
      </w:r>
      <w:r w:rsidRPr="00C33DAC">
        <w:rPr>
          <w:b/>
          <w:i/>
          <w:sz w:val="28"/>
          <w:szCs w:val="28"/>
        </w:rPr>
        <w:t>hành phần tham dự:</w:t>
      </w:r>
      <w:r w:rsidR="00C33DAC">
        <w:rPr>
          <w:b/>
          <w:i/>
          <w:sz w:val="28"/>
          <w:szCs w:val="28"/>
        </w:rPr>
        <w:t xml:space="preserve"> </w:t>
      </w:r>
    </w:p>
    <w:p w:rsidR="00347FCD" w:rsidRDefault="00347FCD" w:rsidP="00F727BF">
      <w:pPr>
        <w:tabs>
          <w:tab w:val="left" w:pos="426"/>
          <w:tab w:val="left" w:pos="993"/>
          <w:tab w:val="left" w:pos="7656"/>
        </w:tabs>
        <w:spacing w:after="120"/>
        <w:ind w:left="709"/>
        <w:jc w:val="both"/>
        <w:rPr>
          <w:b/>
          <w:sz w:val="28"/>
          <w:szCs w:val="28"/>
        </w:rPr>
      </w:pPr>
      <w:r>
        <w:rPr>
          <w:b/>
          <w:sz w:val="28"/>
          <w:szCs w:val="28"/>
        </w:rPr>
        <w:tab/>
        <w:t xml:space="preserve">+ </w:t>
      </w:r>
      <w:r w:rsidRPr="00347FCD">
        <w:rPr>
          <w:sz w:val="28"/>
          <w:szCs w:val="28"/>
        </w:rPr>
        <w:t>Các đồng chí đại diện lãnh đạo thành phố</w:t>
      </w:r>
      <w:r w:rsidR="0009601A">
        <w:rPr>
          <w:sz w:val="28"/>
          <w:szCs w:val="28"/>
        </w:rPr>
        <w:t>;</w:t>
      </w:r>
    </w:p>
    <w:p w:rsidR="00347FCD" w:rsidRDefault="00663823" w:rsidP="00F727BF">
      <w:pPr>
        <w:tabs>
          <w:tab w:val="left" w:pos="426"/>
          <w:tab w:val="left" w:pos="993"/>
          <w:tab w:val="left" w:pos="7656"/>
        </w:tabs>
        <w:spacing w:after="120"/>
        <w:ind w:left="709"/>
        <w:jc w:val="both"/>
        <w:rPr>
          <w:b/>
          <w:sz w:val="28"/>
          <w:szCs w:val="28"/>
        </w:rPr>
      </w:pPr>
      <w:r>
        <w:rPr>
          <w:sz w:val="28"/>
          <w:szCs w:val="28"/>
        </w:rPr>
        <w:tab/>
        <w:t xml:space="preserve">+ </w:t>
      </w:r>
      <w:r w:rsidR="00C33DAC">
        <w:rPr>
          <w:sz w:val="28"/>
          <w:szCs w:val="28"/>
        </w:rPr>
        <w:t xml:space="preserve">Các đồng chí trong </w:t>
      </w:r>
      <w:r>
        <w:rPr>
          <w:sz w:val="28"/>
          <w:szCs w:val="28"/>
        </w:rPr>
        <w:t>Ban Thường vụ Thành Đoàn</w:t>
      </w:r>
      <w:r w:rsidR="00C33DAC">
        <w:rPr>
          <w:sz w:val="28"/>
          <w:szCs w:val="28"/>
        </w:rPr>
        <w:t>;</w:t>
      </w:r>
    </w:p>
    <w:p w:rsidR="00347FCD" w:rsidRDefault="00347FCD" w:rsidP="00F727BF">
      <w:pPr>
        <w:tabs>
          <w:tab w:val="left" w:pos="426"/>
          <w:tab w:val="left" w:pos="993"/>
          <w:tab w:val="left" w:pos="7656"/>
        </w:tabs>
        <w:spacing w:after="120"/>
        <w:ind w:firstLine="709"/>
        <w:jc w:val="both"/>
        <w:rPr>
          <w:b/>
          <w:sz w:val="28"/>
          <w:szCs w:val="28"/>
        </w:rPr>
      </w:pPr>
      <w:r>
        <w:rPr>
          <w:b/>
          <w:sz w:val="28"/>
          <w:szCs w:val="28"/>
        </w:rPr>
        <w:tab/>
      </w:r>
      <w:r w:rsidR="00663823">
        <w:rPr>
          <w:sz w:val="28"/>
          <w:szCs w:val="28"/>
        </w:rPr>
        <w:t xml:space="preserve">+ </w:t>
      </w:r>
      <w:r w:rsidR="00C33DAC">
        <w:rPr>
          <w:sz w:val="28"/>
          <w:szCs w:val="28"/>
        </w:rPr>
        <w:t xml:space="preserve">Các đồng chí </w:t>
      </w:r>
      <w:r w:rsidR="007E649C">
        <w:rPr>
          <w:sz w:val="28"/>
          <w:szCs w:val="28"/>
        </w:rPr>
        <w:t xml:space="preserve">đại diện </w:t>
      </w:r>
      <w:r w:rsidR="00C33DAC">
        <w:rPr>
          <w:sz w:val="28"/>
          <w:szCs w:val="28"/>
        </w:rPr>
        <w:t>lãnh đạo các đơn vị sự nghiệp</w:t>
      </w:r>
      <w:r w:rsidR="007E649C">
        <w:rPr>
          <w:sz w:val="28"/>
          <w:szCs w:val="28"/>
        </w:rPr>
        <w:t>, doanh nghiệp</w:t>
      </w:r>
      <w:r w:rsidR="00C33DAC">
        <w:rPr>
          <w:sz w:val="28"/>
          <w:szCs w:val="28"/>
        </w:rPr>
        <w:t xml:space="preserve"> trực thuộc Thành Đoàn;</w:t>
      </w:r>
    </w:p>
    <w:p w:rsidR="00347FCD" w:rsidRDefault="00347FCD" w:rsidP="00F727BF">
      <w:pPr>
        <w:tabs>
          <w:tab w:val="left" w:pos="426"/>
          <w:tab w:val="left" w:pos="993"/>
          <w:tab w:val="left" w:pos="7656"/>
        </w:tabs>
        <w:spacing w:after="120"/>
        <w:ind w:firstLine="709"/>
        <w:jc w:val="both"/>
        <w:rPr>
          <w:b/>
          <w:sz w:val="28"/>
          <w:szCs w:val="28"/>
        </w:rPr>
      </w:pPr>
      <w:r>
        <w:rPr>
          <w:b/>
          <w:sz w:val="28"/>
          <w:szCs w:val="28"/>
        </w:rPr>
        <w:tab/>
      </w:r>
      <w:r w:rsidR="00C33DAC">
        <w:rPr>
          <w:sz w:val="28"/>
          <w:szCs w:val="28"/>
        </w:rPr>
        <w:t>+ Các đồng chí đại diện t</w:t>
      </w:r>
      <w:r w:rsidR="00663823">
        <w:rPr>
          <w:sz w:val="28"/>
          <w:szCs w:val="28"/>
        </w:rPr>
        <w:t xml:space="preserve">hường trực các Quận – Huyện Đoàn </w:t>
      </w:r>
      <w:r w:rsidR="00C33DAC">
        <w:rPr>
          <w:sz w:val="28"/>
          <w:szCs w:val="28"/>
        </w:rPr>
        <w:t xml:space="preserve">và </w:t>
      </w:r>
      <w:r w:rsidR="00663823">
        <w:rPr>
          <w:sz w:val="28"/>
          <w:szCs w:val="28"/>
        </w:rPr>
        <w:t>tương đương, Đoàn cơ sở trực thuộc Thành Đoàn</w:t>
      </w:r>
      <w:r w:rsidR="00C33DAC">
        <w:rPr>
          <w:sz w:val="28"/>
          <w:szCs w:val="28"/>
        </w:rPr>
        <w:t>;</w:t>
      </w:r>
    </w:p>
    <w:p w:rsidR="00F727BF" w:rsidRDefault="00347FCD" w:rsidP="00C81394">
      <w:pPr>
        <w:tabs>
          <w:tab w:val="left" w:pos="426"/>
          <w:tab w:val="left" w:pos="993"/>
          <w:tab w:val="left" w:pos="7656"/>
        </w:tabs>
        <w:spacing w:after="120"/>
        <w:ind w:firstLine="709"/>
        <w:jc w:val="both"/>
        <w:rPr>
          <w:b/>
          <w:sz w:val="28"/>
          <w:szCs w:val="28"/>
        </w:rPr>
      </w:pPr>
      <w:r>
        <w:rPr>
          <w:b/>
          <w:sz w:val="28"/>
          <w:szCs w:val="28"/>
        </w:rPr>
        <w:tab/>
      </w:r>
      <w:r w:rsidR="00663823">
        <w:rPr>
          <w:sz w:val="28"/>
          <w:szCs w:val="28"/>
        </w:rPr>
        <w:t>+ Các tập thể, cá nhân được nhận khen thưởng (có thông báo sau)</w:t>
      </w:r>
      <w:r w:rsidR="0009601A">
        <w:rPr>
          <w:sz w:val="28"/>
          <w:szCs w:val="28"/>
        </w:rPr>
        <w:t>.</w:t>
      </w:r>
    </w:p>
    <w:p w:rsidR="00C81394" w:rsidRPr="00F727BF" w:rsidRDefault="00C81394" w:rsidP="00C81394">
      <w:pPr>
        <w:tabs>
          <w:tab w:val="left" w:pos="426"/>
          <w:tab w:val="left" w:pos="993"/>
          <w:tab w:val="left" w:pos="7656"/>
        </w:tabs>
        <w:spacing w:after="120"/>
        <w:ind w:firstLine="709"/>
        <w:jc w:val="both"/>
        <w:rPr>
          <w:b/>
          <w:sz w:val="28"/>
          <w:szCs w:val="28"/>
        </w:rPr>
      </w:pPr>
    </w:p>
    <w:p w:rsidR="00347FCD" w:rsidRPr="00347FCD" w:rsidRDefault="001D0FEB" w:rsidP="00C81394">
      <w:pPr>
        <w:numPr>
          <w:ilvl w:val="0"/>
          <w:numId w:val="15"/>
        </w:numPr>
        <w:spacing w:after="120"/>
        <w:ind w:left="1134" w:hanging="425"/>
        <w:jc w:val="both"/>
        <w:rPr>
          <w:b/>
          <w:sz w:val="28"/>
          <w:szCs w:val="28"/>
        </w:rPr>
      </w:pPr>
      <w:r>
        <w:rPr>
          <w:b/>
          <w:sz w:val="28"/>
          <w:szCs w:val="28"/>
        </w:rPr>
        <w:t>Các</w:t>
      </w:r>
      <w:r w:rsidR="00403A0E" w:rsidRPr="00777091">
        <w:rPr>
          <w:b/>
          <w:sz w:val="28"/>
          <w:szCs w:val="28"/>
        </w:rPr>
        <w:t xml:space="preserve"> cơ sở Đoàn và đơn vị </w:t>
      </w:r>
      <w:r w:rsidR="00FF4138" w:rsidRPr="00777091">
        <w:rPr>
          <w:b/>
          <w:sz w:val="28"/>
          <w:szCs w:val="28"/>
        </w:rPr>
        <w:t>sự nghiệp</w:t>
      </w:r>
      <w:r w:rsidR="00FF4138">
        <w:rPr>
          <w:b/>
          <w:sz w:val="28"/>
          <w:szCs w:val="28"/>
        </w:rPr>
        <w:t>,</w:t>
      </w:r>
      <w:r w:rsidR="00FF4138" w:rsidRPr="00777091">
        <w:rPr>
          <w:b/>
          <w:sz w:val="28"/>
          <w:szCs w:val="28"/>
        </w:rPr>
        <w:t xml:space="preserve"> </w:t>
      </w:r>
      <w:r w:rsidR="00347FCD">
        <w:rPr>
          <w:b/>
          <w:sz w:val="28"/>
          <w:szCs w:val="28"/>
        </w:rPr>
        <w:t>doanh nghiệp trực thuộc:</w:t>
      </w:r>
    </w:p>
    <w:p w:rsidR="00F727BF" w:rsidRPr="00F727BF" w:rsidRDefault="00D72231" w:rsidP="00F727BF">
      <w:pPr>
        <w:numPr>
          <w:ilvl w:val="1"/>
          <w:numId w:val="20"/>
        </w:numPr>
        <w:tabs>
          <w:tab w:val="left" w:pos="426"/>
          <w:tab w:val="left" w:pos="1134"/>
        </w:tabs>
        <w:spacing w:after="120"/>
        <w:ind w:left="0" w:firstLine="709"/>
        <w:jc w:val="both"/>
        <w:rPr>
          <w:b/>
          <w:i/>
          <w:sz w:val="28"/>
          <w:szCs w:val="28"/>
        </w:rPr>
      </w:pPr>
      <w:r w:rsidRPr="00D72231">
        <w:rPr>
          <w:b/>
          <w:sz w:val="28"/>
          <w:szCs w:val="28"/>
        </w:rPr>
        <w:t>Tổ chức Hội nghị tổng kết:</w:t>
      </w:r>
      <w:r>
        <w:rPr>
          <w:sz w:val="28"/>
          <w:szCs w:val="28"/>
        </w:rPr>
        <w:t xml:space="preserve"> t</w:t>
      </w:r>
      <w:r w:rsidR="00663823">
        <w:rPr>
          <w:sz w:val="28"/>
          <w:szCs w:val="28"/>
        </w:rPr>
        <w:t>ùy vào điều kiện</w:t>
      </w:r>
      <w:r>
        <w:rPr>
          <w:sz w:val="28"/>
          <w:szCs w:val="28"/>
        </w:rPr>
        <w:t xml:space="preserve"> cụ thể, </w:t>
      </w:r>
      <w:r w:rsidR="00663823">
        <w:rPr>
          <w:sz w:val="28"/>
          <w:szCs w:val="28"/>
        </w:rPr>
        <w:t xml:space="preserve">các đơn vị tiến hành </w:t>
      </w:r>
      <w:r w:rsidR="007E649C">
        <w:rPr>
          <w:sz w:val="28"/>
          <w:szCs w:val="28"/>
        </w:rPr>
        <w:t xml:space="preserve">tổ chức Hội nghị </w:t>
      </w:r>
      <w:r w:rsidR="00031610">
        <w:rPr>
          <w:sz w:val="28"/>
          <w:szCs w:val="28"/>
        </w:rPr>
        <w:t>tổng kết 5</w:t>
      </w:r>
      <w:r w:rsidR="000071A6" w:rsidRPr="00777091">
        <w:rPr>
          <w:sz w:val="28"/>
          <w:szCs w:val="28"/>
        </w:rPr>
        <w:t xml:space="preserve"> năm</w:t>
      </w:r>
      <w:r w:rsidR="00257F25">
        <w:rPr>
          <w:sz w:val="28"/>
          <w:szCs w:val="28"/>
        </w:rPr>
        <w:t xml:space="preserve"> thực hiện Chỉ thị</w:t>
      </w:r>
      <w:r w:rsidR="007E649C">
        <w:rPr>
          <w:sz w:val="28"/>
          <w:szCs w:val="28"/>
        </w:rPr>
        <w:t xml:space="preserve"> </w:t>
      </w:r>
      <w:r w:rsidR="007E649C">
        <w:rPr>
          <w:b/>
          <w:i/>
          <w:sz w:val="28"/>
          <w:szCs w:val="28"/>
        </w:rPr>
        <w:t>trước ngày 30/5/2016</w:t>
      </w:r>
      <w:r>
        <w:rPr>
          <w:b/>
          <w:i/>
          <w:sz w:val="28"/>
          <w:szCs w:val="28"/>
        </w:rPr>
        <w:t xml:space="preserve"> (Thứ hai)</w:t>
      </w:r>
      <w:r w:rsidR="007E649C" w:rsidRPr="00257F25">
        <w:rPr>
          <w:b/>
          <w:i/>
          <w:sz w:val="28"/>
          <w:szCs w:val="28"/>
        </w:rPr>
        <w:t>.</w:t>
      </w:r>
    </w:p>
    <w:p w:rsidR="007E649C" w:rsidRPr="00C81394" w:rsidRDefault="00D72231" w:rsidP="00C81394">
      <w:pPr>
        <w:tabs>
          <w:tab w:val="left" w:pos="426"/>
          <w:tab w:val="left" w:pos="709"/>
        </w:tabs>
        <w:spacing w:after="120"/>
        <w:ind w:firstLine="709"/>
        <w:jc w:val="both"/>
        <w:rPr>
          <w:sz w:val="28"/>
          <w:szCs w:val="28"/>
        </w:rPr>
      </w:pPr>
      <w:r>
        <w:rPr>
          <w:sz w:val="28"/>
          <w:szCs w:val="28"/>
        </w:rPr>
        <w:tab/>
      </w:r>
      <w:r w:rsidRPr="00D72231">
        <w:rPr>
          <w:b/>
          <w:sz w:val="28"/>
          <w:szCs w:val="28"/>
        </w:rPr>
        <w:t>2.2</w:t>
      </w:r>
      <w:r w:rsidR="00257F25" w:rsidRPr="00D72231">
        <w:rPr>
          <w:b/>
          <w:sz w:val="28"/>
          <w:szCs w:val="28"/>
        </w:rPr>
        <w:t xml:space="preserve"> Thực hiện hồ sơ báo cáo tổng kết</w:t>
      </w:r>
      <w:r>
        <w:rPr>
          <w:b/>
          <w:sz w:val="28"/>
          <w:szCs w:val="28"/>
        </w:rPr>
        <w:t>:</w:t>
      </w:r>
    </w:p>
    <w:p w:rsidR="007E649C" w:rsidRPr="00F727BF" w:rsidRDefault="000071A6" w:rsidP="00F727BF">
      <w:pPr>
        <w:tabs>
          <w:tab w:val="left" w:pos="709"/>
        </w:tabs>
        <w:spacing w:after="120"/>
        <w:jc w:val="both"/>
        <w:rPr>
          <w:sz w:val="28"/>
          <w:szCs w:val="28"/>
        </w:rPr>
      </w:pPr>
      <w:r w:rsidRPr="00777091">
        <w:rPr>
          <w:sz w:val="28"/>
          <w:szCs w:val="28"/>
        </w:rPr>
        <w:tab/>
      </w:r>
      <w:r w:rsidR="00D72231">
        <w:rPr>
          <w:sz w:val="28"/>
          <w:szCs w:val="28"/>
        </w:rPr>
        <w:tab/>
        <w:t xml:space="preserve">      </w:t>
      </w:r>
      <w:r w:rsidR="00D65EF8" w:rsidRPr="00777091">
        <w:rPr>
          <w:sz w:val="28"/>
          <w:szCs w:val="28"/>
        </w:rPr>
        <w:t>+ Báo cáo</w:t>
      </w:r>
      <w:r w:rsidR="003678BE" w:rsidRPr="00777091">
        <w:rPr>
          <w:sz w:val="28"/>
          <w:szCs w:val="28"/>
        </w:rPr>
        <w:t xml:space="preserve"> </w:t>
      </w:r>
      <w:r w:rsidR="00031610">
        <w:rPr>
          <w:sz w:val="28"/>
          <w:szCs w:val="28"/>
        </w:rPr>
        <w:t>tổng kết 5</w:t>
      </w:r>
      <w:r w:rsidR="003678BE" w:rsidRPr="00777091">
        <w:rPr>
          <w:sz w:val="28"/>
          <w:szCs w:val="28"/>
        </w:rPr>
        <w:t xml:space="preserve"> năm thực hiện Chỉ thị</w:t>
      </w:r>
      <w:r w:rsidR="0077643F" w:rsidRPr="00777091">
        <w:rPr>
          <w:sz w:val="28"/>
          <w:szCs w:val="28"/>
        </w:rPr>
        <w:t>.</w:t>
      </w:r>
    </w:p>
    <w:p w:rsidR="00C72DDD" w:rsidRPr="00F727BF" w:rsidRDefault="000071A6" w:rsidP="00F727BF">
      <w:pPr>
        <w:tabs>
          <w:tab w:val="left" w:pos="709"/>
        </w:tabs>
        <w:spacing w:after="120"/>
        <w:ind w:firstLine="709"/>
        <w:jc w:val="both"/>
        <w:rPr>
          <w:sz w:val="28"/>
          <w:szCs w:val="28"/>
        </w:rPr>
      </w:pPr>
      <w:r w:rsidRPr="00777091">
        <w:rPr>
          <w:sz w:val="28"/>
          <w:szCs w:val="28"/>
        </w:rPr>
        <w:tab/>
      </w:r>
      <w:r w:rsidR="00D72231">
        <w:rPr>
          <w:sz w:val="28"/>
          <w:szCs w:val="28"/>
        </w:rPr>
        <w:t xml:space="preserve">      </w:t>
      </w:r>
      <w:r w:rsidR="00D65EF8" w:rsidRPr="00777091">
        <w:rPr>
          <w:sz w:val="28"/>
          <w:szCs w:val="28"/>
        </w:rPr>
        <w:t>+ Tổng hợp các mô hình hay, cách làm hiệu quả trong triển khai thực hiện Chỉ thị tại đơn vị (gửi kèm các ấn phẩm, sản phẩm, tài liệu tuyên truyền nếu có).</w:t>
      </w:r>
    </w:p>
    <w:p w:rsidR="00D72231" w:rsidRPr="00F727BF" w:rsidRDefault="00147AED" w:rsidP="00F727BF">
      <w:pPr>
        <w:tabs>
          <w:tab w:val="left" w:pos="426"/>
          <w:tab w:val="left" w:pos="993"/>
        </w:tabs>
        <w:spacing w:after="120"/>
        <w:ind w:firstLine="993"/>
        <w:jc w:val="both"/>
        <w:rPr>
          <w:b/>
          <w:i/>
          <w:sz w:val="28"/>
          <w:szCs w:val="28"/>
        </w:rPr>
      </w:pPr>
      <w:r w:rsidRPr="007E649C">
        <w:rPr>
          <w:b/>
          <w:i/>
          <w:sz w:val="28"/>
          <w:szCs w:val="28"/>
        </w:rPr>
        <w:t xml:space="preserve">* </w:t>
      </w:r>
      <w:r w:rsidR="00044244" w:rsidRPr="007E649C">
        <w:rPr>
          <w:b/>
          <w:i/>
          <w:sz w:val="28"/>
          <w:szCs w:val="28"/>
        </w:rPr>
        <w:t>Lưu ý:</w:t>
      </w:r>
      <w:r w:rsidR="00044244">
        <w:rPr>
          <w:sz w:val="28"/>
          <w:szCs w:val="28"/>
        </w:rPr>
        <w:t xml:space="preserve"> </w:t>
      </w:r>
      <w:r w:rsidR="00787DF5">
        <w:rPr>
          <w:sz w:val="28"/>
          <w:szCs w:val="28"/>
        </w:rPr>
        <w:t>Các đơn vị g</w:t>
      </w:r>
      <w:r w:rsidR="00257F25">
        <w:rPr>
          <w:sz w:val="28"/>
          <w:szCs w:val="28"/>
        </w:rPr>
        <w:t>ửi h</w:t>
      </w:r>
      <w:r w:rsidR="00031610">
        <w:rPr>
          <w:sz w:val="28"/>
          <w:szCs w:val="28"/>
        </w:rPr>
        <w:t>ồ sơ tổng kết 5</w:t>
      </w:r>
      <w:r w:rsidR="00257F25" w:rsidRPr="00777091">
        <w:rPr>
          <w:sz w:val="28"/>
          <w:szCs w:val="28"/>
        </w:rPr>
        <w:t xml:space="preserve"> n</w:t>
      </w:r>
      <w:r w:rsidR="005A3391">
        <w:rPr>
          <w:sz w:val="28"/>
          <w:szCs w:val="28"/>
        </w:rPr>
        <w:t xml:space="preserve">ăm về Ban Thường vụ Thành Đoàn </w:t>
      </w:r>
      <w:r w:rsidR="00257F25" w:rsidRPr="00777091">
        <w:rPr>
          <w:sz w:val="28"/>
          <w:szCs w:val="28"/>
        </w:rPr>
        <w:t>bằng văn bản và email, thông qua Ban Tuyên giáo Thành Đoàn, đồng chí Nguyễn Thị</w:t>
      </w:r>
      <w:r w:rsidR="00031610">
        <w:rPr>
          <w:sz w:val="28"/>
          <w:szCs w:val="28"/>
        </w:rPr>
        <w:t xml:space="preserve"> Thu Thủy </w:t>
      </w:r>
      <w:r w:rsidR="00257F25" w:rsidRPr="00777091">
        <w:rPr>
          <w:sz w:val="28"/>
          <w:szCs w:val="28"/>
        </w:rPr>
        <w:t xml:space="preserve">– Cán bộ Ban Tuyên giáo, email: </w:t>
      </w:r>
      <w:hyperlink r:id="rId9" w:history="1">
        <w:r w:rsidRPr="00536CF6">
          <w:rPr>
            <w:rStyle w:val="Hyperlink"/>
            <w:sz w:val="28"/>
            <w:szCs w:val="28"/>
          </w:rPr>
          <w:t>tuyengiaothanhdoantp@gmail.com</w:t>
        </w:r>
      </w:hyperlink>
      <w:r w:rsidR="007E649C">
        <w:rPr>
          <w:sz w:val="28"/>
          <w:szCs w:val="28"/>
        </w:rPr>
        <w:t xml:space="preserve"> </w:t>
      </w:r>
      <w:r w:rsidR="007E649C" w:rsidRPr="00D72231">
        <w:rPr>
          <w:b/>
          <w:i/>
          <w:sz w:val="28"/>
          <w:szCs w:val="28"/>
        </w:rPr>
        <w:t xml:space="preserve">trước </w:t>
      </w:r>
      <w:r w:rsidR="00347FCD">
        <w:rPr>
          <w:b/>
          <w:i/>
          <w:sz w:val="28"/>
          <w:szCs w:val="28"/>
        </w:rPr>
        <w:t>17g00 ngày 17</w:t>
      </w:r>
      <w:r w:rsidR="007E649C" w:rsidRPr="00D72231">
        <w:rPr>
          <w:b/>
          <w:i/>
          <w:sz w:val="28"/>
          <w:szCs w:val="28"/>
        </w:rPr>
        <w:t>/5/2016</w:t>
      </w:r>
      <w:r w:rsidR="00347FCD">
        <w:rPr>
          <w:b/>
          <w:i/>
          <w:sz w:val="28"/>
          <w:szCs w:val="28"/>
        </w:rPr>
        <w:t xml:space="preserve"> (Thứ ba).</w:t>
      </w:r>
    </w:p>
    <w:p w:rsidR="00C72DDD" w:rsidRPr="00F727BF" w:rsidRDefault="00D72231" w:rsidP="00F727BF">
      <w:pPr>
        <w:tabs>
          <w:tab w:val="left" w:pos="426"/>
          <w:tab w:val="left" w:pos="709"/>
        </w:tabs>
        <w:spacing w:after="120"/>
        <w:jc w:val="both"/>
        <w:rPr>
          <w:b/>
          <w:sz w:val="28"/>
          <w:szCs w:val="28"/>
        </w:rPr>
      </w:pPr>
      <w:r>
        <w:rPr>
          <w:sz w:val="28"/>
          <w:szCs w:val="28"/>
        </w:rPr>
        <w:tab/>
      </w:r>
      <w:r w:rsidRPr="00D72231">
        <w:rPr>
          <w:b/>
          <w:sz w:val="28"/>
          <w:szCs w:val="28"/>
        </w:rPr>
        <w:tab/>
        <w:t xml:space="preserve">2.3 </w:t>
      </w:r>
      <w:r w:rsidR="00147AED" w:rsidRPr="00D72231">
        <w:rPr>
          <w:b/>
          <w:sz w:val="28"/>
          <w:szCs w:val="28"/>
        </w:rPr>
        <w:t>Nội dung đề xuất khen thưởng cấp cơ sở Đoàn, đ</w:t>
      </w:r>
      <w:r w:rsidR="00F727BF">
        <w:rPr>
          <w:b/>
          <w:sz w:val="28"/>
          <w:szCs w:val="28"/>
        </w:rPr>
        <w:t>ơn vị sự nghiệp, doanh nghiệp:</w:t>
      </w:r>
      <w:r w:rsidR="00205BA2">
        <w:rPr>
          <w:b/>
          <w:sz w:val="28"/>
          <w:szCs w:val="28"/>
        </w:rPr>
        <w:t xml:space="preserve"> </w:t>
      </w:r>
      <w:r w:rsidR="00205BA2" w:rsidRPr="00205BA2">
        <w:rPr>
          <w:sz w:val="28"/>
          <w:szCs w:val="28"/>
        </w:rPr>
        <w:t>hình thức khen thưởng Bằng khen Thành Đoàn</w:t>
      </w:r>
    </w:p>
    <w:p w:rsidR="00205BA2" w:rsidRPr="00205BA2" w:rsidRDefault="00777091" w:rsidP="00205BA2">
      <w:pPr>
        <w:numPr>
          <w:ilvl w:val="0"/>
          <w:numId w:val="12"/>
        </w:numPr>
        <w:tabs>
          <w:tab w:val="left" w:pos="426"/>
          <w:tab w:val="left" w:pos="993"/>
        </w:tabs>
        <w:spacing w:after="120"/>
        <w:ind w:left="0" w:firstLine="709"/>
        <w:jc w:val="both"/>
        <w:rPr>
          <w:i/>
          <w:sz w:val="28"/>
          <w:szCs w:val="28"/>
        </w:rPr>
      </w:pPr>
      <w:r w:rsidRPr="00347FCD">
        <w:rPr>
          <w:i/>
          <w:sz w:val="28"/>
          <w:szCs w:val="28"/>
        </w:rPr>
        <w:t xml:space="preserve">Đơn vị </w:t>
      </w:r>
      <w:r w:rsidR="00FF4138" w:rsidRPr="00347FCD">
        <w:rPr>
          <w:i/>
          <w:sz w:val="28"/>
          <w:szCs w:val="28"/>
        </w:rPr>
        <w:t xml:space="preserve">sự nghiệp, </w:t>
      </w:r>
      <w:r w:rsidRPr="00347FCD">
        <w:rPr>
          <w:i/>
          <w:sz w:val="28"/>
          <w:szCs w:val="28"/>
        </w:rPr>
        <w:t>doanh ng</w:t>
      </w:r>
      <w:r w:rsidR="00FF4138" w:rsidRPr="00347FCD">
        <w:rPr>
          <w:i/>
          <w:sz w:val="28"/>
          <w:szCs w:val="28"/>
        </w:rPr>
        <w:t>hiệp</w:t>
      </w:r>
      <w:r w:rsidRPr="00347FCD">
        <w:rPr>
          <w:i/>
          <w:sz w:val="28"/>
          <w:szCs w:val="28"/>
        </w:rPr>
        <w:t>:</w:t>
      </w:r>
      <w:r w:rsidRPr="00777091">
        <w:rPr>
          <w:sz w:val="28"/>
          <w:szCs w:val="28"/>
        </w:rPr>
        <w:t xml:space="preserve"> đề xuất tối đa </w:t>
      </w:r>
      <w:r w:rsidRPr="00347FCD">
        <w:rPr>
          <w:b/>
          <w:sz w:val="28"/>
          <w:szCs w:val="28"/>
        </w:rPr>
        <w:t>1 tập thể và 1 cá nhân</w:t>
      </w:r>
      <w:r w:rsidRPr="00777091">
        <w:rPr>
          <w:sz w:val="28"/>
          <w:szCs w:val="28"/>
        </w:rPr>
        <w:t xml:space="preserve">. </w:t>
      </w:r>
    </w:p>
    <w:p w:rsidR="00347FCD" w:rsidRPr="00205BA2" w:rsidRDefault="00205BA2" w:rsidP="00205BA2">
      <w:pPr>
        <w:tabs>
          <w:tab w:val="left" w:pos="426"/>
          <w:tab w:val="left" w:pos="993"/>
        </w:tabs>
        <w:spacing w:after="120"/>
        <w:ind w:firstLine="709"/>
        <w:jc w:val="both"/>
        <w:rPr>
          <w:i/>
          <w:sz w:val="28"/>
          <w:szCs w:val="28"/>
        </w:rPr>
      </w:pPr>
      <w:r>
        <w:rPr>
          <w:sz w:val="28"/>
          <w:szCs w:val="28"/>
        </w:rPr>
        <w:t xml:space="preserve">- </w:t>
      </w:r>
      <w:r w:rsidR="00777091" w:rsidRPr="00347FCD">
        <w:rPr>
          <w:i/>
          <w:sz w:val="28"/>
          <w:szCs w:val="28"/>
        </w:rPr>
        <w:t xml:space="preserve">Cơ sở Đoàn trực thuộc: </w:t>
      </w:r>
      <w:r w:rsidR="000D69F6" w:rsidRPr="00205BA2">
        <w:rPr>
          <w:sz w:val="28"/>
          <w:szCs w:val="28"/>
        </w:rPr>
        <w:t xml:space="preserve">Mỗi </w:t>
      </w:r>
      <w:r w:rsidR="00927C3B" w:rsidRPr="00205BA2">
        <w:rPr>
          <w:sz w:val="28"/>
          <w:szCs w:val="28"/>
        </w:rPr>
        <w:t>q</w:t>
      </w:r>
      <w:r w:rsidR="000D69F6" w:rsidRPr="00205BA2">
        <w:rPr>
          <w:sz w:val="28"/>
          <w:szCs w:val="28"/>
        </w:rPr>
        <w:t xml:space="preserve">uận, huyện Đoàn và tương đương đề xuất tối đa </w:t>
      </w:r>
      <w:r w:rsidR="000D69F6" w:rsidRPr="00205BA2">
        <w:rPr>
          <w:b/>
          <w:i/>
          <w:sz w:val="28"/>
          <w:szCs w:val="28"/>
        </w:rPr>
        <w:t>3 tập thể, 3 cá nhân</w:t>
      </w:r>
      <w:r w:rsidR="000D69F6" w:rsidRPr="00205BA2">
        <w:rPr>
          <w:sz w:val="28"/>
          <w:szCs w:val="28"/>
        </w:rPr>
        <w:t xml:space="preserve">; mỗi đơn vị Đoàn cơ sở trực thuộc Thành Đoàn đề xuất tối đa </w:t>
      </w:r>
      <w:r w:rsidR="000D69F6" w:rsidRPr="00205BA2">
        <w:rPr>
          <w:b/>
          <w:i/>
          <w:sz w:val="28"/>
          <w:szCs w:val="28"/>
        </w:rPr>
        <w:t>2 tập thể, 2 cá nhân</w:t>
      </w:r>
      <w:r w:rsidR="000D69F6" w:rsidRPr="00205BA2">
        <w:rPr>
          <w:sz w:val="28"/>
          <w:szCs w:val="28"/>
        </w:rPr>
        <w:t>.</w:t>
      </w:r>
    </w:p>
    <w:p w:rsidR="00257F25" w:rsidRDefault="00257F25" w:rsidP="00F727BF">
      <w:pPr>
        <w:numPr>
          <w:ilvl w:val="0"/>
          <w:numId w:val="12"/>
        </w:numPr>
        <w:tabs>
          <w:tab w:val="left" w:pos="426"/>
          <w:tab w:val="left" w:pos="993"/>
        </w:tabs>
        <w:spacing w:after="120"/>
        <w:ind w:left="0" w:firstLine="709"/>
        <w:jc w:val="both"/>
        <w:rPr>
          <w:sz w:val="28"/>
          <w:szCs w:val="28"/>
        </w:rPr>
      </w:pPr>
      <w:r>
        <w:rPr>
          <w:sz w:val="28"/>
          <w:szCs w:val="28"/>
        </w:rPr>
        <w:t xml:space="preserve">Hồ sơ </w:t>
      </w:r>
      <w:r w:rsidR="00C72DDD">
        <w:rPr>
          <w:sz w:val="28"/>
          <w:szCs w:val="28"/>
        </w:rPr>
        <w:t xml:space="preserve">đề xuất </w:t>
      </w:r>
      <w:r>
        <w:rPr>
          <w:sz w:val="28"/>
          <w:szCs w:val="28"/>
        </w:rPr>
        <w:t xml:space="preserve">khen </w:t>
      </w:r>
      <w:r w:rsidR="00FF4138">
        <w:rPr>
          <w:sz w:val="28"/>
          <w:szCs w:val="28"/>
        </w:rPr>
        <w:t>thưởng</w:t>
      </w:r>
      <w:r>
        <w:rPr>
          <w:sz w:val="28"/>
          <w:szCs w:val="28"/>
        </w:rPr>
        <w:t xml:space="preserve"> bao gồm:</w:t>
      </w:r>
    </w:p>
    <w:p w:rsidR="00787DF5" w:rsidRDefault="00347FCD" w:rsidP="00F727BF">
      <w:pPr>
        <w:tabs>
          <w:tab w:val="left" w:pos="426"/>
          <w:tab w:val="left" w:pos="993"/>
        </w:tabs>
        <w:spacing w:after="120"/>
        <w:ind w:left="709"/>
        <w:jc w:val="both"/>
        <w:rPr>
          <w:sz w:val="28"/>
          <w:szCs w:val="28"/>
        </w:rPr>
      </w:pPr>
      <w:r>
        <w:rPr>
          <w:sz w:val="28"/>
          <w:szCs w:val="28"/>
        </w:rPr>
        <w:tab/>
      </w:r>
      <w:r w:rsidR="00F97BCE">
        <w:rPr>
          <w:sz w:val="28"/>
          <w:szCs w:val="28"/>
        </w:rPr>
        <w:t>+</w:t>
      </w:r>
      <w:r w:rsidR="00787DF5">
        <w:rPr>
          <w:sz w:val="28"/>
          <w:szCs w:val="28"/>
        </w:rPr>
        <w:t xml:space="preserve"> </w:t>
      </w:r>
      <w:r w:rsidR="00F97BCE">
        <w:rPr>
          <w:sz w:val="28"/>
          <w:szCs w:val="28"/>
        </w:rPr>
        <w:t>Công văn đề xuất khen thưởng.</w:t>
      </w:r>
    </w:p>
    <w:p w:rsidR="00F97BCE" w:rsidRDefault="00347FCD" w:rsidP="00F727BF">
      <w:pPr>
        <w:tabs>
          <w:tab w:val="left" w:pos="426"/>
          <w:tab w:val="left" w:pos="993"/>
        </w:tabs>
        <w:spacing w:after="120"/>
        <w:jc w:val="both"/>
        <w:rPr>
          <w:sz w:val="28"/>
          <w:szCs w:val="28"/>
        </w:rPr>
      </w:pPr>
      <w:r>
        <w:rPr>
          <w:sz w:val="28"/>
          <w:szCs w:val="28"/>
        </w:rPr>
        <w:tab/>
      </w:r>
      <w:r>
        <w:rPr>
          <w:sz w:val="28"/>
          <w:szCs w:val="28"/>
        </w:rPr>
        <w:tab/>
      </w:r>
      <w:r w:rsidR="00F97BCE">
        <w:rPr>
          <w:sz w:val="28"/>
          <w:szCs w:val="28"/>
        </w:rPr>
        <w:t>+ Biên bản họp đề xuất khen thưởng.</w:t>
      </w:r>
    </w:p>
    <w:p w:rsidR="00347FCD" w:rsidRDefault="00347FCD" w:rsidP="00F727BF">
      <w:pPr>
        <w:tabs>
          <w:tab w:val="left" w:pos="426"/>
          <w:tab w:val="left" w:pos="993"/>
        </w:tabs>
        <w:spacing w:after="120"/>
        <w:jc w:val="both"/>
        <w:rPr>
          <w:sz w:val="28"/>
          <w:szCs w:val="28"/>
        </w:rPr>
      </w:pPr>
      <w:r>
        <w:rPr>
          <w:sz w:val="28"/>
          <w:szCs w:val="28"/>
        </w:rPr>
        <w:tab/>
      </w:r>
      <w:r>
        <w:rPr>
          <w:sz w:val="28"/>
          <w:szCs w:val="28"/>
        </w:rPr>
        <w:tab/>
      </w:r>
      <w:r w:rsidR="00F97BCE">
        <w:rPr>
          <w:sz w:val="28"/>
          <w:szCs w:val="28"/>
        </w:rPr>
        <w:t xml:space="preserve">+ Danh sách trích ngang thành tích </w:t>
      </w:r>
      <w:r w:rsidR="005A3391">
        <w:rPr>
          <w:sz w:val="28"/>
          <w:szCs w:val="28"/>
        </w:rPr>
        <w:t>tập thể và cá nhân (theo hình thức khen thưởng).</w:t>
      </w:r>
    </w:p>
    <w:p w:rsidR="00347FCD" w:rsidRPr="00777091" w:rsidRDefault="00347FCD" w:rsidP="00F727BF">
      <w:pPr>
        <w:tabs>
          <w:tab w:val="left" w:pos="426"/>
          <w:tab w:val="left" w:pos="993"/>
        </w:tabs>
        <w:spacing w:after="120"/>
        <w:jc w:val="both"/>
        <w:rPr>
          <w:sz w:val="28"/>
          <w:szCs w:val="28"/>
        </w:rPr>
      </w:pPr>
      <w:bookmarkStart w:id="0" w:name="_GoBack"/>
      <w:bookmarkEnd w:id="0"/>
      <w:r>
        <w:rPr>
          <w:sz w:val="28"/>
          <w:szCs w:val="28"/>
        </w:rPr>
        <w:tab/>
      </w:r>
      <w:r w:rsidR="00147AED" w:rsidRPr="00347FCD">
        <w:rPr>
          <w:sz w:val="28"/>
          <w:szCs w:val="28"/>
        </w:rPr>
        <w:t>*</w:t>
      </w:r>
      <w:r w:rsidR="00044244" w:rsidRPr="00347FCD">
        <w:rPr>
          <w:b/>
          <w:i/>
          <w:sz w:val="28"/>
          <w:szCs w:val="28"/>
        </w:rPr>
        <w:t>Lưu ý:</w:t>
      </w:r>
      <w:r w:rsidR="00044244" w:rsidRPr="00347FCD">
        <w:rPr>
          <w:sz w:val="28"/>
          <w:szCs w:val="28"/>
        </w:rPr>
        <w:t xml:space="preserve"> </w:t>
      </w:r>
      <w:r w:rsidR="00257F25" w:rsidRPr="00347FCD">
        <w:rPr>
          <w:sz w:val="28"/>
          <w:szCs w:val="28"/>
        </w:rPr>
        <w:t xml:space="preserve">Các đơn vị gửi hồ sơ khen </w:t>
      </w:r>
      <w:r w:rsidR="00FF4138" w:rsidRPr="00347FCD">
        <w:rPr>
          <w:sz w:val="28"/>
          <w:szCs w:val="28"/>
        </w:rPr>
        <w:t>thưởng</w:t>
      </w:r>
      <w:r w:rsidR="00257F25" w:rsidRPr="00347FCD">
        <w:rPr>
          <w:sz w:val="28"/>
          <w:szCs w:val="28"/>
        </w:rPr>
        <w:t xml:space="preserve"> bằng văn bản và email</w:t>
      </w:r>
      <w:r w:rsidR="005A3391" w:rsidRPr="00347FCD">
        <w:rPr>
          <w:sz w:val="28"/>
          <w:szCs w:val="28"/>
        </w:rPr>
        <w:t xml:space="preserve"> về Ban Thường vụ Thành Đoàn</w:t>
      </w:r>
      <w:r w:rsidR="00257F25" w:rsidRPr="00347FCD">
        <w:rPr>
          <w:sz w:val="28"/>
          <w:szCs w:val="28"/>
        </w:rPr>
        <w:t>, thông qua Văn phòng Thành Đoàn, đồn</w:t>
      </w:r>
      <w:r w:rsidR="00F97BCE" w:rsidRPr="00347FCD">
        <w:rPr>
          <w:sz w:val="28"/>
          <w:szCs w:val="28"/>
        </w:rPr>
        <w:t>g</w:t>
      </w:r>
      <w:r w:rsidR="00257F25" w:rsidRPr="00347FCD">
        <w:rPr>
          <w:sz w:val="28"/>
          <w:szCs w:val="28"/>
        </w:rPr>
        <w:t xml:space="preserve"> chí</w:t>
      </w:r>
      <w:r w:rsidR="005E16C6" w:rsidRPr="00347FCD">
        <w:rPr>
          <w:sz w:val="28"/>
          <w:szCs w:val="28"/>
        </w:rPr>
        <w:t xml:space="preserve"> Đinh Phước Thiện </w:t>
      </w:r>
      <w:r w:rsidR="00257F25" w:rsidRPr="00347FCD">
        <w:rPr>
          <w:sz w:val="28"/>
          <w:szCs w:val="28"/>
        </w:rPr>
        <w:t xml:space="preserve">– Cán bộ Văn phòng Thành Đoàn, email: thiduakhenthuongdtn@gmail.com </w:t>
      </w:r>
      <w:r w:rsidR="00257F25" w:rsidRPr="00347FCD">
        <w:rPr>
          <w:b/>
          <w:i/>
          <w:sz w:val="28"/>
          <w:szCs w:val="28"/>
        </w:rPr>
        <w:t xml:space="preserve">trước </w:t>
      </w:r>
      <w:r w:rsidR="00FF4138" w:rsidRPr="00347FCD">
        <w:rPr>
          <w:b/>
          <w:i/>
          <w:sz w:val="28"/>
          <w:szCs w:val="28"/>
        </w:rPr>
        <w:t xml:space="preserve">16g00 </w:t>
      </w:r>
      <w:r w:rsidR="005E16C6" w:rsidRPr="00347FCD">
        <w:rPr>
          <w:b/>
          <w:i/>
          <w:sz w:val="28"/>
          <w:szCs w:val="28"/>
        </w:rPr>
        <w:t xml:space="preserve">ngày </w:t>
      </w:r>
      <w:r w:rsidRPr="00347FCD">
        <w:rPr>
          <w:b/>
          <w:i/>
          <w:sz w:val="28"/>
          <w:szCs w:val="28"/>
        </w:rPr>
        <w:t>20</w:t>
      </w:r>
      <w:r w:rsidR="005E16C6" w:rsidRPr="00347FCD">
        <w:rPr>
          <w:b/>
          <w:i/>
          <w:sz w:val="28"/>
          <w:szCs w:val="28"/>
        </w:rPr>
        <w:t>/5</w:t>
      </w:r>
      <w:r w:rsidR="00257F25" w:rsidRPr="00347FCD">
        <w:rPr>
          <w:b/>
          <w:i/>
          <w:sz w:val="28"/>
          <w:szCs w:val="28"/>
        </w:rPr>
        <w:t>/201</w:t>
      </w:r>
      <w:r w:rsidR="005E16C6" w:rsidRPr="00347FCD">
        <w:rPr>
          <w:b/>
          <w:i/>
          <w:sz w:val="28"/>
          <w:szCs w:val="28"/>
        </w:rPr>
        <w:t>6</w:t>
      </w:r>
      <w:r w:rsidRPr="00347FCD">
        <w:rPr>
          <w:b/>
          <w:i/>
          <w:sz w:val="28"/>
          <w:szCs w:val="28"/>
        </w:rPr>
        <w:t xml:space="preserve"> (Thứ sáu</w:t>
      </w:r>
      <w:r w:rsidR="00D72231" w:rsidRPr="00347FCD">
        <w:rPr>
          <w:b/>
          <w:i/>
          <w:sz w:val="28"/>
          <w:szCs w:val="28"/>
        </w:rPr>
        <w:t>)</w:t>
      </w:r>
      <w:r w:rsidR="00F97BCE" w:rsidRPr="00347FCD">
        <w:rPr>
          <w:b/>
          <w:i/>
          <w:sz w:val="28"/>
          <w:szCs w:val="28"/>
        </w:rPr>
        <w:t>.</w:t>
      </w:r>
    </w:p>
    <w:p w:rsidR="004A5D39" w:rsidRPr="00777091" w:rsidRDefault="004A5D39" w:rsidP="00F727BF">
      <w:pPr>
        <w:numPr>
          <w:ilvl w:val="0"/>
          <w:numId w:val="12"/>
        </w:numPr>
        <w:tabs>
          <w:tab w:val="left" w:pos="426"/>
          <w:tab w:val="left" w:pos="993"/>
        </w:tabs>
        <w:spacing w:after="120"/>
        <w:ind w:left="0" w:firstLine="709"/>
        <w:jc w:val="both"/>
        <w:rPr>
          <w:sz w:val="28"/>
          <w:szCs w:val="28"/>
        </w:rPr>
      </w:pPr>
      <w:r w:rsidRPr="00777091">
        <w:rPr>
          <w:sz w:val="28"/>
          <w:szCs w:val="28"/>
        </w:rPr>
        <w:lastRenderedPageBreak/>
        <w:t>Ban Thường vụ Thành Đoàn đề nghị các đơn vị căn cứ vào hướng dẫn để thực</w:t>
      </w:r>
      <w:r w:rsidR="00835F94" w:rsidRPr="00777091">
        <w:rPr>
          <w:sz w:val="28"/>
          <w:szCs w:val="28"/>
        </w:rPr>
        <w:t xml:space="preserve"> hiện.</w:t>
      </w:r>
    </w:p>
    <w:p w:rsidR="00835F94" w:rsidRDefault="00835F94" w:rsidP="00F727BF">
      <w:pPr>
        <w:ind w:firstLine="720"/>
        <w:jc w:val="both"/>
        <w:rPr>
          <w:sz w:val="26"/>
          <w:szCs w:val="26"/>
        </w:rPr>
      </w:pPr>
    </w:p>
    <w:p w:rsidR="00C72DDD" w:rsidRDefault="00C72DDD" w:rsidP="00F727BF">
      <w:pPr>
        <w:ind w:firstLine="720"/>
        <w:jc w:val="both"/>
        <w:rPr>
          <w:sz w:val="26"/>
          <w:szCs w:val="26"/>
        </w:rPr>
      </w:pPr>
    </w:p>
    <w:p w:rsidR="000F085B" w:rsidRPr="00777091" w:rsidRDefault="00027E4C" w:rsidP="00F727BF">
      <w:pPr>
        <w:tabs>
          <w:tab w:val="center" w:pos="6663"/>
        </w:tabs>
        <w:jc w:val="both"/>
        <w:rPr>
          <w:b/>
          <w:sz w:val="28"/>
          <w:szCs w:val="28"/>
        </w:rPr>
      </w:pPr>
      <w:r>
        <w:rPr>
          <w:noProof/>
          <w:sz w:val="28"/>
          <w:szCs w:val="28"/>
        </w:rPr>
        <mc:AlternateContent>
          <mc:Choice Requires="wps">
            <w:drawing>
              <wp:anchor distT="0" distB="0" distL="114300" distR="114300" simplePos="0" relativeHeight="251657216" behindDoc="0" locked="0" layoutInCell="1" allowOverlap="1">
                <wp:simplePos x="0" y="0"/>
                <wp:positionH relativeFrom="column">
                  <wp:posOffset>26670</wp:posOffset>
                </wp:positionH>
                <wp:positionV relativeFrom="paragraph">
                  <wp:posOffset>168275</wp:posOffset>
                </wp:positionV>
                <wp:extent cx="2689225" cy="1821180"/>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225" cy="1821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BA2" w:rsidRPr="006B3C6A" w:rsidRDefault="00205BA2">
                            <w:pPr>
                              <w:rPr>
                                <w:b/>
                              </w:rPr>
                            </w:pPr>
                            <w:r w:rsidRPr="006B3C6A">
                              <w:rPr>
                                <w:b/>
                              </w:rPr>
                              <w:t>Nơi nhận:</w:t>
                            </w:r>
                          </w:p>
                          <w:p w:rsidR="00205BA2" w:rsidRPr="00777091" w:rsidRDefault="00205BA2" w:rsidP="00835F94">
                            <w:pPr>
                              <w:numPr>
                                <w:ilvl w:val="0"/>
                                <w:numId w:val="10"/>
                              </w:numPr>
                              <w:tabs>
                                <w:tab w:val="center" w:pos="142"/>
                              </w:tabs>
                              <w:ind w:left="0" w:hanging="66"/>
                              <w:rPr>
                                <w:sz w:val="20"/>
                                <w:szCs w:val="20"/>
                              </w:rPr>
                            </w:pPr>
                            <w:r w:rsidRPr="00777091">
                              <w:rPr>
                                <w:sz w:val="20"/>
                                <w:szCs w:val="20"/>
                              </w:rPr>
                              <w:t xml:space="preserve">TWĐ: BBT, VP, Ban TG, Ban TNCNĐT, </w:t>
                            </w:r>
                          </w:p>
                          <w:p w:rsidR="00205BA2" w:rsidRPr="00777091" w:rsidRDefault="00205BA2" w:rsidP="00835F94">
                            <w:pPr>
                              <w:tabs>
                                <w:tab w:val="left" w:pos="142"/>
                              </w:tabs>
                              <w:ind w:firstLine="142"/>
                              <w:rPr>
                                <w:sz w:val="20"/>
                                <w:szCs w:val="20"/>
                              </w:rPr>
                            </w:pPr>
                            <w:r w:rsidRPr="00777091">
                              <w:rPr>
                                <w:sz w:val="20"/>
                                <w:szCs w:val="20"/>
                              </w:rPr>
                              <w:t>Phòng công tác phía Nam;</w:t>
                            </w:r>
                          </w:p>
                          <w:p w:rsidR="00205BA2" w:rsidRPr="001D0FEB" w:rsidRDefault="00205BA2" w:rsidP="001D0FEB">
                            <w:pPr>
                              <w:numPr>
                                <w:ilvl w:val="0"/>
                                <w:numId w:val="10"/>
                              </w:numPr>
                              <w:tabs>
                                <w:tab w:val="center" w:pos="142"/>
                              </w:tabs>
                              <w:ind w:left="142" w:hanging="208"/>
                              <w:rPr>
                                <w:sz w:val="20"/>
                                <w:szCs w:val="20"/>
                              </w:rPr>
                            </w:pPr>
                            <w:r w:rsidRPr="00AD2977">
                              <w:rPr>
                                <w:sz w:val="22"/>
                                <w:szCs w:val="22"/>
                              </w:rPr>
                              <w:t xml:space="preserve">Thành ủy: </w:t>
                            </w:r>
                            <w:r>
                              <w:rPr>
                                <w:sz w:val="22"/>
                                <w:szCs w:val="22"/>
                              </w:rPr>
                              <w:t>BTG</w:t>
                            </w:r>
                            <w:r w:rsidRPr="00AD2977">
                              <w:rPr>
                                <w:sz w:val="22"/>
                                <w:szCs w:val="22"/>
                              </w:rPr>
                              <w:t>, Bộ phận giúp việc Chỉ thị 03-CT/TW;</w:t>
                            </w:r>
                          </w:p>
                          <w:p w:rsidR="00205BA2" w:rsidRPr="00FF4138" w:rsidRDefault="00205BA2" w:rsidP="000F085B">
                            <w:pPr>
                              <w:numPr>
                                <w:ilvl w:val="0"/>
                                <w:numId w:val="10"/>
                              </w:numPr>
                              <w:tabs>
                                <w:tab w:val="center" w:pos="142"/>
                              </w:tabs>
                              <w:ind w:left="0" w:hanging="66"/>
                              <w:rPr>
                                <w:sz w:val="20"/>
                                <w:szCs w:val="20"/>
                              </w:rPr>
                            </w:pPr>
                            <w:r w:rsidRPr="00FF4138">
                              <w:rPr>
                                <w:sz w:val="20"/>
                                <w:szCs w:val="20"/>
                              </w:rPr>
                              <w:t xml:space="preserve">Thành Đoàn: BTV, </w:t>
                            </w:r>
                            <w:r>
                              <w:rPr>
                                <w:sz w:val="20"/>
                                <w:szCs w:val="20"/>
                              </w:rPr>
                              <w:t xml:space="preserve">các </w:t>
                            </w:r>
                            <w:r w:rsidRPr="00FF4138">
                              <w:rPr>
                                <w:sz w:val="20"/>
                                <w:szCs w:val="20"/>
                              </w:rPr>
                              <w:t>Ban</w:t>
                            </w:r>
                            <w:r>
                              <w:rPr>
                                <w:sz w:val="20"/>
                                <w:szCs w:val="20"/>
                              </w:rPr>
                              <w:t>,</w:t>
                            </w:r>
                            <w:r w:rsidRPr="00FF4138">
                              <w:rPr>
                                <w:sz w:val="20"/>
                                <w:szCs w:val="20"/>
                              </w:rPr>
                              <w:t xml:space="preserve"> </w:t>
                            </w:r>
                            <w:r>
                              <w:rPr>
                                <w:sz w:val="20"/>
                                <w:szCs w:val="20"/>
                              </w:rPr>
                              <w:t>VP</w:t>
                            </w:r>
                            <w:r w:rsidRPr="00FF4138">
                              <w:rPr>
                                <w:sz w:val="20"/>
                                <w:szCs w:val="20"/>
                              </w:rPr>
                              <w:t>;</w:t>
                            </w:r>
                          </w:p>
                          <w:p w:rsidR="00205BA2" w:rsidRPr="00777091" w:rsidRDefault="00205BA2" w:rsidP="00777091">
                            <w:pPr>
                              <w:numPr>
                                <w:ilvl w:val="0"/>
                                <w:numId w:val="10"/>
                              </w:numPr>
                              <w:tabs>
                                <w:tab w:val="center" w:pos="142"/>
                              </w:tabs>
                              <w:ind w:left="142" w:hanging="208"/>
                              <w:rPr>
                                <w:sz w:val="20"/>
                                <w:szCs w:val="20"/>
                              </w:rPr>
                            </w:pPr>
                            <w:r w:rsidRPr="00777091">
                              <w:rPr>
                                <w:sz w:val="20"/>
                                <w:szCs w:val="20"/>
                              </w:rPr>
                              <w:t>Các đơn vị SN</w:t>
                            </w:r>
                            <w:r>
                              <w:rPr>
                                <w:sz w:val="20"/>
                                <w:szCs w:val="20"/>
                              </w:rPr>
                              <w:t>, DN</w:t>
                            </w:r>
                            <w:r w:rsidRPr="00777091">
                              <w:rPr>
                                <w:sz w:val="20"/>
                                <w:szCs w:val="20"/>
                              </w:rPr>
                              <w:t xml:space="preserve"> </w:t>
                            </w:r>
                            <w:r>
                              <w:rPr>
                                <w:sz w:val="20"/>
                                <w:szCs w:val="20"/>
                              </w:rPr>
                              <w:t xml:space="preserve">trực thuộc </w:t>
                            </w:r>
                            <w:r w:rsidRPr="00777091">
                              <w:rPr>
                                <w:sz w:val="20"/>
                                <w:szCs w:val="20"/>
                              </w:rPr>
                              <w:t>Thành Đoàn;</w:t>
                            </w:r>
                          </w:p>
                          <w:p w:rsidR="00205BA2" w:rsidRPr="00777091" w:rsidRDefault="00205BA2" w:rsidP="000F085B">
                            <w:pPr>
                              <w:numPr>
                                <w:ilvl w:val="0"/>
                                <w:numId w:val="10"/>
                              </w:numPr>
                              <w:tabs>
                                <w:tab w:val="center" w:pos="142"/>
                              </w:tabs>
                              <w:ind w:left="0" w:hanging="66"/>
                              <w:rPr>
                                <w:sz w:val="20"/>
                                <w:szCs w:val="20"/>
                              </w:rPr>
                            </w:pPr>
                            <w:r w:rsidRPr="00777091">
                              <w:rPr>
                                <w:sz w:val="20"/>
                                <w:szCs w:val="20"/>
                              </w:rPr>
                              <w:t>Các cơ sở Đoàn thực thuộc Thành Đoàn;</w:t>
                            </w:r>
                          </w:p>
                          <w:p w:rsidR="00205BA2" w:rsidRPr="00777091" w:rsidRDefault="00205BA2" w:rsidP="000F085B">
                            <w:pPr>
                              <w:numPr>
                                <w:ilvl w:val="0"/>
                                <w:numId w:val="10"/>
                              </w:numPr>
                              <w:tabs>
                                <w:tab w:val="center" w:pos="142"/>
                              </w:tabs>
                              <w:ind w:left="0" w:hanging="66"/>
                              <w:rPr>
                                <w:sz w:val="20"/>
                                <w:szCs w:val="20"/>
                              </w:rPr>
                            </w:pPr>
                            <w:r w:rsidRPr="00777091">
                              <w:rPr>
                                <w:sz w:val="20"/>
                                <w:szCs w:val="20"/>
                              </w:rPr>
                              <w:t>Lưu (VT-LT).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pt;margin-top:13.25pt;width:211.75pt;height:14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" stroked="f">
                <v:textbox>
                  <w:txbxContent>
                    <w:p w:rsidR="00205BA2" w:rsidRPr="006B3C6A" w:rsidRDefault="00205BA2">
                      <w:pPr>
                        <w:rPr>
                          <w:b/>
                        </w:rPr>
                      </w:pPr>
                      <w:r w:rsidRPr="006B3C6A">
                        <w:rPr>
                          <w:b/>
                        </w:rPr>
                        <w:t>Nơi nhận:</w:t>
                      </w:r>
                    </w:p>
                    <w:p w:rsidR="00205BA2" w:rsidRPr="00777091" w:rsidRDefault="00205BA2" w:rsidP="00835F94">
                      <w:pPr>
                        <w:numPr>
                          <w:ilvl w:val="0"/>
                          <w:numId w:val="10"/>
                        </w:numPr>
                        <w:tabs>
                          <w:tab w:val="center" w:pos="142"/>
                        </w:tabs>
                        <w:ind w:left="0" w:hanging="66"/>
                        <w:rPr>
                          <w:sz w:val="20"/>
                          <w:szCs w:val="20"/>
                        </w:rPr>
                      </w:pPr>
                      <w:r w:rsidRPr="00777091">
                        <w:rPr>
                          <w:sz w:val="20"/>
                          <w:szCs w:val="20"/>
                        </w:rPr>
                        <w:t xml:space="preserve">TWĐ: BBT, VP, Ban TG, Ban TNCNĐT, </w:t>
                      </w:r>
                    </w:p>
                    <w:p w:rsidR="00205BA2" w:rsidRPr="00777091" w:rsidRDefault="00205BA2" w:rsidP="00835F94">
                      <w:pPr>
                        <w:tabs>
                          <w:tab w:val="left" w:pos="142"/>
                        </w:tabs>
                        <w:ind w:firstLine="142"/>
                        <w:rPr>
                          <w:sz w:val="20"/>
                          <w:szCs w:val="20"/>
                        </w:rPr>
                      </w:pPr>
                      <w:r w:rsidRPr="00777091">
                        <w:rPr>
                          <w:sz w:val="20"/>
                          <w:szCs w:val="20"/>
                        </w:rPr>
                        <w:t>Phòng công tác phía Nam;</w:t>
                      </w:r>
                    </w:p>
                    <w:p w:rsidR="00205BA2" w:rsidRPr="001D0FEB" w:rsidRDefault="00205BA2" w:rsidP="001D0FEB">
                      <w:pPr>
                        <w:numPr>
                          <w:ilvl w:val="0"/>
                          <w:numId w:val="10"/>
                        </w:numPr>
                        <w:tabs>
                          <w:tab w:val="center" w:pos="142"/>
                        </w:tabs>
                        <w:ind w:left="142" w:hanging="208"/>
                        <w:rPr>
                          <w:sz w:val="20"/>
                          <w:szCs w:val="20"/>
                        </w:rPr>
                      </w:pPr>
                      <w:r w:rsidRPr="00AD2977">
                        <w:rPr>
                          <w:sz w:val="22"/>
                          <w:szCs w:val="22"/>
                        </w:rPr>
                        <w:t xml:space="preserve">Thành ủy: </w:t>
                      </w:r>
                      <w:r>
                        <w:rPr>
                          <w:sz w:val="22"/>
                          <w:szCs w:val="22"/>
                        </w:rPr>
                        <w:t>BTG</w:t>
                      </w:r>
                      <w:r w:rsidRPr="00AD2977">
                        <w:rPr>
                          <w:sz w:val="22"/>
                          <w:szCs w:val="22"/>
                        </w:rPr>
                        <w:t>, Bộ phận giúp việc Chỉ thị 03-CT/TW;</w:t>
                      </w:r>
                    </w:p>
                    <w:p w:rsidR="00205BA2" w:rsidRPr="00FF4138" w:rsidRDefault="00205BA2" w:rsidP="000F085B">
                      <w:pPr>
                        <w:numPr>
                          <w:ilvl w:val="0"/>
                          <w:numId w:val="10"/>
                        </w:numPr>
                        <w:tabs>
                          <w:tab w:val="center" w:pos="142"/>
                        </w:tabs>
                        <w:ind w:left="0" w:hanging="66"/>
                        <w:rPr>
                          <w:sz w:val="20"/>
                          <w:szCs w:val="20"/>
                        </w:rPr>
                      </w:pPr>
                      <w:r w:rsidRPr="00FF4138">
                        <w:rPr>
                          <w:sz w:val="20"/>
                          <w:szCs w:val="20"/>
                        </w:rPr>
                        <w:t xml:space="preserve">Thành Đoàn: BTV, </w:t>
                      </w:r>
                      <w:r>
                        <w:rPr>
                          <w:sz w:val="20"/>
                          <w:szCs w:val="20"/>
                        </w:rPr>
                        <w:t xml:space="preserve">các </w:t>
                      </w:r>
                      <w:r w:rsidRPr="00FF4138">
                        <w:rPr>
                          <w:sz w:val="20"/>
                          <w:szCs w:val="20"/>
                        </w:rPr>
                        <w:t>Ban</w:t>
                      </w:r>
                      <w:r>
                        <w:rPr>
                          <w:sz w:val="20"/>
                          <w:szCs w:val="20"/>
                        </w:rPr>
                        <w:t>,</w:t>
                      </w:r>
                      <w:r w:rsidRPr="00FF4138">
                        <w:rPr>
                          <w:sz w:val="20"/>
                          <w:szCs w:val="20"/>
                        </w:rPr>
                        <w:t xml:space="preserve"> </w:t>
                      </w:r>
                      <w:r>
                        <w:rPr>
                          <w:sz w:val="20"/>
                          <w:szCs w:val="20"/>
                        </w:rPr>
                        <w:t>VP</w:t>
                      </w:r>
                      <w:r w:rsidRPr="00FF4138">
                        <w:rPr>
                          <w:sz w:val="20"/>
                          <w:szCs w:val="20"/>
                        </w:rPr>
                        <w:t>;</w:t>
                      </w:r>
                    </w:p>
                    <w:p w:rsidR="00205BA2" w:rsidRPr="00777091" w:rsidRDefault="00205BA2" w:rsidP="00777091">
                      <w:pPr>
                        <w:numPr>
                          <w:ilvl w:val="0"/>
                          <w:numId w:val="10"/>
                        </w:numPr>
                        <w:tabs>
                          <w:tab w:val="center" w:pos="142"/>
                        </w:tabs>
                        <w:ind w:left="142" w:hanging="208"/>
                        <w:rPr>
                          <w:sz w:val="20"/>
                          <w:szCs w:val="20"/>
                        </w:rPr>
                      </w:pPr>
                      <w:r w:rsidRPr="00777091">
                        <w:rPr>
                          <w:sz w:val="20"/>
                          <w:szCs w:val="20"/>
                        </w:rPr>
                        <w:t>Các đơn vị SN</w:t>
                      </w:r>
                      <w:r>
                        <w:rPr>
                          <w:sz w:val="20"/>
                          <w:szCs w:val="20"/>
                        </w:rPr>
                        <w:t>, DN</w:t>
                      </w:r>
                      <w:r w:rsidRPr="00777091">
                        <w:rPr>
                          <w:sz w:val="20"/>
                          <w:szCs w:val="20"/>
                        </w:rPr>
                        <w:t xml:space="preserve"> </w:t>
                      </w:r>
                      <w:r>
                        <w:rPr>
                          <w:sz w:val="20"/>
                          <w:szCs w:val="20"/>
                        </w:rPr>
                        <w:t xml:space="preserve">trực thuộc </w:t>
                      </w:r>
                      <w:r w:rsidRPr="00777091">
                        <w:rPr>
                          <w:sz w:val="20"/>
                          <w:szCs w:val="20"/>
                        </w:rPr>
                        <w:t>Thành Đoàn;</w:t>
                      </w:r>
                    </w:p>
                    <w:p w:rsidR="00205BA2" w:rsidRPr="00777091" w:rsidRDefault="00205BA2" w:rsidP="000F085B">
                      <w:pPr>
                        <w:numPr>
                          <w:ilvl w:val="0"/>
                          <w:numId w:val="10"/>
                        </w:numPr>
                        <w:tabs>
                          <w:tab w:val="center" w:pos="142"/>
                        </w:tabs>
                        <w:ind w:left="0" w:hanging="66"/>
                        <w:rPr>
                          <w:sz w:val="20"/>
                          <w:szCs w:val="20"/>
                        </w:rPr>
                      </w:pPr>
                      <w:r w:rsidRPr="00777091">
                        <w:rPr>
                          <w:sz w:val="20"/>
                          <w:szCs w:val="20"/>
                        </w:rPr>
                        <w:t>Các cơ sở Đoàn thực thuộc Thành Đoàn;</w:t>
                      </w:r>
                    </w:p>
                    <w:p w:rsidR="00205BA2" w:rsidRPr="00777091" w:rsidRDefault="00205BA2" w:rsidP="000F085B">
                      <w:pPr>
                        <w:numPr>
                          <w:ilvl w:val="0"/>
                          <w:numId w:val="10"/>
                        </w:numPr>
                        <w:tabs>
                          <w:tab w:val="center" w:pos="142"/>
                        </w:tabs>
                        <w:ind w:left="0" w:hanging="66"/>
                        <w:rPr>
                          <w:sz w:val="20"/>
                          <w:szCs w:val="20"/>
                        </w:rPr>
                      </w:pPr>
                      <w:r w:rsidRPr="00777091">
                        <w:rPr>
                          <w:sz w:val="20"/>
                          <w:szCs w:val="20"/>
                        </w:rPr>
                        <w:t>Lưu (VT-LT).</w:t>
                      </w:r>
                    </w:p>
                  </w:txbxContent>
                </v:textbox>
              </v:shape>
            </w:pict>
          </mc:Fallback>
        </mc:AlternateContent>
      </w:r>
      <w:r w:rsidR="000F085B" w:rsidRPr="000F085B">
        <w:rPr>
          <w:b/>
          <w:sz w:val="26"/>
          <w:szCs w:val="26"/>
        </w:rPr>
        <w:tab/>
      </w:r>
      <w:r w:rsidR="000F085B" w:rsidRPr="00777091">
        <w:rPr>
          <w:b/>
          <w:sz w:val="28"/>
          <w:szCs w:val="28"/>
        </w:rPr>
        <w:t>TL. BAN THƯỜNG VỤ THÀNH ĐOÀN</w:t>
      </w:r>
    </w:p>
    <w:p w:rsidR="000F085B" w:rsidRPr="00777091" w:rsidRDefault="000F085B" w:rsidP="00F727BF">
      <w:pPr>
        <w:tabs>
          <w:tab w:val="center" w:pos="6663"/>
        </w:tabs>
        <w:jc w:val="both"/>
        <w:rPr>
          <w:sz w:val="28"/>
          <w:szCs w:val="28"/>
        </w:rPr>
      </w:pPr>
      <w:r w:rsidRPr="00777091">
        <w:rPr>
          <w:b/>
          <w:sz w:val="28"/>
          <w:szCs w:val="28"/>
        </w:rPr>
        <w:tab/>
      </w:r>
      <w:r w:rsidRPr="00777091">
        <w:rPr>
          <w:sz w:val="28"/>
          <w:szCs w:val="28"/>
        </w:rPr>
        <w:t>CHÁNH VĂN PHÒNG</w:t>
      </w:r>
    </w:p>
    <w:p w:rsidR="000F085B" w:rsidRPr="00777091" w:rsidRDefault="000F085B" w:rsidP="00F727BF">
      <w:pPr>
        <w:tabs>
          <w:tab w:val="center" w:pos="6663"/>
        </w:tabs>
        <w:jc w:val="both"/>
        <w:rPr>
          <w:sz w:val="28"/>
          <w:szCs w:val="28"/>
        </w:rPr>
      </w:pPr>
      <w:r w:rsidRPr="00777091">
        <w:rPr>
          <w:sz w:val="28"/>
          <w:szCs w:val="28"/>
        </w:rPr>
        <w:tab/>
      </w:r>
    </w:p>
    <w:p w:rsidR="000F085B" w:rsidRPr="00777091" w:rsidRDefault="00DA45D3" w:rsidP="00F727BF">
      <w:pPr>
        <w:tabs>
          <w:tab w:val="center" w:pos="6663"/>
        </w:tabs>
        <w:jc w:val="both"/>
        <w:rPr>
          <w:sz w:val="28"/>
          <w:szCs w:val="28"/>
        </w:rPr>
      </w:pPr>
      <w:r w:rsidRPr="00777091">
        <w:rPr>
          <w:sz w:val="28"/>
          <w:szCs w:val="28"/>
        </w:rPr>
        <w:tab/>
      </w:r>
    </w:p>
    <w:p w:rsidR="000F085B" w:rsidRPr="00C04439" w:rsidRDefault="0046207A" w:rsidP="00F727BF">
      <w:pPr>
        <w:tabs>
          <w:tab w:val="center" w:pos="6663"/>
        </w:tabs>
        <w:jc w:val="both"/>
        <w:rPr>
          <w:i/>
          <w:sz w:val="28"/>
          <w:szCs w:val="28"/>
        </w:rPr>
      </w:pPr>
      <w:r w:rsidRPr="00777091">
        <w:rPr>
          <w:sz w:val="28"/>
          <w:szCs w:val="28"/>
        </w:rPr>
        <w:tab/>
      </w:r>
      <w:r w:rsidR="00FE4700">
        <w:rPr>
          <w:sz w:val="28"/>
          <w:szCs w:val="28"/>
        </w:rPr>
        <w:t>(đã ký)</w:t>
      </w:r>
    </w:p>
    <w:p w:rsidR="00FF4138" w:rsidRPr="00777091" w:rsidRDefault="00FF4138" w:rsidP="00F727BF">
      <w:pPr>
        <w:tabs>
          <w:tab w:val="center" w:pos="6663"/>
        </w:tabs>
        <w:jc w:val="both"/>
        <w:rPr>
          <w:sz w:val="28"/>
          <w:szCs w:val="28"/>
        </w:rPr>
      </w:pPr>
    </w:p>
    <w:p w:rsidR="00F21BEB" w:rsidRPr="00F21BEB" w:rsidRDefault="00F21BEB" w:rsidP="00F727BF">
      <w:pPr>
        <w:tabs>
          <w:tab w:val="center" w:pos="6663"/>
        </w:tabs>
        <w:jc w:val="both"/>
        <w:rPr>
          <w:szCs w:val="28"/>
        </w:rPr>
      </w:pPr>
    </w:p>
    <w:p w:rsidR="00D03E28" w:rsidRPr="00777091" w:rsidRDefault="000F085B" w:rsidP="00F727BF">
      <w:pPr>
        <w:tabs>
          <w:tab w:val="center" w:pos="6663"/>
        </w:tabs>
        <w:jc w:val="both"/>
        <w:rPr>
          <w:b/>
          <w:sz w:val="28"/>
          <w:szCs w:val="28"/>
        </w:rPr>
      </w:pPr>
      <w:r w:rsidRPr="00777091">
        <w:rPr>
          <w:sz w:val="28"/>
          <w:szCs w:val="28"/>
        </w:rPr>
        <w:tab/>
      </w:r>
      <w:r w:rsidRPr="00777091">
        <w:rPr>
          <w:b/>
          <w:sz w:val="28"/>
          <w:szCs w:val="28"/>
        </w:rPr>
        <w:t>Hồ Thị Đan Thanh</w:t>
      </w:r>
      <w:r w:rsidR="00D03E28" w:rsidRPr="00777091">
        <w:rPr>
          <w:b/>
          <w:sz w:val="28"/>
          <w:szCs w:val="28"/>
        </w:rPr>
        <w:t xml:space="preserve">             </w:t>
      </w:r>
    </w:p>
    <w:p w:rsidR="00D03E28" w:rsidRPr="00FF4258" w:rsidRDefault="00D03E28" w:rsidP="00F727BF">
      <w:pPr>
        <w:tabs>
          <w:tab w:val="center" w:pos="6663"/>
        </w:tabs>
        <w:ind w:firstLine="1080"/>
        <w:jc w:val="center"/>
      </w:pPr>
      <w:r>
        <w:rPr>
          <w:b/>
        </w:rPr>
        <w:t xml:space="preserve">                                                          </w:t>
      </w:r>
    </w:p>
    <w:sectPr w:rsidR="00D03E28" w:rsidRPr="00FF4258" w:rsidSect="00F727BF">
      <w:headerReference w:type="default" r:id="rId10"/>
      <w:footerReference w:type="even" r:id="rId11"/>
      <w:footerReference w:type="default" r:id="rId12"/>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A59" w:rsidRDefault="00475A59">
      <w:r>
        <w:separator/>
      </w:r>
    </w:p>
  </w:endnote>
  <w:endnote w:type="continuationSeparator" w:id="0">
    <w:p w:rsidR="00475A59" w:rsidRDefault="00475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nCentury Schoolbook">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BA2" w:rsidRDefault="00205BA2" w:rsidP="006112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05BA2" w:rsidRDefault="00205BA2" w:rsidP="006112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BA2" w:rsidRDefault="00205BA2" w:rsidP="006112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A59" w:rsidRDefault="00475A59">
      <w:r>
        <w:separator/>
      </w:r>
    </w:p>
  </w:footnote>
  <w:footnote w:type="continuationSeparator" w:id="0">
    <w:p w:rsidR="00475A59" w:rsidRDefault="00475A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BA2" w:rsidRPr="000404CD" w:rsidRDefault="00205BA2">
    <w:pPr>
      <w:pStyle w:val="Header"/>
      <w:jc w:val="center"/>
      <w:rPr>
        <w:sz w:val="26"/>
        <w:szCs w:val="26"/>
      </w:rPr>
    </w:pPr>
    <w:r w:rsidRPr="000404CD">
      <w:rPr>
        <w:sz w:val="26"/>
        <w:szCs w:val="26"/>
      </w:rPr>
      <w:fldChar w:fldCharType="begin"/>
    </w:r>
    <w:r w:rsidRPr="000404CD">
      <w:rPr>
        <w:sz w:val="26"/>
        <w:szCs w:val="26"/>
      </w:rPr>
      <w:instrText xml:space="preserve"> PAGE   \* MERGEFORMAT </w:instrText>
    </w:r>
    <w:r w:rsidRPr="000404CD">
      <w:rPr>
        <w:sz w:val="26"/>
        <w:szCs w:val="26"/>
      </w:rPr>
      <w:fldChar w:fldCharType="separate"/>
    </w:r>
    <w:r w:rsidR="00027E4C">
      <w:rPr>
        <w:noProof/>
        <w:sz w:val="26"/>
        <w:szCs w:val="26"/>
      </w:rPr>
      <w:t>2</w:t>
    </w:r>
    <w:r w:rsidRPr="000404CD">
      <w:rPr>
        <w:noProof/>
        <w:sz w:val="26"/>
        <w:szCs w:val="26"/>
      </w:rPr>
      <w:fldChar w:fldCharType="end"/>
    </w:r>
  </w:p>
  <w:p w:rsidR="00205BA2" w:rsidRDefault="00205B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4B37"/>
    <w:multiLevelType w:val="hybridMultilevel"/>
    <w:tmpl w:val="FB1ADD2E"/>
    <w:lvl w:ilvl="0" w:tplc="5BA682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B3ACC"/>
    <w:multiLevelType w:val="hybridMultilevel"/>
    <w:tmpl w:val="DDCED522"/>
    <w:lvl w:ilvl="0" w:tplc="34ECC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772985"/>
    <w:multiLevelType w:val="hybridMultilevel"/>
    <w:tmpl w:val="5DDACB0C"/>
    <w:lvl w:ilvl="0" w:tplc="CA547ED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DB40B3"/>
    <w:multiLevelType w:val="hybridMultilevel"/>
    <w:tmpl w:val="FB4C177C"/>
    <w:lvl w:ilvl="0" w:tplc="D3DAF8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17F2EDF"/>
    <w:multiLevelType w:val="multilevel"/>
    <w:tmpl w:val="BFAA5E9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21B13CF4"/>
    <w:multiLevelType w:val="multilevel"/>
    <w:tmpl w:val="44E8DDA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738575A"/>
    <w:multiLevelType w:val="hybridMultilevel"/>
    <w:tmpl w:val="4C2C9FAE"/>
    <w:lvl w:ilvl="0" w:tplc="BAE2F34C">
      <w:numFmt w:val="bullet"/>
      <w:lvlText w:val=""/>
      <w:lvlJc w:val="left"/>
      <w:pPr>
        <w:ind w:left="780" w:hanging="360"/>
      </w:pPr>
      <w:rPr>
        <w:rFonts w:ascii="Symbol" w:eastAsia="Times New Roman" w:hAnsi="Symbol"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29293DD6"/>
    <w:multiLevelType w:val="hybridMultilevel"/>
    <w:tmpl w:val="E2905784"/>
    <w:lvl w:ilvl="0" w:tplc="00144C5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E007F3A"/>
    <w:multiLevelType w:val="multilevel"/>
    <w:tmpl w:val="EA0C704C"/>
    <w:lvl w:ilvl="0">
      <w:start w:val="2"/>
      <w:numFmt w:val="decimal"/>
      <w:lvlText w:val="%1"/>
      <w:lvlJc w:val="left"/>
      <w:pPr>
        <w:ind w:left="375" w:hanging="375"/>
      </w:pPr>
      <w:rPr>
        <w:rFonts w:hint="default"/>
        <w:i w:val="0"/>
      </w:rPr>
    </w:lvl>
    <w:lvl w:ilvl="1">
      <w:start w:val="1"/>
      <w:numFmt w:val="decimal"/>
      <w:lvlText w:val="%1.%2"/>
      <w:lvlJc w:val="left"/>
      <w:pPr>
        <w:ind w:left="375" w:hanging="37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9">
    <w:nsid w:val="36DF51F2"/>
    <w:multiLevelType w:val="hybridMultilevel"/>
    <w:tmpl w:val="D12287C8"/>
    <w:lvl w:ilvl="0" w:tplc="1FE4E3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1541B1"/>
    <w:multiLevelType w:val="hybridMultilevel"/>
    <w:tmpl w:val="4A20247E"/>
    <w:lvl w:ilvl="0" w:tplc="943E98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9721837"/>
    <w:multiLevelType w:val="hybridMultilevel"/>
    <w:tmpl w:val="2FCC1A5E"/>
    <w:lvl w:ilvl="0" w:tplc="66E01432">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40A25544"/>
    <w:multiLevelType w:val="hybridMultilevel"/>
    <w:tmpl w:val="46E65BE2"/>
    <w:lvl w:ilvl="0" w:tplc="D65414E0">
      <w:start w:val="2"/>
      <w:numFmt w:val="low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3">
    <w:nsid w:val="4A6C5536"/>
    <w:multiLevelType w:val="hybridMultilevel"/>
    <w:tmpl w:val="C78AB1AA"/>
    <w:lvl w:ilvl="0" w:tplc="48D80A3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AF76E3D"/>
    <w:multiLevelType w:val="hybridMultilevel"/>
    <w:tmpl w:val="6AA239C6"/>
    <w:lvl w:ilvl="0" w:tplc="2FD6A91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FA74AC"/>
    <w:multiLevelType w:val="multilevel"/>
    <w:tmpl w:val="55168818"/>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6">
    <w:nsid w:val="713B3259"/>
    <w:multiLevelType w:val="hybridMultilevel"/>
    <w:tmpl w:val="D4F2DAD6"/>
    <w:lvl w:ilvl="0" w:tplc="58DA070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nsid w:val="760438CB"/>
    <w:multiLevelType w:val="hybridMultilevel"/>
    <w:tmpl w:val="1B5C1B22"/>
    <w:lvl w:ilvl="0" w:tplc="827AF3DE">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20634D"/>
    <w:multiLevelType w:val="multilevel"/>
    <w:tmpl w:val="82BA7F6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7BE261AB"/>
    <w:multiLevelType w:val="multilevel"/>
    <w:tmpl w:val="9E1AC4CE"/>
    <w:lvl w:ilvl="0">
      <w:start w:val="1"/>
      <w:numFmt w:val="decimal"/>
      <w:lvlText w:val="%1."/>
      <w:lvlJc w:val="left"/>
      <w:pPr>
        <w:ind w:left="1363" w:hanging="360"/>
      </w:pPr>
      <w:rPr>
        <w:rFonts w:hint="default"/>
      </w:rPr>
    </w:lvl>
    <w:lvl w:ilvl="1">
      <w:start w:val="1"/>
      <w:numFmt w:val="decimal"/>
      <w:isLgl/>
      <w:lvlText w:val="%1.%2."/>
      <w:lvlJc w:val="left"/>
      <w:pPr>
        <w:ind w:left="1723" w:hanging="720"/>
      </w:pPr>
      <w:rPr>
        <w:rFonts w:hint="default"/>
        <w:b/>
        <w:i w:val="0"/>
      </w:rPr>
    </w:lvl>
    <w:lvl w:ilvl="2">
      <w:start w:val="1"/>
      <w:numFmt w:val="decimal"/>
      <w:isLgl/>
      <w:lvlText w:val="%1.%2.%3."/>
      <w:lvlJc w:val="left"/>
      <w:pPr>
        <w:ind w:left="1723" w:hanging="720"/>
      </w:pPr>
      <w:rPr>
        <w:rFonts w:hint="default"/>
        <w:b w:val="0"/>
        <w:i w:val="0"/>
      </w:rPr>
    </w:lvl>
    <w:lvl w:ilvl="3">
      <w:start w:val="1"/>
      <w:numFmt w:val="decimal"/>
      <w:isLgl/>
      <w:lvlText w:val="%1.%2.%3.%4."/>
      <w:lvlJc w:val="left"/>
      <w:pPr>
        <w:ind w:left="2083" w:hanging="1080"/>
      </w:pPr>
      <w:rPr>
        <w:rFonts w:hint="default"/>
        <w:b w:val="0"/>
        <w:i w:val="0"/>
      </w:rPr>
    </w:lvl>
    <w:lvl w:ilvl="4">
      <w:start w:val="1"/>
      <w:numFmt w:val="decimal"/>
      <w:isLgl/>
      <w:lvlText w:val="%1.%2.%3.%4.%5."/>
      <w:lvlJc w:val="left"/>
      <w:pPr>
        <w:ind w:left="2083" w:hanging="1080"/>
      </w:pPr>
      <w:rPr>
        <w:rFonts w:hint="default"/>
        <w:b w:val="0"/>
        <w:i w:val="0"/>
      </w:rPr>
    </w:lvl>
    <w:lvl w:ilvl="5">
      <w:start w:val="1"/>
      <w:numFmt w:val="decimal"/>
      <w:isLgl/>
      <w:lvlText w:val="%1.%2.%3.%4.%5.%6."/>
      <w:lvlJc w:val="left"/>
      <w:pPr>
        <w:ind w:left="2443" w:hanging="1440"/>
      </w:pPr>
      <w:rPr>
        <w:rFonts w:hint="default"/>
        <w:b w:val="0"/>
        <w:i w:val="0"/>
      </w:rPr>
    </w:lvl>
    <w:lvl w:ilvl="6">
      <w:start w:val="1"/>
      <w:numFmt w:val="decimal"/>
      <w:isLgl/>
      <w:lvlText w:val="%1.%2.%3.%4.%5.%6.%7."/>
      <w:lvlJc w:val="left"/>
      <w:pPr>
        <w:ind w:left="2803" w:hanging="1800"/>
      </w:pPr>
      <w:rPr>
        <w:rFonts w:hint="default"/>
        <w:b w:val="0"/>
        <w:i w:val="0"/>
      </w:rPr>
    </w:lvl>
    <w:lvl w:ilvl="7">
      <w:start w:val="1"/>
      <w:numFmt w:val="decimal"/>
      <w:isLgl/>
      <w:lvlText w:val="%1.%2.%3.%4.%5.%6.%7.%8."/>
      <w:lvlJc w:val="left"/>
      <w:pPr>
        <w:ind w:left="2803" w:hanging="1800"/>
      </w:pPr>
      <w:rPr>
        <w:rFonts w:hint="default"/>
        <w:b w:val="0"/>
        <w:i w:val="0"/>
      </w:rPr>
    </w:lvl>
    <w:lvl w:ilvl="8">
      <w:start w:val="1"/>
      <w:numFmt w:val="decimal"/>
      <w:isLgl/>
      <w:lvlText w:val="%1.%2.%3.%4.%5.%6.%7.%8.%9."/>
      <w:lvlJc w:val="left"/>
      <w:pPr>
        <w:ind w:left="3163" w:hanging="2160"/>
      </w:pPr>
      <w:rPr>
        <w:rFonts w:hint="default"/>
        <w:b w:val="0"/>
        <w:i w:val="0"/>
      </w:rPr>
    </w:lvl>
  </w:abstractNum>
  <w:num w:numId="1">
    <w:abstractNumId w:val="1"/>
  </w:num>
  <w:num w:numId="2">
    <w:abstractNumId w:val="12"/>
  </w:num>
  <w:num w:numId="3">
    <w:abstractNumId w:val="13"/>
  </w:num>
  <w:num w:numId="4">
    <w:abstractNumId w:val="4"/>
  </w:num>
  <w:num w:numId="5">
    <w:abstractNumId w:val="18"/>
  </w:num>
  <w:num w:numId="6">
    <w:abstractNumId w:val="5"/>
  </w:num>
  <w:num w:numId="7">
    <w:abstractNumId w:val="3"/>
  </w:num>
  <w:num w:numId="8">
    <w:abstractNumId w:val="10"/>
  </w:num>
  <w:num w:numId="9">
    <w:abstractNumId w:val="7"/>
  </w:num>
  <w:num w:numId="10">
    <w:abstractNumId w:val="9"/>
  </w:num>
  <w:num w:numId="11">
    <w:abstractNumId w:val="0"/>
  </w:num>
  <w:num w:numId="12">
    <w:abstractNumId w:val="17"/>
  </w:num>
  <w:num w:numId="13">
    <w:abstractNumId w:val="15"/>
  </w:num>
  <w:num w:numId="14">
    <w:abstractNumId w:val="16"/>
  </w:num>
  <w:num w:numId="15">
    <w:abstractNumId w:val="19"/>
  </w:num>
  <w:num w:numId="16">
    <w:abstractNumId w:val="14"/>
  </w:num>
  <w:num w:numId="17">
    <w:abstractNumId w:val="2"/>
  </w:num>
  <w:num w:numId="18">
    <w:abstractNumId w:val="11"/>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6DA"/>
    <w:rsid w:val="00002683"/>
    <w:rsid w:val="000071A6"/>
    <w:rsid w:val="00027E4C"/>
    <w:rsid w:val="00031610"/>
    <w:rsid w:val="000404CD"/>
    <w:rsid w:val="00044244"/>
    <w:rsid w:val="00056B93"/>
    <w:rsid w:val="000627CD"/>
    <w:rsid w:val="00073D9D"/>
    <w:rsid w:val="0009601A"/>
    <w:rsid w:val="000977CC"/>
    <w:rsid w:val="000B69C7"/>
    <w:rsid w:val="000C107A"/>
    <w:rsid w:val="000C3B9E"/>
    <w:rsid w:val="000C763F"/>
    <w:rsid w:val="000D69F6"/>
    <w:rsid w:val="000E0C17"/>
    <w:rsid w:val="000E0E18"/>
    <w:rsid w:val="000F085B"/>
    <w:rsid w:val="00100095"/>
    <w:rsid w:val="00103DA6"/>
    <w:rsid w:val="00147AED"/>
    <w:rsid w:val="001619F8"/>
    <w:rsid w:val="001654AA"/>
    <w:rsid w:val="00176B11"/>
    <w:rsid w:val="001A3C02"/>
    <w:rsid w:val="001D0FEB"/>
    <w:rsid w:val="001D14F0"/>
    <w:rsid w:val="001D4B41"/>
    <w:rsid w:val="00205BA2"/>
    <w:rsid w:val="002453C1"/>
    <w:rsid w:val="00252C83"/>
    <w:rsid w:val="002555D3"/>
    <w:rsid w:val="00257F25"/>
    <w:rsid w:val="00273606"/>
    <w:rsid w:val="002853B4"/>
    <w:rsid w:val="0029362A"/>
    <w:rsid w:val="002B0266"/>
    <w:rsid w:val="002B1D92"/>
    <w:rsid w:val="002E4778"/>
    <w:rsid w:val="002E555C"/>
    <w:rsid w:val="002E6D81"/>
    <w:rsid w:val="00325205"/>
    <w:rsid w:val="00347FCD"/>
    <w:rsid w:val="003678BE"/>
    <w:rsid w:val="003C11AB"/>
    <w:rsid w:val="003C5F61"/>
    <w:rsid w:val="003C6DCC"/>
    <w:rsid w:val="003F730A"/>
    <w:rsid w:val="00403A0E"/>
    <w:rsid w:val="00413087"/>
    <w:rsid w:val="004146F1"/>
    <w:rsid w:val="00425A01"/>
    <w:rsid w:val="00453842"/>
    <w:rsid w:val="0046207A"/>
    <w:rsid w:val="00475A59"/>
    <w:rsid w:val="004A09F0"/>
    <w:rsid w:val="004A4E20"/>
    <w:rsid w:val="004A5D39"/>
    <w:rsid w:val="004E25C5"/>
    <w:rsid w:val="004E6322"/>
    <w:rsid w:val="00504422"/>
    <w:rsid w:val="00504E82"/>
    <w:rsid w:val="00512E8C"/>
    <w:rsid w:val="005506DA"/>
    <w:rsid w:val="00565901"/>
    <w:rsid w:val="005778F1"/>
    <w:rsid w:val="00585B8B"/>
    <w:rsid w:val="005A3391"/>
    <w:rsid w:val="005C49C9"/>
    <w:rsid w:val="005E16C6"/>
    <w:rsid w:val="005F0426"/>
    <w:rsid w:val="005F7A43"/>
    <w:rsid w:val="006112A0"/>
    <w:rsid w:val="0061195E"/>
    <w:rsid w:val="006143A3"/>
    <w:rsid w:val="006240DB"/>
    <w:rsid w:val="006270E7"/>
    <w:rsid w:val="00630CD8"/>
    <w:rsid w:val="0063283F"/>
    <w:rsid w:val="00636340"/>
    <w:rsid w:val="00653725"/>
    <w:rsid w:val="00663823"/>
    <w:rsid w:val="0066547E"/>
    <w:rsid w:val="00670485"/>
    <w:rsid w:val="006976E9"/>
    <w:rsid w:val="006A0244"/>
    <w:rsid w:val="006B3C6A"/>
    <w:rsid w:val="006B6ABB"/>
    <w:rsid w:val="006E2E58"/>
    <w:rsid w:val="007158A1"/>
    <w:rsid w:val="00741916"/>
    <w:rsid w:val="0076339B"/>
    <w:rsid w:val="00767316"/>
    <w:rsid w:val="0077643F"/>
    <w:rsid w:val="00777091"/>
    <w:rsid w:val="00784422"/>
    <w:rsid w:val="00787DF5"/>
    <w:rsid w:val="00790E54"/>
    <w:rsid w:val="007D27E8"/>
    <w:rsid w:val="007E649C"/>
    <w:rsid w:val="007E651A"/>
    <w:rsid w:val="008325AE"/>
    <w:rsid w:val="00835F94"/>
    <w:rsid w:val="00845F2F"/>
    <w:rsid w:val="00846814"/>
    <w:rsid w:val="00865AA2"/>
    <w:rsid w:val="008937D2"/>
    <w:rsid w:val="00894D65"/>
    <w:rsid w:val="008D2145"/>
    <w:rsid w:val="008D550C"/>
    <w:rsid w:val="00912FBB"/>
    <w:rsid w:val="00927B7F"/>
    <w:rsid w:val="00927C3B"/>
    <w:rsid w:val="0096416B"/>
    <w:rsid w:val="00984B42"/>
    <w:rsid w:val="0098785B"/>
    <w:rsid w:val="009A3409"/>
    <w:rsid w:val="009A383E"/>
    <w:rsid w:val="009A6E3A"/>
    <w:rsid w:val="009C37C9"/>
    <w:rsid w:val="009D2AFB"/>
    <w:rsid w:val="00A46E87"/>
    <w:rsid w:val="00A9688E"/>
    <w:rsid w:val="00AA400C"/>
    <w:rsid w:val="00AA6BD9"/>
    <w:rsid w:val="00AC2849"/>
    <w:rsid w:val="00AD423D"/>
    <w:rsid w:val="00AF089A"/>
    <w:rsid w:val="00B05177"/>
    <w:rsid w:val="00B2526B"/>
    <w:rsid w:val="00B46B4A"/>
    <w:rsid w:val="00B61FE5"/>
    <w:rsid w:val="00B622E1"/>
    <w:rsid w:val="00B6646B"/>
    <w:rsid w:val="00B75780"/>
    <w:rsid w:val="00B97966"/>
    <w:rsid w:val="00BB087E"/>
    <w:rsid w:val="00C04439"/>
    <w:rsid w:val="00C15F72"/>
    <w:rsid w:val="00C33DAC"/>
    <w:rsid w:val="00C40D9E"/>
    <w:rsid w:val="00C44438"/>
    <w:rsid w:val="00C45043"/>
    <w:rsid w:val="00C66E79"/>
    <w:rsid w:val="00C72DDD"/>
    <w:rsid w:val="00C740F6"/>
    <w:rsid w:val="00C81394"/>
    <w:rsid w:val="00C82243"/>
    <w:rsid w:val="00CE7A6A"/>
    <w:rsid w:val="00CF5C35"/>
    <w:rsid w:val="00D03E28"/>
    <w:rsid w:val="00D13C49"/>
    <w:rsid w:val="00D20D55"/>
    <w:rsid w:val="00D65EF8"/>
    <w:rsid w:val="00D72231"/>
    <w:rsid w:val="00D93788"/>
    <w:rsid w:val="00DA3860"/>
    <w:rsid w:val="00DA45D3"/>
    <w:rsid w:val="00DC252D"/>
    <w:rsid w:val="00DC3C80"/>
    <w:rsid w:val="00DF481C"/>
    <w:rsid w:val="00E303DE"/>
    <w:rsid w:val="00E52F8B"/>
    <w:rsid w:val="00E86909"/>
    <w:rsid w:val="00EB02B3"/>
    <w:rsid w:val="00EC79FC"/>
    <w:rsid w:val="00EF63D4"/>
    <w:rsid w:val="00EF765B"/>
    <w:rsid w:val="00F120EA"/>
    <w:rsid w:val="00F12720"/>
    <w:rsid w:val="00F157B3"/>
    <w:rsid w:val="00F21B3A"/>
    <w:rsid w:val="00F21BEB"/>
    <w:rsid w:val="00F252C5"/>
    <w:rsid w:val="00F65556"/>
    <w:rsid w:val="00F72592"/>
    <w:rsid w:val="00F727BF"/>
    <w:rsid w:val="00F83BF0"/>
    <w:rsid w:val="00F90E9F"/>
    <w:rsid w:val="00F97BCE"/>
    <w:rsid w:val="00FA5F7E"/>
    <w:rsid w:val="00FB135F"/>
    <w:rsid w:val="00FB2A03"/>
    <w:rsid w:val="00FB4DF1"/>
    <w:rsid w:val="00FC3EB3"/>
    <w:rsid w:val="00FD56AA"/>
    <w:rsid w:val="00FE4700"/>
    <w:rsid w:val="00FF4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06DA"/>
    <w:rPr>
      <w:sz w:val="24"/>
      <w:szCs w:val="24"/>
    </w:rPr>
  </w:style>
  <w:style w:type="paragraph" w:styleId="Heading1">
    <w:name w:val="heading 1"/>
    <w:basedOn w:val="Normal"/>
    <w:next w:val="Normal"/>
    <w:link w:val="Heading1Char"/>
    <w:qFormat/>
    <w:rsid w:val="00D03E28"/>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5506DA"/>
    <w:pPr>
      <w:ind w:left="720"/>
    </w:pPr>
  </w:style>
  <w:style w:type="paragraph" w:styleId="NormalWeb">
    <w:name w:val="Normal (Web)"/>
    <w:basedOn w:val="Normal"/>
    <w:rsid w:val="005506DA"/>
    <w:pPr>
      <w:spacing w:before="100" w:beforeAutospacing="1" w:after="100" w:afterAutospacing="1"/>
    </w:pPr>
  </w:style>
  <w:style w:type="paragraph" w:styleId="Footer">
    <w:name w:val="footer"/>
    <w:basedOn w:val="Normal"/>
    <w:rsid w:val="005506DA"/>
    <w:pPr>
      <w:tabs>
        <w:tab w:val="center" w:pos="4320"/>
        <w:tab w:val="right" w:pos="8640"/>
      </w:tabs>
    </w:pPr>
  </w:style>
  <w:style w:type="character" w:styleId="PageNumber">
    <w:name w:val="page number"/>
    <w:basedOn w:val="DefaultParagraphFont"/>
    <w:rsid w:val="005506DA"/>
  </w:style>
  <w:style w:type="character" w:styleId="Hyperlink">
    <w:name w:val="Hyperlink"/>
    <w:rsid w:val="005506DA"/>
    <w:rPr>
      <w:color w:val="0000FF"/>
      <w:u w:val="single"/>
    </w:rPr>
  </w:style>
  <w:style w:type="paragraph" w:customStyle="1" w:styleId="Char">
    <w:name w:val="Char"/>
    <w:autoRedefine/>
    <w:rsid w:val="004A5D39"/>
    <w:pPr>
      <w:tabs>
        <w:tab w:val="left" w:pos="1152"/>
      </w:tabs>
      <w:spacing w:before="120" w:after="120" w:line="312" w:lineRule="auto"/>
    </w:pPr>
    <w:rPr>
      <w:rFonts w:ascii="Arial" w:hAnsi="Arial" w:cs="Arial"/>
      <w:sz w:val="26"/>
      <w:szCs w:val="26"/>
    </w:rPr>
  </w:style>
  <w:style w:type="paragraph" w:styleId="Header">
    <w:name w:val="header"/>
    <w:basedOn w:val="Normal"/>
    <w:link w:val="HeaderChar"/>
    <w:uiPriority w:val="99"/>
    <w:rsid w:val="00D03E28"/>
    <w:pPr>
      <w:tabs>
        <w:tab w:val="center" w:pos="4680"/>
        <w:tab w:val="right" w:pos="9360"/>
      </w:tabs>
    </w:pPr>
    <w:rPr>
      <w:lang w:val="x-none" w:eastAsia="x-none"/>
    </w:rPr>
  </w:style>
  <w:style w:type="character" w:customStyle="1" w:styleId="HeaderChar">
    <w:name w:val="Header Char"/>
    <w:link w:val="Header"/>
    <w:uiPriority w:val="99"/>
    <w:rsid w:val="00D03E28"/>
    <w:rPr>
      <w:sz w:val="24"/>
      <w:szCs w:val="24"/>
    </w:rPr>
  </w:style>
  <w:style w:type="paragraph" w:customStyle="1" w:styleId="dam">
    <w:name w:val="dam"/>
    <w:basedOn w:val="Heading1"/>
    <w:rsid w:val="00D03E28"/>
    <w:pPr>
      <w:keepNext w:val="0"/>
      <w:widowControl w:val="0"/>
      <w:spacing w:before="220" w:after="100" w:line="348" w:lineRule="exact"/>
      <w:ind w:firstLine="397"/>
      <w:jc w:val="both"/>
    </w:pPr>
    <w:rPr>
      <w:rFonts w:ascii=".VnCentury Schoolbook" w:hAnsi=".VnCentury Schoolbook"/>
      <w:kern w:val="0"/>
      <w:sz w:val="24"/>
      <w:szCs w:val="29"/>
    </w:rPr>
  </w:style>
  <w:style w:type="character" w:customStyle="1" w:styleId="Heading1Char">
    <w:name w:val="Heading 1 Char"/>
    <w:link w:val="Heading1"/>
    <w:rsid w:val="00D03E28"/>
    <w:rPr>
      <w:rFonts w:ascii="Cambria" w:eastAsia="Times New Roman" w:hAnsi="Cambria" w:cs="Times New Roman"/>
      <w:b/>
      <w:bCs/>
      <w:kern w:val="32"/>
      <w:sz w:val="32"/>
      <w:szCs w:val="32"/>
    </w:rPr>
  </w:style>
  <w:style w:type="paragraph" w:styleId="BalloonText">
    <w:name w:val="Balloon Text"/>
    <w:basedOn w:val="Normal"/>
    <w:link w:val="BalloonTextChar"/>
    <w:rsid w:val="000F085B"/>
    <w:rPr>
      <w:rFonts w:ascii="Tahoma" w:hAnsi="Tahoma"/>
      <w:sz w:val="16"/>
      <w:szCs w:val="16"/>
      <w:lang w:val="x-none" w:eastAsia="x-none"/>
    </w:rPr>
  </w:style>
  <w:style w:type="character" w:customStyle="1" w:styleId="BalloonTextChar">
    <w:name w:val="Balloon Text Char"/>
    <w:link w:val="BalloonText"/>
    <w:rsid w:val="000F08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06DA"/>
    <w:rPr>
      <w:sz w:val="24"/>
      <w:szCs w:val="24"/>
    </w:rPr>
  </w:style>
  <w:style w:type="paragraph" w:styleId="Heading1">
    <w:name w:val="heading 1"/>
    <w:basedOn w:val="Normal"/>
    <w:next w:val="Normal"/>
    <w:link w:val="Heading1Char"/>
    <w:qFormat/>
    <w:rsid w:val="00D03E28"/>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5506DA"/>
    <w:pPr>
      <w:ind w:left="720"/>
    </w:pPr>
  </w:style>
  <w:style w:type="paragraph" w:styleId="NormalWeb">
    <w:name w:val="Normal (Web)"/>
    <w:basedOn w:val="Normal"/>
    <w:rsid w:val="005506DA"/>
    <w:pPr>
      <w:spacing w:before="100" w:beforeAutospacing="1" w:after="100" w:afterAutospacing="1"/>
    </w:pPr>
  </w:style>
  <w:style w:type="paragraph" w:styleId="Footer">
    <w:name w:val="footer"/>
    <w:basedOn w:val="Normal"/>
    <w:rsid w:val="005506DA"/>
    <w:pPr>
      <w:tabs>
        <w:tab w:val="center" w:pos="4320"/>
        <w:tab w:val="right" w:pos="8640"/>
      </w:tabs>
    </w:pPr>
  </w:style>
  <w:style w:type="character" w:styleId="PageNumber">
    <w:name w:val="page number"/>
    <w:basedOn w:val="DefaultParagraphFont"/>
    <w:rsid w:val="005506DA"/>
  </w:style>
  <w:style w:type="character" w:styleId="Hyperlink">
    <w:name w:val="Hyperlink"/>
    <w:rsid w:val="005506DA"/>
    <w:rPr>
      <w:color w:val="0000FF"/>
      <w:u w:val="single"/>
    </w:rPr>
  </w:style>
  <w:style w:type="paragraph" w:customStyle="1" w:styleId="Char">
    <w:name w:val="Char"/>
    <w:autoRedefine/>
    <w:rsid w:val="004A5D39"/>
    <w:pPr>
      <w:tabs>
        <w:tab w:val="left" w:pos="1152"/>
      </w:tabs>
      <w:spacing w:before="120" w:after="120" w:line="312" w:lineRule="auto"/>
    </w:pPr>
    <w:rPr>
      <w:rFonts w:ascii="Arial" w:hAnsi="Arial" w:cs="Arial"/>
      <w:sz w:val="26"/>
      <w:szCs w:val="26"/>
    </w:rPr>
  </w:style>
  <w:style w:type="paragraph" w:styleId="Header">
    <w:name w:val="header"/>
    <w:basedOn w:val="Normal"/>
    <w:link w:val="HeaderChar"/>
    <w:uiPriority w:val="99"/>
    <w:rsid w:val="00D03E28"/>
    <w:pPr>
      <w:tabs>
        <w:tab w:val="center" w:pos="4680"/>
        <w:tab w:val="right" w:pos="9360"/>
      </w:tabs>
    </w:pPr>
    <w:rPr>
      <w:lang w:val="x-none" w:eastAsia="x-none"/>
    </w:rPr>
  </w:style>
  <w:style w:type="character" w:customStyle="1" w:styleId="HeaderChar">
    <w:name w:val="Header Char"/>
    <w:link w:val="Header"/>
    <w:uiPriority w:val="99"/>
    <w:rsid w:val="00D03E28"/>
    <w:rPr>
      <w:sz w:val="24"/>
      <w:szCs w:val="24"/>
    </w:rPr>
  </w:style>
  <w:style w:type="paragraph" w:customStyle="1" w:styleId="dam">
    <w:name w:val="dam"/>
    <w:basedOn w:val="Heading1"/>
    <w:rsid w:val="00D03E28"/>
    <w:pPr>
      <w:keepNext w:val="0"/>
      <w:widowControl w:val="0"/>
      <w:spacing w:before="220" w:after="100" w:line="348" w:lineRule="exact"/>
      <w:ind w:firstLine="397"/>
      <w:jc w:val="both"/>
    </w:pPr>
    <w:rPr>
      <w:rFonts w:ascii=".VnCentury Schoolbook" w:hAnsi=".VnCentury Schoolbook"/>
      <w:kern w:val="0"/>
      <w:sz w:val="24"/>
      <w:szCs w:val="29"/>
    </w:rPr>
  </w:style>
  <w:style w:type="character" w:customStyle="1" w:styleId="Heading1Char">
    <w:name w:val="Heading 1 Char"/>
    <w:link w:val="Heading1"/>
    <w:rsid w:val="00D03E28"/>
    <w:rPr>
      <w:rFonts w:ascii="Cambria" w:eastAsia="Times New Roman" w:hAnsi="Cambria" w:cs="Times New Roman"/>
      <w:b/>
      <w:bCs/>
      <w:kern w:val="32"/>
      <w:sz w:val="32"/>
      <w:szCs w:val="32"/>
    </w:rPr>
  </w:style>
  <w:style w:type="paragraph" w:styleId="BalloonText">
    <w:name w:val="Balloon Text"/>
    <w:basedOn w:val="Normal"/>
    <w:link w:val="BalloonTextChar"/>
    <w:rsid w:val="000F085B"/>
    <w:rPr>
      <w:rFonts w:ascii="Tahoma" w:hAnsi="Tahoma"/>
      <w:sz w:val="16"/>
      <w:szCs w:val="16"/>
      <w:lang w:val="x-none" w:eastAsia="x-none"/>
    </w:rPr>
  </w:style>
  <w:style w:type="character" w:customStyle="1" w:styleId="BalloonTextChar">
    <w:name w:val="Balloon Text Char"/>
    <w:link w:val="BalloonText"/>
    <w:rsid w:val="000F08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255108">
      <w:bodyDiv w:val="1"/>
      <w:marLeft w:val="0"/>
      <w:marRight w:val="0"/>
      <w:marTop w:val="0"/>
      <w:marBottom w:val="0"/>
      <w:divBdr>
        <w:top w:val="none" w:sz="0" w:space="0" w:color="auto"/>
        <w:left w:val="none" w:sz="0" w:space="0" w:color="auto"/>
        <w:bottom w:val="none" w:sz="0" w:space="0" w:color="auto"/>
        <w:right w:val="none" w:sz="0" w:space="0" w:color="auto"/>
      </w:divBdr>
    </w:div>
    <w:div w:id="850027595">
      <w:bodyDiv w:val="1"/>
      <w:marLeft w:val="0"/>
      <w:marRight w:val="0"/>
      <w:marTop w:val="0"/>
      <w:marBottom w:val="0"/>
      <w:divBdr>
        <w:top w:val="none" w:sz="0" w:space="0" w:color="auto"/>
        <w:left w:val="none" w:sz="0" w:space="0" w:color="auto"/>
        <w:bottom w:val="none" w:sz="0" w:space="0" w:color="auto"/>
        <w:right w:val="none" w:sz="0" w:space="0" w:color="auto"/>
      </w:divBdr>
    </w:div>
    <w:div w:id="1719738789">
      <w:bodyDiv w:val="1"/>
      <w:marLeft w:val="0"/>
      <w:marRight w:val="0"/>
      <w:marTop w:val="0"/>
      <w:marBottom w:val="0"/>
      <w:divBdr>
        <w:top w:val="none" w:sz="0" w:space="0" w:color="auto"/>
        <w:left w:val="none" w:sz="0" w:space="0" w:color="auto"/>
        <w:bottom w:val="none" w:sz="0" w:space="0" w:color="auto"/>
        <w:right w:val="none" w:sz="0" w:space="0" w:color="auto"/>
      </w:divBdr>
      <w:divsChild>
        <w:div w:id="1488277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uyengiaothanhdoantp@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E4219-1D45-4852-90CA-63102AD94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ĐOÀN TNCS HỒ CHÍ MINH</vt:lpstr>
    </vt:vector>
  </TitlesOfParts>
  <Company>Microsoft</Company>
  <LinksUpToDate>false</LinksUpToDate>
  <CharactersWithSpaces>6072</CharactersWithSpaces>
  <SharedDoc>false</SharedDoc>
  <HLinks>
    <vt:vector size="6" baseType="variant">
      <vt:variant>
        <vt:i4>7667801</vt:i4>
      </vt:variant>
      <vt:variant>
        <vt:i4>0</vt:i4>
      </vt:variant>
      <vt:variant>
        <vt:i4>0</vt:i4>
      </vt:variant>
      <vt:variant>
        <vt:i4>5</vt:i4>
      </vt:variant>
      <vt:variant>
        <vt:lpwstr>mailto:tuyengiaothanhdoantp@gmail.com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TNCS HỒ CHÍ MINH</dc:title>
  <dc:creator>TD</dc:creator>
  <cp:lastModifiedBy>PhuongThao</cp:lastModifiedBy>
  <cp:revision>2</cp:revision>
  <cp:lastPrinted>2016-05-04T11:14:00Z</cp:lastPrinted>
  <dcterms:created xsi:type="dcterms:W3CDTF">2016-05-05T03:31:00Z</dcterms:created>
  <dcterms:modified xsi:type="dcterms:W3CDTF">2016-05-05T03:31:00Z</dcterms:modified>
</cp:coreProperties>
</file>