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F863E3" w:rsidRPr="00FF689F" w:rsidTr="0056436C">
        <w:tc>
          <w:tcPr>
            <w:tcW w:w="4248" w:type="dxa"/>
          </w:tcPr>
          <w:p w:rsidR="00F863E3" w:rsidRPr="00FF689F" w:rsidRDefault="00F863E3" w:rsidP="0056436C">
            <w:pPr>
              <w:tabs>
                <w:tab w:val="center" w:pos="1800"/>
                <w:tab w:val="right" w:pos="864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F689F">
              <w:rPr>
                <w:sz w:val="28"/>
                <w:szCs w:val="28"/>
              </w:rPr>
              <w:t>BCH ĐOÀN TP. HỒ CHÍ MINH</w:t>
            </w:r>
          </w:p>
          <w:p w:rsidR="00F863E3" w:rsidRPr="00012D01" w:rsidRDefault="00F863E3" w:rsidP="0056436C">
            <w:pPr>
              <w:tabs>
                <w:tab w:val="center" w:pos="180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012D01">
              <w:rPr>
                <w:b/>
                <w:sz w:val="28"/>
                <w:szCs w:val="28"/>
              </w:rPr>
              <w:t>***</w:t>
            </w:r>
          </w:p>
          <w:p w:rsidR="00F863E3" w:rsidRPr="00D97B44" w:rsidRDefault="00F863E3" w:rsidP="0056436C">
            <w:pPr>
              <w:tabs>
                <w:tab w:val="center" w:pos="1800"/>
                <w:tab w:val="right" w:pos="8640"/>
              </w:tabs>
              <w:jc w:val="center"/>
              <w:rPr>
                <w:b/>
                <w:i/>
              </w:rPr>
            </w:pPr>
          </w:p>
        </w:tc>
        <w:tc>
          <w:tcPr>
            <w:tcW w:w="5220" w:type="dxa"/>
          </w:tcPr>
          <w:p w:rsidR="00F863E3" w:rsidRPr="00FF689F" w:rsidRDefault="00F863E3" w:rsidP="0056436C">
            <w:pPr>
              <w:tabs>
                <w:tab w:val="center" w:pos="1800"/>
                <w:tab w:val="right" w:pos="8640"/>
              </w:tabs>
              <w:jc w:val="right"/>
              <w:rPr>
                <w:sz w:val="30"/>
                <w:szCs w:val="30"/>
                <w:u w:val="single"/>
              </w:rPr>
            </w:pPr>
            <w:r w:rsidRPr="00FF689F">
              <w:rPr>
                <w:sz w:val="30"/>
                <w:szCs w:val="30"/>
                <w:u w:val="single"/>
              </w:rPr>
              <w:t>ĐOÀN TNCS HỒ CHÍ MINH</w:t>
            </w:r>
          </w:p>
          <w:p w:rsidR="00F863E3" w:rsidRPr="00012D01" w:rsidRDefault="00F863E3" w:rsidP="0056436C">
            <w:pPr>
              <w:tabs>
                <w:tab w:val="center" w:pos="1800"/>
                <w:tab w:val="right" w:pos="8640"/>
              </w:tabs>
              <w:rPr>
                <w:b/>
              </w:rPr>
            </w:pPr>
          </w:p>
          <w:p w:rsidR="00F863E3" w:rsidRPr="00FF689F" w:rsidRDefault="00F863E3" w:rsidP="0056436C">
            <w:pPr>
              <w:tabs>
                <w:tab w:val="center" w:pos="1800"/>
                <w:tab w:val="righ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TP. Hồ Chí Minh, ngày 01 </w:t>
            </w:r>
            <w:r w:rsidRPr="00FF689F">
              <w:rPr>
                <w:b/>
                <w:i/>
              </w:rPr>
              <w:t xml:space="preserve">tháng </w:t>
            </w:r>
            <w:r>
              <w:rPr>
                <w:b/>
                <w:i/>
              </w:rPr>
              <w:t>7 năm 2016</w:t>
            </w:r>
          </w:p>
        </w:tc>
      </w:tr>
    </w:tbl>
    <w:p w:rsidR="009F165D" w:rsidRPr="008825AA" w:rsidRDefault="009F165D" w:rsidP="00713459">
      <w:pPr>
        <w:spacing w:before="240" w:line="269" w:lineRule="auto"/>
        <w:jc w:val="center"/>
        <w:rPr>
          <w:b/>
          <w:sz w:val="28"/>
          <w:szCs w:val="28"/>
        </w:rPr>
      </w:pPr>
      <w:r w:rsidRPr="008825AA">
        <w:rPr>
          <w:b/>
          <w:sz w:val="28"/>
          <w:szCs w:val="28"/>
        </w:rPr>
        <w:t xml:space="preserve">DANH </w:t>
      </w:r>
      <w:r w:rsidR="000C4AF2" w:rsidRPr="008825AA">
        <w:rPr>
          <w:b/>
          <w:sz w:val="28"/>
          <w:szCs w:val="28"/>
        </w:rPr>
        <w:t>SÁCH</w:t>
      </w:r>
    </w:p>
    <w:p w:rsidR="000C4AF2" w:rsidRPr="008825AA" w:rsidRDefault="009F165D" w:rsidP="003A592C">
      <w:pPr>
        <w:spacing w:line="269" w:lineRule="auto"/>
        <w:jc w:val="center"/>
        <w:rPr>
          <w:b/>
          <w:sz w:val="28"/>
          <w:szCs w:val="28"/>
        </w:rPr>
      </w:pPr>
      <w:r w:rsidRPr="008825AA">
        <w:rPr>
          <w:b/>
          <w:sz w:val="28"/>
          <w:szCs w:val="28"/>
        </w:rPr>
        <w:t>MÔ HÌNH, GIẢI PHÁP MỚI, HIỆU QUẢ</w:t>
      </w:r>
      <w:r w:rsidR="000C4AF2" w:rsidRPr="008825AA">
        <w:rPr>
          <w:b/>
          <w:sz w:val="28"/>
          <w:szCs w:val="28"/>
        </w:rPr>
        <w:t xml:space="preserve"> TRONG </w:t>
      </w:r>
      <w:r w:rsidRPr="008825AA">
        <w:rPr>
          <w:b/>
          <w:sz w:val="28"/>
          <w:szCs w:val="28"/>
        </w:rPr>
        <w:t xml:space="preserve">CÔNG TÁC </w:t>
      </w:r>
      <w:r w:rsidR="000C4AF2" w:rsidRPr="008825AA">
        <w:rPr>
          <w:b/>
          <w:sz w:val="28"/>
          <w:szCs w:val="28"/>
        </w:rPr>
        <w:t>ĐOÀN</w:t>
      </w:r>
      <w:r w:rsidRPr="008825AA">
        <w:rPr>
          <w:b/>
          <w:sz w:val="28"/>
          <w:szCs w:val="28"/>
        </w:rPr>
        <w:t xml:space="preserve"> VÀ </w:t>
      </w:r>
      <w:r w:rsidR="008855E5" w:rsidRPr="008825AA">
        <w:rPr>
          <w:b/>
          <w:sz w:val="28"/>
          <w:szCs w:val="28"/>
        </w:rPr>
        <w:t>P</w:t>
      </w:r>
      <w:r w:rsidR="006F262C" w:rsidRPr="008825AA">
        <w:rPr>
          <w:b/>
          <w:sz w:val="28"/>
          <w:szCs w:val="28"/>
        </w:rPr>
        <w:t xml:space="preserve">HONG TRÀO </w:t>
      </w:r>
      <w:r w:rsidR="000C4AF2" w:rsidRPr="008825AA">
        <w:rPr>
          <w:b/>
          <w:sz w:val="28"/>
          <w:szCs w:val="28"/>
        </w:rPr>
        <w:t>THANH NIÊN KHU VỰC ĐH-CĐ-TCCN</w:t>
      </w:r>
      <w:r w:rsidR="006F262C" w:rsidRPr="008825AA">
        <w:rPr>
          <w:b/>
          <w:sz w:val="28"/>
          <w:szCs w:val="28"/>
        </w:rPr>
        <w:t xml:space="preserve"> </w:t>
      </w:r>
    </w:p>
    <w:p w:rsidR="009F165D" w:rsidRPr="008825AA" w:rsidRDefault="006F262C" w:rsidP="003A592C">
      <w:pPr>
        <w:spacing w:line="269" w:lineRule="auto"/>
        <w:jc w:val="center"/>
        <w:rPr>
          <w:b/>
          <w:sz w:val="28"/>
          <w:szCs w:val="28"/>
        </w:rPr>
      </w:pPr>
      <w:r w:rsidRPr="008825AA">
        <w:rPr>
          <w:b/>
          <w:sz w:val="28"/>
          <w:szCs w:val="28"/>
        </w:rPr>
        <w:t>NĂM HỌC 201</w:t>
      </w:r>
      <w:r w:rsidR="00042EBD" w:rsidRPr="008825AA">
        <w:rPr>
          <w:b/>
          <w:sz w:val="28"/>
          <w:szCs w:val="28"/>
        </w:rPr>
        <w:t>5 - 2016</w:t>
      </w:r>
    </w:p>
    <w:p w:rsidR="00280DC3" w:rsidRPr="00852DF6" w:rsidRDefault="00852DF6" w:rsidP="003A592C">
      <w:pPr>
        <w:spacing w:line="269" w:lineRule="auto"/>
        <w:jc w:val="center"/>
        <w:rPr>
          <w:b/>
        </w:rPr>
      </w:pPr>
      <w:r>
        <w:rPr>
          <w:b/>
        </w:rPr>
        <w:t>---------</w:t>
      </w:r>
    </w:p>
    <w:p w:rsidR="001C2D80" w:rsidRPr="008825AA" w:rsidRDefault="001C2D80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45"/>
        <w:gridCol w:w="3823"/>
      </w:tblGrid>
      <w:tr w:rsidR="009F165D" w:rsidRPr="008825AA" w:rsidTr="00BA477B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165D" w:rsidRPr="008825AA" w:rsidRDefault="000C4AF2" w:rsidP="006C1DBD">
            <w:pPr>
              <w:spacing w:before="3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TT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165D" w:rsidRPr="008825AA" w:rsidRDefault="000C4AF2" w:rsidP="00BA477B">
            <w:pPr>
              <w:spacing w:before="3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TÊN MÔ HÌNH, GIẢI PHÁP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165D" w:rsidRPr="008825AA" w:rsidRDefault="000C4AF2" w:rsidP="00BA477B">
            <w:pPr>
              <w:spacing w:before="3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ĐƠN VỊ THỰC HIỆN</w:t>
            </w:r>
          </w:p>
        </w:tc>
      </w:tr>
      <w:tr w:rsidR="00C14D1C" w:rsidRPr="008825AA" w:rsidTr="00BA477B">
        <w:trPr>
          <w:jc w:val="center"/>
        </w:trPr>
        <w:tc>
          <w:tcPr>
            <w:tcW w:w="572" w:type="dxa"/>
            <w:shd w:val="clear" w:color="auto" w:fill="CCCCCC"/>
            <w:vAlign w:val="center"/>
          </w:tcPr>
          <w:p w:rsidR="00C14D1C" w:rsidRPr="008825AA" w:rsidRDefault="00C14D1C" w:rsidP="006C1DBD">
            <w:pPr>
              <w:spacing w:before="4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A</w:t>
            </w:r>
          </w:p>
        </w:tc>
        <w:tc>
          <w:tcPr>
            <w:tcW w:w="9068" w:type="dxa"/>
            <w:gridSpan w:val="2"/>
            <w:shd w:val="clear" w:color="auto" w:fill="CCCCCC"/>
            <w:vAlign w:val="center"/>
          </w:tcPr>
          <w:p w:rsidR="00C14D1C" w:rsidRPr="008825AA" w:rsidRDefault="000C4AF2" w:rsidP="006C1DBD">
            <w:pPr>
              <w:spacing w:before="40" w:line="269" w:lineRule="auto"/>
              <w:rPr>
                <w:b/>
              </w:rPr>
            </w:pPr>
            <w:r w:rsidRPr="008825AA">
              <w:rPr>
                <w:b/>
              </w:rPr>
              <w:t>CÔNG TÁC GIÁO DỤC</w:t>
            </w:r>
          </w:p>
        </w:tc>
      </w:tr>
      <w:tr w:rsidR="007D6BEB" w:rsidRPr="008825AA" w:rsidTr="00BA477B">
        <w:trPr>
          <w:jc w:val="center"/>
        </w:trPr>
        <w:tc>
          <w:tcPr>
            <w:tcW w:w="572" w:type="dxa"/>
            <w:vAlign w:val="center"/>
          </w:tcPr>
          <w:p w:rsidR="007D6BEB" w:rsidRPr="008825AA" w:rsidRDefault="007D6BEB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D6BEB" w:rsidRPr="008825AA" w:rsidRDefault="007D6BEB" w:rsidP="003E2E6E">
            <w:pPr>
              <w:spacing w:before="30" w:line="269" w:lineRule="auto"/>
            </w:pPr>
            <w:r w:rsidRPr="008825AA">
              <w:t>GP: Chuỗi hoạt động 20 năm xây dựng và phát triển Đ</w:t>
            </w:r>
            <w:r w:rsidR="00852DF6">
              <w:t>oàn trường</w:t>
            </w:r>
          </w:p>
        </w:tc>
        <w:tc>
          <w:tcPr>
            <w:tcW w:w="3823" w:type="dxa"/>
            <w:vMerge w:val="restart"/>
            <w:vAlign w:val="center"/>
          </w:tcPr>
          <w:p w:rsidR="007D6BEB" w:rsidRPr="008825AA" w:rsidRDefault="00732A49" w:rsidP="00D20A45">
            <w:pPr>
              <w:spacing w:before="30" w:line="269" w:lineRule="auto"/>
              <w:rPr>
                <w:spacing w:val="-12"/>
              </w:rPr>
            </w:pPr>
            <w:r w:rsidRPr="008825AA">
              <w:rPr>
                <w:spacing w:val="-12"/>
              </w:rPr>
              <w:t>Đại học KHXH&amp;NV - ĐHQG TP. HCM</w:t>
            </w:r>
          </w:p>
        </w:tc>
      </w:tr>
      <w:tr w:rsidR="007D6BEB" w:rsidRPr="008825AA" w:rsidTr="00BA477B">
        <w:trPr>
          <w:jc w:val="center"/>
        </w:trPr>
        <w:tc>
          <w:tcPr>
            <w:tcW w:w="572" w:type="dxa"/>
            <w:vAlign w:val="center"/>
          </w:tcPr>
          <w:p w:rsidR="007D6BEB" w:rsidRPr="008825AA" w:rsidRDefault="007D6BEB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D6BEB" w:rsidRPr="008825AA" w:rsidRDefault="007D6BEB" w:rsidP="00D20A45">
            <w:pPr>
              <w:spacing w:before="30" w:line="269" w:lineRule="auto"/>
            </w:pPr>
            <w:r w:rsidRPr="008825AA">
              <w:t>GP: Xây dựng giá trị mẫu hình thanh niên trường “Tuổi trẻ ĐH KHXH&amp;NV - ĐHQG TP. HCM: Đạo đức - Tri thức - Xung kích - Sáng tạo - Hội nhập”</w:t>
            </w:r>
          </w:p>
        </w:tc>
        <w:tc>
          <w:tcPr>
            <w:tcW w:w="3823" w:type="dxa"/>
            <w:vMerge/>
            <w:vAlign w:val="center"/>
          </w:tcPr>
          <w:p w:rsidR="007D6BEB" w:rsidRPr="008825AA" w:rsidRDefault="007D6BEB" w:rsidP="00D20A45">
            <w:pPr>
              <w:spacing w:before="30" w:line="269" w:lineRule="auto"/>
              <w:rPr>
                <w:spacing w:val="-12"/>
              </w:rPr>
            </w:pPr>
          </w:p>
        </w:tc>
      </w:tr>
      <w:tr w:rsidR="00852DF6" w:rsidRPr="008825AA" w:rsidTr="00BA477B">
        <w:trPr>
          <w:jc w:val="center"/>
        </w:trPr>
        <w:tc>
          <w:tcPr>
            <w:tcW w:w="572" w:type="dxa"/>
            <w:vAlign w:val="center"/>
          </w:tcPr>
          <w:p w:rsidR="00852DF6" w:rsidRPr="008825AA" w:rsidRDefault="00852DF6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52DF6" w:rsidRPr="008825AA" w:rsidRDefault="00852DF6" w:rsidP="003E2E6E">
            <w:pPr>
              <w:spacing w:before="30" w:line="269" w:lineRule="auto"/>
            </w:pPr>
            <w:r w:rsidRPr="008825AA">
              <w:t>GP: Cộng đồng Nông Lâm</w:t>
            </w:r>
          </w:p>
        </w:tc>
        <w:tc>
          <w:tcPr>
            <w:tcW w:w="3823" w:type="dxa"/>
            <w:vMerge w:val="restart"/>
            <w:vAlign w:val="center"/>
          </w:tcPr>
          <w:p w:rsidR="00852DF6" w:rsidRPr="008825AA" w:rsidRDefault="00852DF6" w:rsidP="00732A49">
            <w:r w:rsidRPr="008825AA">
              <w:t>Đại học Nông lâm TP. HCM</w:t>
            </w:r>
          </w:p>
        </w:tc>
      </w:tr>
      <w:tr w:rsidR="00852DF6" w:rsidRPr="008825AA" w:rsidTr="00BA477B">
        <w:trPr>
          <w:jc w:val="center"/>
        </w:trPr>
        <w:tc>
          <w:tcPr>
            <w:tcW w:w="572" w:type="dxa"/>
            <w:vAlign w:val="center"/>
          </w:tcPr>
          <w:p w:rsidR="00852DF6" w:rsidRPr="008825AA" w:rsidRDefault="00852DF6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52DF6" w:rsidRPr="008825AA" w:rsidRDefault="00852DF6" w:rsidP="00F1299C">
            <w:pPr>
              <w:spacing w:before="30" w:line="269" w:lineRule="auto"/>
            </w:pPr>
            <w:r w:rsidRPr="008825AA">
              <w:t>GP: Giải thưởng Ngu</w:t>
            </w:r>
            <w:r>
              <w:t>yễn Thái Bình</w:t>
            </w:r>
          </w:p>
        </w:tc>
        <w:tc>
          <w:tcPr>
            <w:tcW w:w="3823" w:type="dxa"/>
            <w:vMerge/>
            <w:vAlign w:val="center"/>
          </w:tcPr>
          <w:p w:rsidR="00852DF6" w:rsidRPr="008825AA" w:rsidRDefault="00852DF6" w:rsidP="00D20A45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F1299C">
            <w:pPr>
              <w:spacing w:before="30" w:line="269" w:lineRule="auto"/>
            </w:pPr>
            <w:r w:rsidRPr="008825AA">
              <w:t>MH: Trung tâm truyền thông và sự kiện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1299C">
            <w:pPr>
              <w:spacing w:before="30" w:line="269" w:lineRule="auto"/>
              <w:rPr>
                <w:spacing w:val="-6"/>
              </w:rPr>
            </w:pPr>
            <w:r w:rsidRPr="008825AA">
              <w:rPr>
                <w:spacing w:val="-6"/>
              </w:rPr>
              <w:t>Đại học Sư phạm Kỹ thuật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852DF6" w:rsidP="003E2E6E">
            <w:pPr>
              <w:spacing w:before="30" w:line="269" w:lineRule="auto"/>
            </w:pPr>
            <w:r>
              <w:t>GP: Tủ sách kết nối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1299C">
            <w:pPr>
              <w:spacing w:before="30" w:line="269" w:lineRule="auto"/>
              <w:rPr>
                <w:spacing w:val="-6"/>
              </w:rPr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spacing w:val="-14"/>
              </w:rPr>
            </w:pPr>
            <w:r w:rsidRPr="008825AA">
              <w:rPr>
                <w:spacing w:val="-14"/>
              </w:rPr>
              <w:t>GP: Cuộc thi tự hào n</w:t>
            </w:r>
            <w:r w:rsidR="00852DF6">
              <w:rPr>
                <w:spacing w:val="-14"/>
              </w:rPr>
              <w:t>gười Đoàn viên TNCS Hồ Chí Minh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732A49">
            <w:r w:rsidRPr="008825AA">
              <w:t>Đại học Công nghệ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F1299C">
            <w:pPr>
              <w:spacing w:before="30" w:line="269" w:lineRule="auto"/>
            </w:pPr>
            <w:r w:rsidRPr="008825AA">
              <w:t>GP: Chuỗi 6 danh hiệu thanh niên học tập và làm theo lời B</w:t>
            </w:r>
            <w:r w:rsidR="00852DF6">
              <w:t>ác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1299C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</w:pPr>
            <w:r w:rsidRPr="008825AA">
              <w:t>GP:</w:t>
            </w:r>
            <w:r w:rsidR="00852DF6">
              <w:t xml:space="preserve"> Chuỗi lễ hội truyền thống khoa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1299C">
            <w:r w:rsidRPr="008825AA">
              <w:t>Đại học Tài chính - Marketing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b/>
              </w:rPr>
            </w:pPr>
            <w:r w:rsidRPr="008825AA">
              <w:t>GP: Áo vàng UFM đi muôn nơi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1299C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F1299C">
            <w:r w:rsidRPr="008825AA">
              <w:t>GP</w:t>
            </w:r>
            <w:r w:rsidR="00852DF6">
              <w:t>: Sản phẩm MV văn hoá học đường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1299C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B24F0">
            <w:pPr>
              <w:spacing w:before="30" w:line="269" w:lineRule="auto"/>
            </w:pPr>
            <w:r w:rsidRPr="008825AA">
              <w:t>MH: Cuộc thi Tôi - Nhà lý luận trẻ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8B63E1">
            <w:r w:rsidRPr="008825AA">
              <w:t>Đại học Sài Gòn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 w:line="276" w:lineRule="auto"/>
            </w:pPr>
            <w:r w:rsidRPr="008825AA">
              <w:t>GP: Chương trình  Mỗi cơ sở Đoàn - 1 địa chỉ đỏ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9B24F0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B24F0">
            <w:pPr>
              <w:spacing w:before="40" w:after="40" w:line="276" w:lineRule="auto"/>
            </w:pPr>
            <w:r w:rsidRPr="008825AA">
              <w:t>GP: Cuộ</w:t>
            </w:r>
            <w:r w:rsidR="00852DF6">
              <w:t>c thi Tôi người cử tri Trẻ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9B24F0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B24F0">
            <w:pPr>
              <w:spacing w:before="40" w:after="40" w:line="276" w:lineRule="auto"/>
            </w:pPr>
            <w:r w:rsidRPr="008825AA">
              <w:t>MH: Cuộc vận động Hành động nhỏ - Ý nghĩa lớn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9B24F0">
            <w:pPr>
              <w:spacing w:before="30" w:line="269" w:lineRule="auto"/>
            </w:pPr>
            <w:r w:rsidRPr="008825AA">
              <w:t>Đại học Sư phạm TP. HCM</w:t>
            </w: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52DF6" w:rsidP="003E2E6E">
            <w:r>
              <w:t>GP: Hành trình Tôi yêu Tổ quốc tôi</w:t>
            </w:r>
          </w:p>
        </w:tc>
        <w:tc>
          <w:tcPr>
            <w:tcW w:w="3823" w:type="dxa"/>
            <w:vMerge w:val="restart"/>
            <w:vAlign w:val="center"/>
          </w:tcPr>
          <w:p w:rsidR="00840A32" w:rsidRPr="008825AA" w:rsidRDefault="00840A32" w:rsidP="009B24F0">
            <w:pPr>
              <w:spacing w:before="30" w:line="269" w:lineRule="auto"/>
              <w:rPr>
                <w:spacing w:val="-10"/>
              </w:rPr>
            </w:pPr>
            <w:r w:rsidRPr="008825AA">
              <w:rPr>
                <w:spacing w:val="-10"/>
              </w:rPr>
              <w:t>Đại học Bách khoa - ĐHQG TP. HCM</w:t>
            </w: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9B24F0">
            <w:pPr>
              <w:spacing w:before="30" w:line="269" w:lineRule="auto"/>
            </w:pPr>
            <w:r w:rsidRPr="008825AA">
              <w:t xml:space="preserve">GP: Tiếp lửa </w:t>
            </w:r>
            <w:r w:rsidR="00852DF6">
              <w:t>truyền thống Đoàn trường 40 năm</w:t>
            </w:r>
          </w:p>
        </w:tc>
        <w:tc>
          <w:tcPr>
            <w:tcW w:w="3823" w:type="dxa"/>
            <w:vMerge/>
            <w:vAlign w:val="center"/>
          </w:tcPr>
          <w:p w:rsidR="00840A32" w:rsidRPr="008825AA" w:rsidRDefault="00840A32" w:rsidP="009B24F0">
            <w:pPr>
              <w:spacing w:before="30" w:line="269" w:lineRule="auto"/>
              <w:rPr>
                <w:spacing w:val="-10"/>
              </w:rPr>
            </w:pP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9B24F0">
            <w:pPr>
              <w:spacing w:before="30" w:line="269" w:lineRule="auto"/>
            </w:pPr>
            <w:r w:rsidRPr="008825AA">
              <w:t>GP: Xây dựng hình ảnh Tuổi trẻ</w:t>
            </w:r>
            <w:r w:rsidR="00852DF6">
              <w:t xml:space="preserve"> Bách khoa</w:t>
            </w:r>
          </w:p>
        </w:tc>
        <w:tc>
          <w:tcPr>
            <w:tcW w:w="3823" w:type="dxa"/>
            <w:vMerge/>
            <w:vAlign w:val="center"/>
          </w:tcPr>
          <w:p w:rsidR="00840A32" w:rsidRPr="008825AA" w:rsidRDefault="00840A32" w:rsidP="009B24F0">
            <w:pPr>
              <w:spacing w:before="30" w:line="269" w:lineRule="auto"/>
              <w:rPr>
                <w:spacing w:val="-10"/>
              </w:rPr>
            </w:pP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3E2E6E">
            <w:pPr>
              <w:spacing w:before="30" w:line="269" w:lineRule="auto"/>
            </w:pPr>
            <w:r w:rsidRPr="008825AA">
              <w:t>GP: Ngày h</w:t>
            </w:r>
            <w:r w:rsidR="00852DF6">
              <w:t>ội Tết dân tộc mở rộng vòng tay</w:t>
            </w:r>
          </w:p>
        </w:tc>
        <w:tc>
          <w:tcPr>
            <w:tcW w:w="3823" w:type="dxa"/>
            <w:vMerge w:val="restart"/>
            <w:vAlign w:val="center"/>
          </w:tcPr>
          <w:p w:rsidR="00840A32" w:rsidRPr="008825AA" w:rsidRDefault="00840A32" w:rsidP="003E2E6E">
            <w:pPr>
              <w:spacing w:before="30" w:line="269" w:lineRule="auto"/>
            </w:pPr>
            <w:r w:rsidRPr="008825AA">
              <w:t>Đại học Mở TP. HCM</w:t>
            </w: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4642D2">
            <w:pPr>
              <w:spacing w:before="30" w:line="269" w:lineRule="auto"/>
            </w:pPr>
            <w:r w:rsidRPr="008825AA">
              <w:t>GP: C</w:t>
            </w:r>
            <w:r w:rsidR="00852DF6">
              <w:t>hương trình Nhân vật và sự kiện</w:t>
            </w:r>
          </w:p>
        </w:tc>
        <w:tc>
          <w:tcPr>
            <w:tcW w:w="3823" w:type="dxa"/>
            <w:vMerge/>
            <w:vAlign w:val="center"/>
          </w:tcPr>
          <w:p w:rsidR="00840A32" w:rsidRPr="008825AA" w:rsidRDefault="00840A32" w:rsidP="004642D2">
            <w:pPr>
              <w:spacing w:before="30" w:line="269" w:lineRule="auto"/>
            </w:pP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4642D2">
            <w:pPr>
              <w:spacing w:before="30" w:line="269" w:lineRule="auto"/>
            </w:pPr>
            <w:r w:rsidRPr="008825AA">
              <w:t>MH: Kỷ lục Việt Nam - UEH trường Đại học có nhi</w:t>
            </w:r>
            <w:r w:rsidR="00852DF6">
              <w:t>ều người check-in nhất Việt Nam</w:t>
            </w:r>
          </w:p>
        </w:tc>
        <w:tc>
          <w:tcPr>
            <w:tcW w:w="3823" w:type="dxa"/>
            <w:vMerge w:val="restart"/>
            <w:vAlign w:val="center"/>
          </w:tcPr>
          <w:p w:rsidR="00840A32" w:rsidRPr="008825AA" w:rsidRDefault="00840A32" w:rsidP="004642D2">
            <w:pPr>
              <w:spacing w:before="40" w:after="40"/>
            </w:pPr>
            <w:r w:rsidRPr="008825AA">
              <w:t>Đại học Kinh tế TP. HCM</w:t>
            </w: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3E2E6E">
            <w:pPr>
              <w:spacing w:before="30" w:line="269" w:lineRule="auto"/>
            </w:pPr>
            <w:r w:rsidRPr="008825AA">
              <w:t>GP: Chương trình Nụ cười Đoàn</w:t>
            </w:r>
            <w:r w:rsidR="00852DF6">
              <w:t xml:space="preserve"> viên</w:t>
            </w:r>
          </w:p>
        </w:tc>
        <w:tc>
          <w:tcPr>
            <w:tcW w:w="3823" w:type="dxa"/>
            <w:vMerge/>
            <w:vAlign w:val="center"/>
          </w:tcPr>
          <w:p w:rsidR="00840A32" w:rsidRPr="008825AA" w:rsidRDefault="00840A32" w:rsidP="004642D2">
            <w:pPr>
              <w:spacing w:before="40" w:after="40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E2A37">
            <w:r w:rsidRPr="008825AA">
              <w:t>GP: Chuỗi hoạt động kỷ niệm 85 năm thành</w:t>
            </w:r>
            <w:r w:rsidR="00852DF6">
              <w:t xml:space="preserve"> lập Đoàn và 20 năm Đoàn trường</w:t>
            </w:r>
          </w:p>
        </w:tc>
        <w:tc>
          <w:tcPr>
            <w:tcW w:w="3823" w:type="dxa"/>
            <w:vAlign w:val="center"/>
          </w:tcPr>
          <w:p w:rsidR="00732A49" w:rsidRPr="007D6BEB" w:rsidRDefault="00732A49" w:rsidP="00732A49">
            <w:r w:rsidRPr="007D6BEB">
              <w:t>Đại học KHTN - ĐHQG TP. HCM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GP: Trường học xanh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FB2C58">
            <w:r w:rsidRPr="008825AA">
              <w:t>Đại học Tài nguyên môi trường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043C57">
            <w:r w:rsidRPr="008825AA">
              <w:t>GP: Đoàn trong trái tim bạn và tôi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B2C58">
            <w:r w:rsidRPr="008825AA">
              <w:t>Đại học Sư phạm TDTT TP.HCM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MH: 10 điều nhắc nhở khi lên lớp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043C57"/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 xml:space="preserve">MH: Chương trình khám phá TP. Hồ Chí Minh - Thành phố tôi yêu 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r w:rsidRPr="008825AA">
              <w:t>Đại học Văn hiến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GP: Trao đổi sách trong sinh viên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B2C58">
            <w:r w:rsidRPr="008825AA">
              <w:t>Đại học Kinh tế tài chính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MH: Xây dựng hình mẫu sinh viên UEF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B2C58"/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GP: Chuỗi hoạt động Thanh niên với pháp luật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B2C58">
            <w:r w:rsidRPr="008825AA">
              <w:t>Đại học Y khoa Phạm Ngọc Thạch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MH: Cuộc thi lịch sử phát triển Trường Đại học Y khoa Phạm Ngọc Thạch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B2C58"/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MH: Không gian tuyên truyền bầu cử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B2C58"/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GP: Cuộc thi tìm hiểu về luật bầu cử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B2C58">
            <w:r w:rsidRPr="008825AA">
              <w:t>Đại học Lao động Xã hội CS2</w:t>
            </w:r>
          </w:p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>MH: Xây dựng hình mẫu sinh viên ULSA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B2C58"/>
        </w:tc>
      </w:tr>
      <w:tr w:rsidR="00732A49" w:rsidRPr="008825AA" w:rsidTr="00FB2C58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732A49" w:rsidRPr="008825AA" w:rsidRDefault="00732A49" w:rsidP="00FB2C58">
            <w:r w:rsidRPr="008825AA">
              <w:t xml:space="preserve">GP: Hoa Sen trong tôi là 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FB2C58">
            <w:r w:rsidRPr="008825AA">
              <w:t>Đại học Hoa Sen</w:t>
            </w:r>
          </w:p>
        </w:tc>
      </w:tr>
      <w:tr w:rsidR="00732A49" w:rsidRPr="008825AA" w:rsidTr="00840A3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9" w:rsidRPr="008825AA" w:rsidRDefault="00732A49" w:rsidP="00FB2C58">
            <w:r w:rsidRPr="008825AA">
              <w:t xml:space="preserve">GP: Got to shine 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FB2C58">
            <w:r w:rsidRPr="008825AA">
              <w:t>Đại học Quốc tế- ĐHQG TP. HCM</w:t>
            </w:r>
          </w:p>
        </w:tc>
      </w:tr>
      <w:tr w:rsidR="00732A49" w:rsidRPr="008825AA" w:rsidTr="00840A32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32A49" w:rsidRPr="008825AA" w:rsidRDefault="00732A49" w:rsidP="00FB2C58">
            <w:r w:rsidRPr="008825AA">
              <w:t>GP: The next generation sailing home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FB2C58"/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40A32" w:rsidP="003E2E6E">
            <w:pPr>
              <w:spacing w:before="40" w:after="40"/>
            </w:pPr>
            <w:r w:rsidRPr="008825AA">
              <w:t>MH: Bộ sticker Văn hóa học đườn</w:t>
            </w:r>
            <w:r>
              <w:t>g</w:t>
            </w:r>
          </w:p>
        </w:tc>
        <w:tc>
          <w:tcPr>
            <w:tcW w:w="3823" w:type="dxa"/>
            <w:vMerge w:val="restart"/>
            <w:vAlign w:val="center"/>
          </w:tcPr>
          <w:p w:rsidR="00840A32" w:rsidRPr="008825AA" w:rsidRDefault="00840A32" w:rsidP="00E17E6A">
            <w:r w:rsidRPr="008825AA">
              <w:t>Đại học Văn lang</w:t>
            </w:r>
          </w:p>
        </w:tc>
      </w:tr>
      <w:tr w:rsidR="00840A32" w:rsidRPr="008825AA" w:rsidTr="00BA477B">
        <w:trPr>
          <w:jc w:val="center"/>
        </w:trPr>
        <w:tc>
          <w:tcPr>
            <w:tcW w:w="572" w:type="dxa"/>
            <w:vAlign w:val="center"/>
          </w:tcPr>
          <w:p w:rsidR="00840A32" w:rsidRPr="008825AA" w:rsidRDefault="00840A32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840A32" w:rsidRPr="008825AA" w:rsidRDefault="00852DF6" w:rsidP="003E2E6E">
            <w:r>
              <w:t>GP: Cafe</w:t>
            </w:r>
            <w:r w:rsidR="00840A32" w:rsidRPr="008825AA">
              <w:t xml:space="preserve"> sách - nhạc cổ điển</w:t>
            </w:r>
          </w:p>
        </w:tc>
        <w:tc>
          <w:tcPr>
            <w:tcW w:w="3823" w:type="dxa"/>
            <w:vMerge/>
            <w:vAlign w:val="center"/>
          </w:tcPr>
          <w:p w:rsidR="00840A32" w:rsidRPr="008825AA" w:rsidRDefault="00840A32" w:rsidP="00E17E6A"/>
        </w:tc>
      </w:tr>
      <w:tr w:rsidR="00732A49" w:rsidRPr="008825AA" w:rsidTr="00840A3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3E2E6E">
            <w:r w:rsidRPr="008825AA">
              <w:t>GP: Khu tự học tự quản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732A49">
            <w:r w:rsidRPr="008825AA">
              <w:t>Đại học Kiến trúc TP. HCM</w:t>
            </w:r>
          </w:p>
        </w:tc>
      </w:tr>
      <w:tr w:rsidR="00732A49" w:rsidRPr="008825AA" w:rsidTr="00840A3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3E2E6E">
            <w:r w:rsidRPr="008825AA">
              <w:t>GP: Góc nhìn Sinh viên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E17E6A"/>
        </w:tc>
      </w:tr>
      <w:tr w:rsidR="00732A49" w:rsidRPr="008825AA" w:rsidTr="00840A32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732A49" w:rsidRPr="008825AA" w:rsidRDefault="00732A49" w:rsidP="00E17E6A">
            <w:r w:rsidRPr="008825AA">
              <w:t>GP:</w:t>
            </w:r>
            <w:r>
              <w:t xml:space="preserve"> Chiếu phim tư liệu giữa giờ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E17E6A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r w:rsidRPr="008825AA">
              <w:t>MH: Những câu chuyện đẹp của HBO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C32E2F">
            <w:r w:rsidRPr="008825AA">
              <w:t>Đại học Quốc tế Hồng Bàng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spacing w:val="-10"/>
              </w:rPr>
            </w:pPr>
            <w:r w:rsidRPr="008825AA">
              <w:rPr>
                <w:spacing w:val="-10"/>
              </w:rPr>
              <w:t xml:space="preserve">GP: </w:t>
            </w:r>
            <w:r w:rsidRPr="008825AA">
              <w:t>Bảng vàng sinh viên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C32E2F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</w:pPr>
            <w:r w:rsidRPr="008825AA">
              <w:t>MH: Hành trình tuổi trẻ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8F13D0">
            <w:pPr>
              <w:spacing w:before="40" w:after="40"/>
            </w:pPr>
            <w:r w:rsidRPr="008825AA">
              <w:t>Đại học CNTT - ĐHQG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</w:pPr>
            <w:r w:rsidRPr="008825AA">
              <w:t xml:space="preserve">GP: 10 quy tắc ứng xử 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8F13D0">
            <w:pPr>
              <w:spacing w:before="40" w:after="40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56D25">
            <w:pPr>
              <w:spacing w:before="30" w:line="269" w:lineRule="auto"/>
            </w:pPr>
            <w:r w:rsidRPr="008825AA">
              <w:t>MH: 70 ngày tự hào tiếp bước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8B743D">
            <w:pPr>
              <w:spacing w:before="30" w:line="269" w:lineRule="auto"/>
              <w:rPr>
                <w:spacing w:val="-6"/>
              </w:rPr>
            </w:pPr>
            <w:r w:rsidRPr="008825AA">
              <w:rPr>
                <w:spacing w:val="-6"/>
              </w:rPr>
              <w:t>Đại học Giao thông Vận tải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852DF6" w:rsidP="003E2E6E">
            <w:pPr>
              <w:spacing w:before="30" w:line="269" w:lineRule="auto"/>
            </w:pPr>
            <w:r>
              <w:t>MH: Cafe</w:t>
            </w:r>
            <w:r w:rsidR="00732A49" w:rsidRPr="008825AA">
              <w:t xml:space="preserve"> sách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956D25">
            <w:r w:rsidRPr="008825AA">
              <w:t>Đại học Công nghệ Sài Gòn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25299">
            <w:pPr>
              <w:spacing w:before="40" w:after="40"/>
            </w:pPr>
            <w:r w:rsidRPr="008825AA">
              <w:t xml:space="preserve">GP: </w:t>
            </w:r>
            <w:r w:rsidR="00852DF6">
              <w:t>Kỷ niệm ngày quốc tế điều dưỡng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925299">
            <w:pPr>
              <w:spacing w:before="40" w:after="40"/>
            </w:pPr>
            <w:r w:rsidRPr="008825AA">
              <w:t>Đại học Y Dược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0747D0">
            <w:pPr>
              <w:spacing w:before="30" w:line="269" w:lineRule="auto"/>
            </w:pPr>
            <w:r w:rsidRPr="008825AA">
              <w:t xml:space="preserve">GP: Sinh viên tham </w:t>
            </w:r>
            <w:r w:rsidR="00852DF6">
              <w:t>gia tình nguyện hè tại bảo tàng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732A49">
            <w:r w:rsidRPr="008825AA">
              <w:t>Đại học Ngân hàng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spacing w:val="-8"/>
              </w:rPr>
            </w:pPr>
            <w:r w:rsidRPr="008825AA">
              <w:rPr>
                <w:spacing w:val="-8"/>
              </w:rPr>
              <w:t xml:space="preserve">GP: </w:t>
            </w:r>
            <w:r w:rsidRPr="008825AA">
              <w:t>CLB Pháp lý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0747D0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MH: Green venture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915ECE">
            <w:pPr>
              <w:spacing w:before="30" w:line="269" w:lineRule="auto"/>
            </w:pPr>
            <w:r w:rsidRPr="008825AA">
              <w:t>Đại học Ngoại thương CSII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852DF6" w:rsidP="003E2E6E">
            <w:pPr>
              <w:spacing w:before="40" w:after="40"/>
            </w:pPr>
            <w:r>
              <w:t>GP: Anh &amp; lý tưởng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915ECE">
            <w:pPr>
              <w:spacing w:before="30" w:line="269" w:lineRule="auto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15ECE">
            <w:pPr>
              <w:spacing w:before="40" w:after="40"/>
            </w:pPr>
            <w:r w:rsidRPr="008825AA">
              <w:t>GP:</w:t>
            </w:r>
            <w:r w:rsidR="00852DF6">
              <w:t xml:space="preserve"> Mỗi cuộn phim một bước học tập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915ECE">
            <w:pPr>
              <w:spacing w:before="30" w:line="269" w:lineRule="auto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642594">
            <w:pPr>
              <w:spacing w:before="40" w:after="40"/>
            </w:pPr>
            <w:r w:rsidRPr="008825AA">
              <w:t xml:space="preserve">GP: Cuộc </w:t>
            </w:r>
            <w:r w:rsidR="00852DF6">
              <w:t>thi Việt Nam trong trái tim tôi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642594">
            <w:r w:rsidRPr="008825AA">
              <w:t>Đại học Luật TP.HCM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642594">
            <w:pPr>
              <w:spacing w:before="40" w:after="40"/>
            </w:pPr>
            <w:r w:rsidRPr="008825AA">
              <w:t>GP: Camera giao thông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D72A78" w:rsidP="00642594">
            <w:pPr>
              <w:spacing w:before="40" w:after="40"/>
            </w:pPr>
            <w:r>
              <w:t>GP: Clip phong cách Sinh viên</w:t>
            </w:r>
            <w:r w:rsidR="00852DF6">
              <w:t xml:space="preserve"> Luật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642594">
            <w:pPr>
              <w:spacing w:before="40" w:after="40"/>
            </w:pPr>
            <w:r w:rsidRPr="008825AA">
              <w:t>GP: Chuỗi hoạt động kỷ niệm 20 năm ngày thành lập trường và 85 năm ngày thành lập Đoàn Thanh niên Cộng sản Hồ Chí Minh.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 w:line="276" w:lineRule="auto"/>
            </w:pPr>
            <w:r w:rsidRPr="008825AA">
              <w:t xml:space="preserve">MH: </w:t>
            </w:r>
            <w:r w:rsidRPr="008825AA">
              <w:rPr>
                <w:lang w:val="vi-VN"/>
              </w:rPr>
              <w:t>Chương trình HCM-Discovery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642594">
            <w:pPr>
              <w:rPr>
                <w:spacing w:val="-12"/>
              </w:rPr>
            </w:pPr>
            <w:r w:rsidRPr="008825AA">
              <w:rPr>
                <w:spacing w:val="-12"/>
              </w:rPr>
              <w:t>Đại học Kinh tế - Luật - ĐHQG TP.HCM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642594">
            <w:pPr>
              <w:spacing w:before="40" w:after="40" w:line="276" w:lineRule="auto"/>
            </w:pPr>
            <w:r w:rsidRPr="008825AA">
              <w:t xml:space="preserve">MH: </w:t>
            </w:r>
            <w:r w:rsidRPr="008825AA">
              <w:rPr>
                <w:lang w:val="vi-VN"/>
              </w:rPr>
              <w:t xml:space="preserve">Ngày hội </w:t>
            </w:r>
            <w:r w:rsidRPr="008825AA">
              <w:t xml:space="preserve">pháp luật </w:t>
            </w:r>
            <w:r w:rsidRPr="008825AA">
              <w:rPr>
                <w:lang w:val="vi-VN"/>
              </w:rPr>
              <w:t>cho thiếu nhi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>
            <w:pPr>
              <w:rPr>
                <w:spacing w:val="-12"/>
              </w:rPr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7E226F" w:rsidRDefault="00732A49" w:rsidP="00642594">
            <w:pPr>
              <w:spacing w:before="40" w:after="40" w:line="276" w:lineRule="auto"/>
            </w:pPr>
            <w:r w:rsidRPr="008825AA">
              <w:t xml:space="preserve">MH: </w:t>
            </w:r>
            <w:r w:rsidRPr="008825AA">
              <w:rPr>
                <w:lang w:val="vi-VN"/>
              </w:rPr>
              <w:t>Cuộc thi V-log Tôi là SV Kinh tế -Luật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>
            <w:pPr>
              <w:rPr>
                <w:spacing w:val="-12"/>
              </w:rPr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642594">
            <w:pPr>
              <w:spacing w:before="40" w:after="40"/>
              <w:rPr>
                <w:spacing w:val="-10"/>
              </w:rPr>
            </w:pPr>
            <w:r w:rsidRPr="008825AA">
              <w:rPr>
                <w:spacing w:val="-10"/>
              </w:rPr>
              <w:t xml:space="preserve">GP: </w:t>
            </w:r>
            <w:r w:rsidRPr="008825AA">
              <w:t>Cuộc thi LIEL trong tôi - tọa đàm hình mẫu Thanh niên Đại học Kinh tế - Luật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642594">
            <w:pPr>
              <w:rPr>
                <w:spacing w:val="-12"/>
              </w:rPr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Sinh viên HCE với văn hóa giao thông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3F50A4">
            <w:r w:rsidRPr="008825AA">
              <w:t>Cao đẳng Kinh tế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rPr>
                <w:lang w:val="vi-VN"/>
              </w:rPr>
              <w:t>GP: Phát huy văn hóa đọc trong sinh viên thông qua Ngày hội đổi sách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3E2E6E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852DF6" w:rsidP="003F50A4">
            <w:pPr>
              <w:spacing w:before="40" w:after="40"/>
            </w:pPr>
            <w:r>
              <w:t>GP: Gương sáng Sinh viên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pPr>
              <w:rPr>
                <w:spacing w:val="-8"/>
              </w:rPr>
            </w:pPr>
            <w:r w:rsidRPr="008825AA">
              <w:rPr>
                <w:spacing w:val="-8"/>
              </w:rPr>
              <w:t>Cao đẳng Kỹ thuật Lý Tự Trọng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  <w:rPr>
                <w:spacing w:val="-2"/>
              </w:rPr>
            </w:pPr>
            <w:r w:rsidRPr="008825AA">
              <w:rPr>
                <w:spacing w:val="-2"/>
              </w:rPr>
              <w:t>GP: Tạo môi trường rèn luyện, bồi dưỡng các gương điển hình giới thiệu sang Đảng xem xét kết nạp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r w:rsidRPr="008825AA">
              <w:t>Cao đẳng Công nghệ Thủ Đức</w:t>
            </w:r>
          </w:p>
        </w:tc>
      </w:tr>
      <w:tr w:rsidR="00732A49" w:rsidRPr="008825AA" w:rsidTr="007E226F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1771E8">
            <w:pPr>
              <w:spacing w:before="40" w:after="40"/>
            </w:pPr>
            <w:r w:rsidRPr="008825AA">
              <w:t>GP: Khám p</w:t>
            </w:r>
            <w:r w:rsidR="00852DF6">
              <w:t>há kho tàng tri thức vui để học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49" w:rsidRPr="008825AA" w:rsidRDefault="00732A49" w:rsidP="001771E8">
            <w:pPr>
              <w:spacing w:before="40" w:after="40"/>
            </w:pPr>
            <w:r w:rsidRPr="008825AA">
              <w:t>Dự bị Đại học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</w:pPr>
            <w:r w:rsidRPr="008825AA">
              <w:t>GP: Thành lập nguồn quỹ hỗ trợ sinh viên nghiên cứu khoa học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pPr>
              <w:rPr>
                <w:spacing w:val="-10"/>
              </w:rPr>
            </w:pPr>
            <w:r w:rsidRPr="008825AA">
              <w:rPr>
                <w:spacing w:val="-10"/>
              </w:rPr>
              <w:t>Cao đẳng Kinh tế - Công nghệ Vạn Xuân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7B6E68">
            <w:pPr>
              <w:spacing w:before="30" w:line="269" w:lineRule="auto"/>
            </w:pPr>
            <w:r w:rsidRPr="008825AA">
              <w:t>GP: Phát huy văn hóa đọc trong sinh viên thông qua chương trình Quyển sách tôi yêu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3E2E6E">
            <w:pPr>
              <w:rPr>
                <w:spacing w:val="-12"/>
              </w:rPr>
            </w:pPr>
            <w:r w:rsidRPr="008825AA">
              <w:rPr>
                <w:spacing w:val="-12"/>
              </w:rPr>
              <w:t>Cao đẳng Công nghệ thông tin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Khai thác kho tài liệu lưu trữ quốc gia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4C3538">
            <w:pPr>
              <w:spacing w:before="30" w:line="269" w:lineRule="auto"/>
            </w:pPr>
            <w:r w:rsidRPr="008825AA">
              <w:t>Trung cấp văn thư lưu trữ TW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spacing w:val="-8"/>
              </w:rPr>
            </w:pPr>
            <w:r w:rsidRPr="008825AA">
              <w:t>GP: Hành trình kết nối tri thức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4C3538">
            <w:pPr>
              <w:spacing w:before="30" w:line="269" w:lineRule="auto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Phát huy văn hóa đọc trong sinh viên thông qua Không gian sách ngoài trời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3E2E6E">
            <w:r w:rsidRPr="008825AA">
              <w:t>Cao đẳng Tài chính Hải quan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8825AA">
            <w:pPr>
              <w:numPr>
                <w:ilvl w:val="0"/>
                <w:numId w:val="7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30" w:line="269" w:lineRule="auto"/>
            </w:pPr>
            <w:r w:rsidRPr="008825AA">
              <w:t>GP: Nâ</w:t>
            </w:r>
            <w:r w:rsidR="00D72A78">
              <w:t>ng chất hoạt động giáo dục truyề</w:t>
            </w:r>
            <w:r w:rsidRPr="008825AA">
              <w:t>n thống thông qua Ngày hội Tự hào quê hương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pPr>
              <w:spacing w:before="30" w:line="269" w:lineRule="auto"/>
            </w:pPr>
            <w:r w:rsidRPr="008825AA">
              <w:t>Cao đẳng Bách Việt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shd w:val="clear" w:color="auto" w:fill="CCCCCC"/>
            <w:vAlign w:val="center"/>
          </w:tcPr>
          <w:p w:rsidR="00732A49" w:rsidRPr="008825AA" w:rsidRDefault="00732A49" w:rsidP="006C1DBD">
            <w:pPr>
              <w:spacing w:before="3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B</w:t>
            </w:r>
          </w:p>
        </w:tc>
        <w:tc>
          <w:tcPr>
            <w:tcW w:w="9068" w:type="dxa"/>
            <w:gridSpan w:val="2"/>
            <w:shd w:val="clear" w:color="auto" w:fill="CCCCCC"/>
            <w:vAlign w:val="center"/>
          </w:tcPr>
          <w:p w:rsidR="00732A49" w:rsidRPr="008825AA" w:rsidRDefault="00732A49" w:rsidP="003E2E6E">
            <w:pPr>
              <w:spacing w:before="30" w:line="269" w:lineRule="auto"/>
              <w:rPr>
                <w:b/>
              </w:rPr>
            </w:pPr>
            <w:r w:rsidRPr="008825AA">
              <w:rPr>
                <w:b/>
              </w:rPr>
              <w:t>HOẠT ĐỘNG PHONG TRÀO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Quỹ đồng hành cùng sinh viên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pPr>
              <w:spacing w:before="30" w:line="269" w:lineRule="auto"/>
              <w:rPr>
                <w:spacing w:val="-12"/>
              </w:rPr>
            </w:pPr>
            <w:r w:rsidRPr="008825AA">
              <w:rPr>
                <w:spacing w:val="-12"/>
              </w:rPr>
              <w:t>Đại học KHXH&amp;NV - ĐHQG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D20A45">
            <w:pPr>
              <w:spacing w:before="40" w:after="40"/>
            </w:pPr>
            <w:r w:rsidRPr="008825AA">
              <w:t>MH: Nh</w:t>
            </w:r>
            <w:r w:rsidR="00852DF6">
              <w:t>ịp sống Nông Lâm bay cao ước mơ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732A49">
            <w:r w:rsidRPr="008825AA">
              <w:t>Đại học Nông lâm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F1299C">
            <w:pPr>
              <w:spacing w:before="40" w:after="40"/>
            </w:pPr>
            <w:r w:rsidRPr="008825AA">
              <w:t>MH: CLB Khoa học vui cho Học sinh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F1299C">
            <w:pPr>
              <w:spacing w:before="30" w:line="269" w:lineRule="auto"/>
              <w:rPr>
                <w:spacing w:val="-6"/>
              </w:rPr>
            </w:pPr>
            <w:r w:rsidRPr="008825AA">
              <w:rPr>
                <w:spacing w:val="-6"/>
              </w:rPr>
              <w:t>Đại học Sư phạm Kỹ thuật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>
              <w:t>GP: Cuộc thi Môi trường xanh - Thành phố</w:t>
            </w:r>
            <w:r w:rsidRPr="008825AA">
              <w:t xml:space="preserve"> sạch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F1299C">
            <w:pPr>
              <w:spacing w:before="30" w:line="269" w:lineRule="auto"/>
              <w:rPr>
                <w:spacing w:val="-6"/>
              </w:rPr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Xây dựng sân chơi cho sinh viên nước ngoài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Đại học Tôn Đức Thắng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MH: Xanh Đại học Sài Gòn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8B63E1">
            <w:r w:rsidRPr="008825AA">
              <w:t>Đại học Sài Gòn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Chuỗi tập huấn kỹ năng hội nhập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8B63E1"/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B24F0">
            <w:pPr>
              <w:spacing w:before="40" w:after="40"/>
            </w:pPr>
            <w:r w:rsidRPr="008825AA">
              <w:t>MH: Hội thảo Khoa học cán bộ trẻ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9B24F0">
            <w:pPr>
              <w:spacing w:before="30" w:line="269" w:lineRule="auto"/>
            </w:pPr>
            <w:r w:rsidRPr="008825AA">
              <w:t>Đại học Sư phạm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9B24F0">
            <w:pPr>
              <w:spacing w:before="40" w:after="40"/>
            </w:pPr>
            <w:r w:rsidRPr="008825AA">
              <w:t>MH: Hội nghị Nghiên cứu khoa học trẻ lần I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9B24F0">
            <w:pPr>
              <w:spacing w:before="30" w:line="269" w:lineRule="auto"/>
              <w:rPr>
                <w:spacing w:val="-10"/>
              </w:rPr>
            </w:pPr>
            <w:r w:rsidRPr="008825AA">
              <w:rPr>
                <w:spacing w:val="-10"/>
              </w:rPr>
              <w:t>Đại học Bách khoa - ĐHQG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MH: Tháng tiêu biểu T&amp;P</w:t>
            </w:r>
          </w:p>
        </w:tc>
        <w:tc>
          <w:tcPr>
            <w:tcW w:w="3823" w:type="dxa"/>
            <w:vMerge w:val="restart"/>
            <w:vAlign w:val="center"/>
          </w:tcPr>
          <w:p w:rsidR="00732A49" w:rsidRPr="008825AA" w:rsidRDefault="00732A49" w:rsidP="009B24F0">
            <w:pPr>
              <w:spacing w:before="30" w:line="269" w:lineRule="auto"/>
            </w:pPr>
            <w:r w:rsidRPr="008825AA">
              <w:t>Đại học Mở TP. HCM</w:t>
            </w: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Chợ phiêu OU</w:t>
            </w:r>
          </w:p>
        </w:tc>
        <w:tc>
          <w:tcPr>
            <w:tcW w:w="3823" w:type="dxa"/>
            <w:vMerge/>
            <w:vAlign w:val="center"/>
          </w:tcPr>
          <w:p w:rsidR="00732A49" w:rsidRPr="008825AA" w:rsidRDefault="00732A49" w:rsidP="009B24F0">
            <w:pPr>
              <w:spacing w:before="30" w:line="269" w:lineRule="auto"/>
            </w:pPr>
          </w:p>
        </w:tc>
      </w:tr>
      <w:tr w:rsidR="00732A49" w:rsidRPr="008825AA" w:rsidTr="00BA477B">
        <w:trPr>
          <w:jc w:val="center"/>
        </w:trPr>
        <w:tc>
          <w:tcPr>
            <w:tcW w:w="572" w:type="dxa"/>
            <w:vAlign w:val="center"/>
          </w:tcPr>
          <w:p w:rsidR="00732A49" w:rsidRPr="008825AA" w:rsidRDefault="00732A49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732A49" w:rsidRPr="008825AA" w:rsidRDefault="00732A49" w:rsidP="003E2E6E">
            <w:pPr>
              <w:spacing w:before="40" w:after="40"/>
            </w:pPr>
            <w:r w:rsidRPr="008825AA">
              <w:t>GP: Chuỗi bình luận sự kiện kinh tế</w:t>
            </w:r>
          </w:p>
        </w:tc>
        <w:tc>
          <w:tcPr>
            <w:tcW w:w="3823" w:type="dxa"/>
            <w:vAlign w:val="center"/>
          </w:tcPr>
          <w:p w:rsidR="00732A49" w:rsidRPr="008825AA" w:rsidRDefault="00732A49" w:rsidP="004642D2">
            <w:pPr>
              <w:spacing w:before="40" w:after="40"/>
            </w:pPr>
            <w:r w:rsidRPr="008825AA">
              <w:t>Đại học Kinh tế TP. HCM</w:t>
            </w:r>
          </w:p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9E2A37">
            <w:pPr>
              <w:spacing w:before="40" w:after="40"/>
            </w:pPr>
            <w:r w:rsidRPr="008825AA">
              <w:t>GP: Ý tưởng sinh viên vì cộng đồng b</w:t>
            </w:r>
            <w:r w:rsidR="00852DF6">
              <w:t>ảo vệ tài nguyên nước ngầm</w:t>
            </w:r>
          </w:p>
        </w:tc>
        <w:tc>
          <w:tcPr>
            <w:tcW w:w="3823" w:type="dxa"/>
            <w:vAlign w:val="center"/>
          </w:tcPr>
          <w:p w:rsidR="00657655" w:rsidRPr="007D6BEB" w:rsidRDefault="00657655" w:rsidP="00657655">
            <w:r w:rsidRPr="007D6BEB">
              <w:t>Đại học KHTN - ĐHQG TP. HCM</w:t>
            </w:r>
          </w:p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MH: Phát triển các hoạt động hội thảo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043C57">
            <w:r w:rsidRPr="008825AA">
              <w:t>Đại học Công nghiệp TP.HCM</w:t>
            </w:r>
          </w:p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MH: Quỹ tình bạn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657655">
            <w:r w:rsidRPr="008825AA">
              <w:t>Đại học Văn hiến</w:t>
            </w:r>
          </w:p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GP: Vận động sinh viên tăng cường sử dụng ph</w:t>
            </w:r>
            <w:r w:rsidR="00852DF6">
              <w:t>ương tiên giao thông công cộng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043C57">
            <w:r w:rsidRPr="008825AA">
              <w:t>Đại học Quốc tế- ĐHQG TP. HCM</w:t>
            </w:r>
          </w:p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MH: Câu lạc bộ khởi nghiệp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043C57"/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MH: Chuỗi hoạt động ASEAN &amp; TPP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043C57"/>
        </w:tc>
      </w:tr>
      <w:tr w:rsidR="00657655" w:rsidRPr="008825AA" w:rsidTr="00043C57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</w:tcPr>
          <w:p w:rsidR="00657655" w:rsidRPr="008825AA" w:rsidRDefault="00657655" w:rsidP="00043C57">
            <w:pPr>
              <w:spacing w:before="40" w:after="40"/>
            </w:pPr>
            <w:r w:rsidRPr="008825AA">
              <w:t>GP: sinh viên 5 tốt dành cho Khoa y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043C57">
            <w:r w:rsidRPr="008825AA">
              <w:t>Đoàn Cơ quan Đại học Quốc gia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MH: Không gian văn hóa nghệ thuật tại phố đi bộ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043C57">
            <w:pPr>
              <w:spacing w:before="40" w:after="40"/>
              <w:rPr>
                <w:spacing w:val="-8"/>
              </w:rPr>
            </w:pPr>
            <w:r w:rsidRPr="008825AA">
              <w:rPr>
                <w:spacing w:val="-8"/>
              </w:rPr>
              <w:t>Đoàn khối bộ Văn hóa-Thể thao-Du lịch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GP: Hội thi trí tuệ văn hóa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FB2C58">
            <w:pPr>
              <w:spacing w:before="40" w:after="40"/>
              <w:rPr>
                <w:spacing w:val="-8"/>
              </w:rPr>
            </w:pP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GP: Ngày hội tiếp xúc doanh nghiệp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657655">
            <w:r w:rsidRPr="008825AA">
              <w:t>Đại học Văn lang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MH: Hồ sơ ứng viên tiềm năng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E17E6A">
            <w:r w:rsidRPr="008825AA">
              <w:t>Đại học Kiến trúc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GP: G</w:t>
            </w:r>
            <w:r w:rsidR="00852DF6">
              <w:t>iảng viên trẻ với CLB học thuật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E17E6A"/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852DF6" w:rsidP="003E2E6E">
            <w:pPr>
              <w:spacing w:before="40" w:after="40"/>
            </w:pPr>
            <w:r>
              <w:t xml:space="preserve">GP: </w:t>
            </w:r>
            <w:r w:rsidR="003F1C79">
              <w:t xml:space="preserve">Giải pháp Hỗ trợ thông tin nhà trọ cho Sinh viên </w:t>
            </w:r>
            <w:r w:rsidR="00D72A78" w:rsidRPr="003F1C79">
              <w:t>“</w:t>
            </w:r>
            <w:r w:rsidRPr="003F1C79">
              <w:t>KTS</w:t>
            </w:r>
            <w:r w:rsidR="00D72A78" w:rsidRPr="003F1C79">
              <w:t>”</w:t>
            </w:r>
            <w:r w:rsidRPr="003F1C79">
              <w:t xml:space="preserve"> trọ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E17E6A"/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GP: Lớp học văn hóa Nhật Bản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657655">
            <w:r w:rsidRPr="008825AA">
              <w:t>Đại học Quốc tế Hồng Bàng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E2E6E">
            <w:pPr>
              <w:spacing w:before="40" w:after="40"/>
            </w:pPr>
            <w:r w:rsidRPr="008825AA">
              <w:t>GP: Liên hoan ca múa nhạc tiếng</w:t>
            </w:r>
            <w:r w:rsidR="00852DF6">
              <w:t xml:space="preserve"> Anh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8F13D0">
            <w:r w:rsidRPr="008825AA">
              <w:t>Đại học Giao thông vận tải CS2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852DF6" w:rsidP="003E2E6E">
            <w:pPr>
              <w:spacing w:before="40" w:after="40"/>
            </w:pPr>
            <w:r>
              <w:t>MH: Hội thảo Let's do it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8F13D0">
            <w:pPr>
              <w:spacing w:before="40" w:after="40"/>
            </w:pPr>
            <w:r w:rsidRPr="008825AA">
              <w:t>Đại học CNTT - ĐHQG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268F8">
            <w:pPr>
              <w:spacing w:before="40" w:after="40"/>
            </w:pPr>
            <w:r w:rsidRPr="008825AA">
              <w:t>GP: Tổ chức các hoạt động hội nhập quốc tế</w:t>
            </w:r>
            <w:r w:rsidR="00852DF6">
              <w:t xml:space="preserve"> </w:t>
            </w:r>
            <w:r w:rsidRPr="008825AA">
              <w:t>(English marathon, ASEAN color, GTS running)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657655">
            <w:pPr>
              <w:rPr>
                <w:spacing w:val="-8"/>
              </w:rPr>
            </w:pPr>
            <w:r w:rsidRPr="008825AA">
              <w:rPr>
                <w:spacing w:val="-8"/>
              </w:rPr>
              <w:t>Đại học Giao thông Vận tải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7E226F" w:rsidRDefault="00657655" w:rsidP="009268F8">
            <w:pPr>
              <w:spacing w:before="40" w:after="40"/>
              <w:rPr>
                <w:spacing w:val="-10"/>
              </w:rPr>
            </w:pPr>
            <w:r w:rsidRPr="007E226F">
              <w:rPr>
                <w:spacing w:val="-10"/>
              </w:rPr>
              <w:t xml:space="preserve">GP: Tổ chức hoạt động tình nguyện “Hơi ấm vùng biên” 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8B743D">
            <w:pPr>
              <w:rPr>
                <w:spacing w:val="-8"/>
              </w:rPr>
            </w:pP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F50A4">
            <w:pPr>
              <w:spacing w:before="40" w:after="40"/>
            </w:pPr>
            <w:r w:rsidRPr="008825AA">
              <w:t>GP: Chuỗi kỹ năng tin học</w:t>
            </w:r>
          </w:p>
        </w:tc>
        <w:tc>
          <w:tcPr>
            <w:tcW w:w="3823" w:type="dxa"/>
            <w:vAlign w:val="center"/>
          </w:tcPr>
          <w:p w:rsidR="00657655" w:rsidRPr="008825AA" w:rsidRDefault="00657655" w:rsidP="008B743D">
            <w:pPr>
              <w:rPr>
                <w:spacing w:val="-8"/>
              </w:rPr>
            </w:pPr>
            <w:r w:rsidRPr="008825AA">
              <w:rPr>
                <w:spacing w:val="-8"/>
              </w:rPr>
              <w:t>Đại học Ngoại ngữ Tin học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56D25">
            <w:pPr>
              <w:spacing w:before="40" w:after="40"/>
            </w:pPr>
            <w:r w:rsidRPr="008825AA">
              <w:t>MH: Đưa âm nhạc dân tộc đến gần Sinh viên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956D25">
            <w:r w:rsidRPr="008825AA">
              <w:t>Cao đẳng Sư phạm TW tại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56D25">
            <w:pPr>
              <w:spacing w:before="40" w:after="40"/>
              <w:rPr>
                <w:spacing w:val="-10"/>
              </w:rPr>
            </w:pPr>
            <w:r w:rsidRPr="008825AA">
              <w:rPr>
                <w:spacing w:val="-10"/>
              </w:rPr>
              <w:t>GP: Nâng cao trình độ tiếng Anh cho Cán bộ Giảng viên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956D25"/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56D25">
            <w:pPr>
              <w:spacing w:before="40" w:after="40"/>
            </w:pPr>
            <w:r w:rsidRPr="008825AA">
              <w:t>MH: Ngày hội Sinh viên khởi nghiệp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956D25">
            <w:r w:rsidRPr="008825AA">
              <w:t>Đại học Công nghệ Sài Gòn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852DF6" w:rsidP="00956D25">
            <w:pPr>
              <w:spacing w:before="40" w:after="40"/>
            </w:pPr>
            <w:r>
              <w:t>GP: Alo chúng tôi nghe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956D25"/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3F50A4">
            <w:pPr>
              <w:spacing w:before="40" w:after="40"/>
            </w:pPr>
            <w:r w:rsidRPr="008825AA">
              <w:t>MH: CLB các nhà khoa học trẻ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956D25">
            <w:pPr>
              <w:spacing w:before="40" w:after="40"/>
            </w:pPr>
            <w:r w:rsidRPr="008825AA">
              <w:t>Đại học Y Dược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595C6D">
            <w:pPr>
              <w:spacing w:before="40" w:after="40"/>
            </w:pPr>
            <w:r w:rsidRPr="008825AA">
              <w:t>GP: Nâng cao chất lượng học tập thông qua mô hình Online research club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956D25">
            <w:pPr>
              <w:spacing w:before="40" w:after="40"/>
            </w:pP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25299">
            <w:pPr>
              <w:spacing w:before="40" w:after="40"/>
            </w:pPr>
            <w:r w:rsidRPr="008825AA">
              <w:t>GP: Ý tưởn</w:t>
            </w:r>
            <w:r w:rsidR="00852DF6">
              <w:t>g đề cương khóa luận tốt nghiệp</w:t>
            </w:r>
            <w:r w:rsidRPr="008825AA">
              <w:t xml:space="preserve"> 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956D25">
            <w:pPr>
              <w:spacing w:before="40" w:after="40"/>
            </w:pP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657655" w:rsidP="00925299">
            <w:pPr>
              <w:spacing w:before="40" w:after="40"/>
              <w:rPr>
                <w:spacing w:val="-14"/>
              </w:rPr>
            </w:pPr>
            <w:r w:rsidRPr="008825AA">
              <w:rPr>
                <w:spacing w:val="-14"/>
              </w:rPr>
              <w:t>MH: Nhóm Nghiên cứu khoa học "Giảng viên - Sinh viên"</w:t>
            </w:r>
          </w:p>
        </w:tc>
        <w:tc>
          <w:tcPr>
            <w:tcW w:w="3823" w:type="dxa"/>
            <w:vMerge w:val="restart"/>
            <w:vAlign w:val="center"/>
          </w:tcPr>
          <w:p w:rsidR="00657655" w:rsidRPr="008825AA" w:rsidRDefault="00657655" w:rsidP="00925299">
            <w:r w:rsidRPr="008825AA">
              <w:t>Đại học Ngân hàng TP. HCM</w:t>
            </w:r>
          </w:p>
        </w:tc>
      </w:tr>
      <w:tr w:rsidR="00657655" w:rsidRPr="008825AA" w:rsidTr="00BA477B">
        <w:trPr>
          <w:jc w:val="center"/>
        </w:trPr>
        <w:tc>
          <w:tcPr>
            <w:tcW w:w="572" w:type="dxa"/>
            <w:vAlign w:val="center"/>
          </w:tcPr>
          <w:p w:rsidR="00657655" w:rsidRPr="008825AA" w:rsidRDefault="0065765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657655" w:rsidRPr="008825AA" w:rsidRDefault="00852DF6" w:rsidP="000747D0">
            <w:pPr>
              <w:spacing w:before="40" w:after="40"/>
            </w:pPr>
            <w:r>
              <w:t>GP: Vòng tay yêu thương</w:t>
            </w:r>
          </w:p>
        </w:tc>
        <w:tc>
          <w:tcPr>
            <w:tcW w:w="3823" w:type="dxa"/>
            <w:vMerge/>
            <w:vAlign w:val="center"/>
          </w:tcPr>
          <w:p w:rsidR="00657655" w:rsidRPr="008825AA" w:rsidRDefault="00657655" w:rsidP="00317A36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 xml:space="preserve">GP: Cuộc </w:t>
            </w:r>
            <w:r w:rsidR="00852DF6">
              <w:t>thi khởi nghiệp Fire your light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pPr>
              <w:spacing w:before="30" w:line="269" w:lineRule="auto"/>
            </w:pPr>
            <w:r w:rsidRPr="008825AA">
              <w:t>Đại học Ngoại thương CSII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915ECE">
            <w:pPr>
              <w:spacing w:before="40" w:after="40"/>
            </w:pPr>
            <w:r w:rsidRPr="008825AA">
              <w:t>GP: Đội h</w:t>
            </w:r>
            <w:r w:rsidR="00852DF6">
              <w:t>ình Giảng viên hỗ trợ hoạt động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657655">
            <w:r w:rsidRPr="008825AA">
              <w:t>Đại học Luật TP.HCM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7B408B" w:rsidRDefault="00852DF6" w:rsidP="00642594">
            <w:pPr>
              <w:spacing w:before="40" w:after="40"/>
              <w:rPr>
                <w:spacing w:val="-8"/>
                <w:kern w:val="16"/>
              </w:rPr>
            </w:pPr>
            <w:r>
              <w:rPr>
                <w:spacing w:val="-8"/>
                <w:kern w:val="16"/>
              </w:rPr>
              <w:t>GP: Chuỗi hoạt động đồng hà</w:t>
            </w:r>
            <w:r w:rsidR="00045315" w:rsidRPr="007B408B">
              <w:rPr>
                <w:spacing w:val="-8"/>
                <w:kern w:val="16"/>
              </w:rPr>
              <w:t>nh cùng Sinh viên học tập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657655">
            <w:pPr>
              <w:rPr>
                <w:spacing w:val="-12"/>
              </w:rPr>
            </w:pPr>
            <w:r w:rsidRPr="008825AA">
              <w:rPr>
                <w:spacing w:val="-12"/>
              </w:rPr>
              <w:t>Đại học Kinh tế - Luật - ĐHQG TP.HCM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>MH: Giao lưu học thuật HCE - SP LeX Programme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3F50A4">
            <w:r w:rsidRPr="008825AA">
              <w:t>Cao đẳng Kinh tế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>GP: Hành trang cho sinh viên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3F50A4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  <w:rPr>
                <w:spacing w:val="-4"/>
              </w:rPr>
            </w:pPr>
            <w:r w:rsidRPr="008825AA">
              <w:rPr>
                <w:spacing w:val="-4"/>
              </w:rPr>
              <w:t>GP: Tổ chức sân chơi do chi đoàn giáo viên đăng cai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3F50A4">
            <w:pPr>
              <w:rPr>
                <w:spacing w:val="-8"/>
              </w:rPr>
            </w:pPr>
            <w:r w:rsidRPr="008825AA">
              <w:rPr>
                <w:spacing w:val="-8"/>
              </w:rPr>
              <w:t>Cao đẳng Kỹ thuật Lý Tự Trọng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>GP: Giảng viên trẻ tham gia chế tạo mô hình học cụ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657655">
            <w:pPr>
              <w:spacing w:before="40" w:after="40"/>
            </w:pPr>
            <w:r w:rsidRPr="008825AA">
              <w:t>Cao đẳng Kỹ thuật Cao Thắng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>GP: Hỗ trợ học</w:t>
            </w:r>
            <w:r w:rsidR="00852DF6">
              <w:t xml:space="preserve"> phí cho nữ sinh ngành kỹ thuật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3F50A4">
            <w:pPr>
              <w:spacing w:before="40" w:after="40"/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Tuầ</w:t>
            </w:r>
            <w:r w:rsidR="00852DF6">
              <w:t>n lễ sinh viên TDC với hội nhập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657655">
            <w:r w:rsidRPr="008825AA">
              <w:t>Cao đẳng Công nghệ Thủ Đức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 xml:space="preserve">MH: </w:t>
            </w:r>
            <w:r>
              <w:t>Câu lạc bộ ngôn ngữ Việt - Lào -</w:t>
            </w:r>
            <w:r w:rsidR="00852DF6">
              <w:t xml:space="preserve"> Cam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F5746C">
            <w:pPr>
              <w:spacing w:before="40" w:after="40"/>
            </w:pPr>
            <w:r w:rsidRPr="008825AA">
              <w:t>Dự bị Đại học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FIELD TRIP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1771E8">
            <w:pPr>
              <w:spacing w:before="30" w:line="269" w:lineRule="auto"/>
              <w:rPr>
                <w:spacing w:val="-8"/>
              </w:rPr>
            </w:pPr>
            <w:r w:rsidRPr="008825AA">
              <w:rPr>
                <w:spacing w:val="-8"/>
              </w:rPr>
              <w:t>Cao đẳng Kinh tế - Kỹ thuật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852DF6" w:rsidP="001771E8">
            <w:pPr>
              <w:spacing w:before="40" w:after="40"/>
            </w:pPr>
            <w:r>
              <w:t>GP: CLB Sáng tạo trẻ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1771E8">
            <w:pPr>
              <w:spacing w:before="30" w:line="269" w:lineRule="auto"/>
              <w:rPr>
                <w:spacing w:val="-8"/>
              </w:rPr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A945FF">
            <w:pPr>
              <w:spacing w:before="40" w:after="40"/>
            </w:pPr>
            <w:r w:rsidRPr="008825AA">
              <w:t>GP:</w:t>
            </w:r>
            <w:r>
              <w:t xml:space="preserve"> Quỹ hỗ trợ “Sinh viên Vạn Xuân”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657655">
            <w:pPr>
              <w:rPr>
                <w:spacing w:val="-10"/>
              </w:rPr>
            </w:pPr>
            <w:r w:rsidRPr="008825AA">
              <w:rPr>
                <w:spacing w:val="-10"/>
              </w:rPr>
              <w:t>Cao đẳng Kinh tế - Công nghệ Vạn Xuân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Hội nhập quốc tế qua Lễ hội Văn hóa Nhật Bản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A945FF">
            <w:pPr>
              <w:rPr>
                <w:spacing w:val="-10"/>
              </w:rPr>
            </w:pPr>
          </w:p>
        </w:tc>
      </w:tr>
      <w:tr w:rsidR="00045315" w:rsidRPr="008825AA" w:rsidTr="008825AA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A945FF">
            <w:pPr>
              <w:spacing w:before="40" w:after="40"/>
            </w:pPr>
            <w:r w:rsidRPr="008825AA">
              <w:t>GP: Ứng dụng Công nghệ thông tin trong dạy và học thôn</w:t>
            </w:r>
            <w:r w:rsidR="00852DF6">
              <w:t>g qua chương trình “</w:t>
            </w:r>
            <w:r w:rsidRPr="008825AA">
              <w:t xml:space="preserve">Lập </w:t>
            </w:r>
            <w:r w:rsidR="00852DF6">
              <w:t xml:space="preserve">trình phần mềm </w:t>
            </w:r>
            <w:r w:rsidR="00852DF6">
              <w:lastRenderedPageBreak/>
              <w:t>dễ hay khó?”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8825AA">
            <w:r w:rsidRPr="008825AA">
              <w:lastRenderedPageBreak/>
              <w:t>Cao đẳng Miền Nam</w:t>
            </w:r>
          </w:p>
        </w:tc>
      </w:tr>
      <w:tr w:rsidR="00045315" w:rsidRPr="008825AA" w:rsidTr="00A945FF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A945FF">
            <w:pPr>
              <w:spacing w:before="40" w:after="40"/>
            </w:pPr>
            <w:r w:rsidRPr="008825AA">
              <w:t>GP: Phong trào Văn hóa giao thông Sinh viên CKM</w:t>
            </w:r>
          </w:p>
        </w:tc>
        <w:tc>
          <w:tcPr>
            <w:tcW w:w="3823" w:type="dxa"/>
            <w:vMerge/>
          </w:tcPr>
          <w:p w:rsidR="00045315" w:rsidRPr="008825AA" w:rsidRDefault="00045315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Góc ASEAN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807CA3">
            <w:pPr>
              <w:spacing w:before="40" w:after="40"/>
              <w:rPr>
                <w:spacing w:val="-10"/>
              </w:rPr>
            </w:pPr>
            <w:r w:rsidRPr="008825AA">
              <w:rPr>
                <w:spacing w:val="-10"/>
              </w:rPr>
              <w:t>Cao đẳng Kinh tế - Công nghệ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Tập hợp thanh niên tại 3 điểm nhà trọ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7B6E68">
            <w:pPr>
              <w:rPr>
                <w:spacing w:val="-10"/>
              </w:rPr>
            </w:pPr>
            <w:r w:rsidRPr="008825AA">
              <w:rPr>
                <w:spacing w:val="-10"/>
              </w:rPr>
              <w:t>Cao đẳng Công nghệ thông tin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7B6E68">
            <w:pPr>
              <w:spacing w:before="40" w:after="40"/>
            </w:pPr>
            <w:r w:rsidRPr="008825AA">
              <w:t>GP: Tham mưu đưa các kĩ năng Thực hành xã hội vào chuẩn đầu ra của sinh viên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7B6E68">
            <w:pPr>
              <w:rPr>
                <w:spacing w:val="-10"/>
              </w:rPr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7B6E68">
            <w:pPr>
              <w:spacing w:before="40" w:after="40"/>
            </w:pPr>
            <w:r w:rsidRPr="008825AA">
              <w:t>MH: Thiết kế các sản phẩm học thuật cụ thể gắn với nghề học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7B6E68">
            <w:r w:rsidRPr="008825AA">
              <w:t>Trung cấp Kinh tế - Kỹ thuật Nguyễn Hữu Cảnh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7B6E68">
            <w:pPr>
              <w:spacing w:before="40" w:after="40" w:line="276" w:lineRule="auto"/>
            </w:pPr>
            <w:r w:rsidRPr="008825AA">
              <w:t>GP: Hành trình du khảo bàng xe đạp đến bảo tàng Hồ Chí M</w:t>
            </w:r>
            <w:r w:rsidR="00852DF6">
              <w:t>inh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7B6E68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 w:line="276" w:lineRule="auto"/>
            </w:pPr>
            <w:r w:rsidRPr="008825AA">
              <w:t>MH: Phân loại, hệ thống hóa và xây dựng mục lục sách, tạp chí chuyên ngành tại Thư viện của trường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4C3538">
            <w:pPr>
              <w:spacing w:before="30" w:line="269" w:lineRule="auto"/>
            </w:pPr>
            <w:r w:rsidRPr="008825AA">
              <w:t>Trung cấp văn thư lưu trữ TW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 w:line="276" w:lineRule="auto"/>
            </w:pPr>
            <w:r w:rsidRPr="008825AA">
              <w:t>GP: Tổ chức trải nghiệm thực tế cho học sinh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4C3538">
            <w:pPr>
              <w:spacing w:before="30" w:line="269" w:lineRule="auto"/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Giảng đường xanh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4C3538">
            <w:pPr>
              <w:spacing w:before="30" w:line="269" w:lineRule="auto"/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Nâng cao trình độ chuyên môn qua hội th</w:t>
            </w:r>
            <w:r w:rsidR="00852DF6">
              <w:t>i “Vững bước tài chính”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657655">
            <w:r w:rsidRPr="008825AA">
              <w:t>Cao đẳng Tài chính Hải quan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684A53">
            <w:r w:rsidRPr="008825AA">
              <w:t>GP: Đội hình tình nguyện tư vấn hướng nghiệp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B317D2">
            <w:pPr>
              <w:spacing w:before="40" w:after="40"/>
            </w:pPr>
            <w:r w:rsidRPr="008825AA">
              <w:t>Cao đẳng Viễn Đông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7B408B" w:rsidRDefault="00913703" w:rsidP="005B46C1">
            <w:pPr>
              <w:rPr>
                <w:spacing w:val="-8"/>
              </w:rPr>
            </w:pPr>
            <w:r>
              <w:rPr>
                <w:spacing w:val="-8"/>
              </w:rPr>
              <w:t>GP: Đào tạo chuỗi kĩ năng “Gia tăng hiệu quả công việc”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657655">
            <w:r w:rsidRPr="008825AA">
              <w:t>Cao đẳng Bách Việt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684A53">
            <w:r w:rsidRPr="008825AA">
              <w:t>GP: Nâng cao chất lượng đào tạo sinh viên thông qua các chương trình thực tế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A945FF">
            <w:r w:rsidRPr="008825AA">
              <w:t>Cao đẳng Văn hóa Nghệ thuật và Du lịch Sài Gòn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6C1DBD">
            <w:pPr>
              <w:numPr>
                <w:ilvl w:val="0"/>
                <w:numId w:val="21"/>
              </w:numPr>
              <w:spacing w:before="30" w:line="269" w:lineRule="auto"/>
              <w:jc w:val="center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913703">
            <w:r w:rsidRPr="008825AA">
              <w:t xml:space="preserve">GP: Đẩy mạnh hoạt động </w:t>
            </w:r>
            <w:r w:rsidR="00913703">
              <w:t>nghiên cứu khoa học</w:t>
            </w:r>
            <w:r>
              <w:t xml:space="preserve"> qua các sân chơi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3E2E6E"/>
        </w:tc>
      </w:tr>
      <w:tr w:rsidR="00045315" w:rsidRPr="008825AA" w:rsidTr="00BA477B">
        <w:trPr>
          <w:jc w:val="center"/>
        </w:trPr>
        <w:tc>
          <w:tcPr>
            <w:tcW w:w="572" w:type="dxa"/>
            <w:shd w:val="clear" w:color="auto" w:fill="CCCCCC"/>
            <w:vAlign w:val="center"/>
          </w:tcPr>
          <w:p w:rsidR="00045315" w:rsidRPr="008825AA" w:rsidRDefault="00045315" w:rsidP="005F5ED3">
            <w:pPr>
              <w:spacing w:before="30" w:line="269" w:lineRule="auto"/>
              <w:jc w:val="center"/>
              <w:rPr>
                <w:b/>
              </w:rPr>
            </w:pPr>
            <w:r w:rsidRPr="008825AA">
              <w:rPr>
                <w:b/>
              </w:rPr>
              <w:t>C</w:t>
            </w:r>
          </w:p>
        </w:tc>
        <w:tc>
          <w:tcPr>
            <w:tcW w:w="9068" w:type="dxa"/>
            <w:gridSpan w:val="2"/>
            <w:shd w:val="clear" w:color="auto" w:fill="CCCCCC"/>
            <w:vAlign w:val="center"/>
          </w:tcPr>
          <w:p w:rsidR="00045315" w:rsidRPr="008825AA" w:rsidRDefault="00045315" w:rsidP="00657655">
            <w:pPr>
              <w:spacing w:before="30" w:line="269" w:lineRule="auto"/>
              <w:rPr>
                <w:b/>
              </w:rPr>
            </w:pPr>
            <w:r w:rsidRPr="008825AA">
              <w:rPr>
                <w:b/>
              </w:rPr>
              <w:t>CÔNG TÁC XÂY DỰNG ĐOÀN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B317D2">
            <w:pPr>
              <w:spacing w:before="40" w:after="40"/>
            </w:pPr>
            <w:r w:rsidRPr="008825AA">
              <w:t>MH: Tôi là hạt giống xanh đào tạ</w:t>
            </w:r>
            <w:r w:rsidR="0029352C">
              <w:t>o cán bộ Đoàn - Hội (thế hệ G1)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D20A45">
            <w:pPr>
              <w:spacing w:before="30" w:line="269" w:lineRule="auto"/>
              <w:rPr>
                <w:spacing w:val="-12"/>
              </w:rPr>
            </w:pPr>
            <w:r w:rsidRPr="008825AA">
              <w:rPr>
                <w:spacing w:val="-12"/>
              </w:rPr>
              <w:t>Đại học KHXH&amp;NV - ĐHQG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B317D2">
            <w:pPr>
              <w:spacing w:before="40" w:after="40"/>
            </w:pPr>
            <w:r w:rsidRPr="008825AA">
              <w:t>GP: Đa dạng hóa chuỗi chương trình tập huấn chương trìn</w:t>
            </w:r>
            <w:r w:rsidR="0029352C">
              <w:t>h cán bộ Đoàn - Hội chiến lược “Hạt giống đỏ”</w:t>
            </w:r>
            <w:r w:rsidRPr="008825AA">
              <w:t xml:space="preserve"> theo từng đối tượng (thế hệ R6)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D20A45">
            <w:pPr>
              <w:spacing w:before="30" w:line="269" w:lineRule="auto"/>
              <w:rPr>
                <w:spacing w:val="-12"/>
              </w:rPr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D20A45">
            <w:pPr>
              <w:spacing w:before="40" w:after="40"/>
            </w:pPr>
            <w:r w:rsidRPr="008825AA">
              <w:t>MH: Nâng cao hiệu quả sinh hoạt c</w:t>
            </w:r>
            <w:r w:rsidR="0029352C">
              <w:t>hi Đoàn chủ điểm theo phân đoàn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D20A45">
            <w:r w:rsidRPr="008825AA">
              <w:t>Đại học Nông lâm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D20A45">
            <w:pPr>
              <w:spacing w:before="40" w:after="40"/>
            </w:pPr>
            <w:r w:rsidRPr="008825AA">
              <w:t>GP: Ứng dụng công nghệ thông ti</w:t>
            </w:r>
            <w:r w:rsidR="0029352C">
              <w:t>n thực hiện rèn luyện Đoàn viên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D20A45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D20A45">
            <w:pPr>
              <w:spacing w:before="40" w:after="40"/>
            </w:pPr>
            <w:r>
              <w:t>GP: Một Đảng viên -</w:t>
            </w:r>
            <w:r w:rsidR="00D17573">
              <w:t xml:space="preserve"> Một cảm tình Đ</w:t>
            </w:r>
            <w:r w:rsidR="0029352C">
              <w:t>ảng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D20A45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Đánh giá cán bộ Đoàn - Hội bằng bộ tiêu chí cụ thể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F1299C">
            <w:r w:rsidRPr="008825AA">
              <w:t>Đại học Công nghệ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F1299C">
            <w:pPr>
              <w:spacing w:before="40" w:after="40"/>
            </w:pPr>
            <w:r w:rsidRPr="008825AA">
              <w:t>GP: Phát hiện, bồi dưỡng Cán bộ Đoàn trẻ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F1299C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  <w:rPr>
                <w:spacing w:val="-8"/>
              </w:rPr>
            </w:pPr>
            <w:r w:rsidRPr="008825AA">
              <w:rPr>
                <w:spacing w:val="-8"/>
              </w:rPr>
              <w:t>MH: Quy chế hoạt động cho cán bộ Đoàn - Hội các cấp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8B63E1">
            <w:r w:rsidRPr="008825AA">
              <w:t>Đại học Tài chính - Marketing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8B63E1">
            <w:r w:rsidRPr="008825AA">
              <w:t>MH: Đào tạo nhân tố trẻ tiềm năng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8B63E1">
            <w:r w:rsidRPr="008825AA">
              <w:t>Đại học Sài Gòn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Cụm hoạt động tình nguyện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8B63E1"/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Người trợ lý thanh niên tương lai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9B24F0">
            <w:pPr>
              <w:spacing w:before="30" w:line="269" w:lineRule="auto"/>
            </w:pPr>
            <w:r w:rsidRPr="008825AA">
              <w:t>Đại học Sư phạm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Tôi - Người thủ lĩnh tài ba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9B24F0">
            <w:pPr>
              <w:spacing w:before="30" w:line="269" w:lineRule="auto"/>
            </w:pPr>
            <w:r w:rsidRPr="008825AA">
              <w:t>Đại học Mở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Giao việc trực tuyến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9B24F0">
            <w:pPr>
              <w:spacing w:before="30" w:line="269" w:lineRule="auto"/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Quy trình quản lý dự án SPMS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Đại học Kinh tế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29352C" w:rsidP="003E2E6E">
            <w:pPr>
              <w:spacing w:before="40" w:after="40"/>
            </w:pPr>
            <w:r>
              <w:t>MH: Hệ thống SAM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7D6BEB" w:rsidRDefault="00045315" w:rsidP="00840A32">
            <w:r w:rsidRPr="007D6BEB">
              <w:t>Đại học KHTN - ĐHQG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4642D2">
            <w:pPr>
              <w:spacing w:before="40" w:after="40"/>
            </w:pPr>
            <w:r w:rsidRPr="008825AA">
              <w:t xml:space="preserve">GP: Tập huấn cán bộ Đoàn theo </w:t>
            </w:r>
            <w:r w:rsidR="0029352C">
              <w:t>phương pháp trải nghiệm thực tế</w:t>
            </w:r>
          </w:p>
        </w:tc>
        <w:tc>
          <w:tcPr>
            <w:tcW w:w="3823" w:type="dxa"/>
            <w:vMerge/>
            <w:vAlign w:val="center"/>
          </w:tcPr>
          <w:p w:rsidR="00045315" w:rsidRPr="007D6BEB" w:rsidRDefault="00045315" w:rsidP="00840A32"/>
        </w:tc>
      </w:tr>
      <w:tr w:rsidR="00045315" w:rsidRPr="008825AA" w:rsidTr="00043C57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</w:tcPr>
          <w:p w:rsidR="00045315" w:rsidRPr="008825AA" w:rsidRDefault="00045315" w:rsidP="00043C57">
            <w:r w:rsidRPr="008825AA">
              <w:t>MH: Học lớp 6 bài lý luận chính trị trực tuyến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r w:rsidRPr="008825AA">
              <w:t>Đại học Y khoa Phạm Ngọc Thạch</w:t>
            </w:r>
          </w:p>
        </w:tc>
      </w:tr>
      <w:tr w:rsidR="00045315" w:rsidRPr="008825AA" w:rsidTr="00043C57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</w:tcPr>
          <w:p w:rsidR="00045315" w:rsidRPr="008825AA" w:rsidRDefault="00045315" w:rsidP="00043C57">
            <w:r w:rsidRPr="008825AA">
              <w:t>MH: Cơ sở Đoàn ++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r w:rsidRPr="008825AA">
              <w:t>Đại học Quốc tế- ĐHQG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7B408B" w:rsidRDefault="00045315" w:rsidP="008524C3">
            <w:pPr>
              <w:spacing w:before="40" w:after="40"/>
              <w:rPr>
                <w:spacing w:val="-8"/>
              </w:rPr>
            </w:pPr>
            <w:r w:rsidRPr="007B408B">
              <w:rPr>
                <w:spacing w:val="-8"/>
              </w:rPr>
              <w:t>GP: Phần mềm ghi nhận, đánh giá Rèn luyện Đoàn viên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r w:rsidRPr="008825AA">
              <w:t>Đại học Quốc tế Hồng Bàng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8F13D0">
            <w:pPr>
              <w:spacing w:before="40" w:after="40"/>
            </w:pPr>
            <w:r w:rsidRPr="008825AA">
              <w:t>Theo dõi, bồi dưỡng, giới thiệu Sinh viên 5 tốt đứng vào hàng ngũ của Đảng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8F13D0">
            <w:r w:rsidRPr="008825AA">
              <w:t>Đại học Giao thông vận tải CS2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9268F8">
            <w:pPr>
              <w:spacing w:before="40" w:after="40"/>
            </w:pPr>
            <w:r w:rsidRPr="008825AA">
              <w:t>GP: Tự hào người cán bộ Đoàn-Hội Huflit.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pPr>
              <w:rPr>
                <w:spacing w:val="-8"/>
              </w:rPr>
            </w:pPr>
            <w:r w:rsidRPr="008825AA">
              <w:rPr>
                <w:spacing w:val="-8"/>
              </w:rPr>
              <w:t>Đại học Ngoại ngữ Tin học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Phát triển cán bộ Đoàn - Hội năm nhất theo 5D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956D25">
            <w:r w:rsidRPr="008825AA">
              <w:t>Đại học Công nghệ Sài Gòn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925299">
            <w:pPr>
              <w:spacing w:before="40" w:after="40"/>
            </w:pPr>
            <w:r w:rsidRPr="008825AA">
              <w:t>GP: Hoạt động nâng cao trình độ Lý luậ</w:t>
            </w:r>
            <w:r w:rsidR="0029352C">
              <w:t>n chính trị cho Đoàn viên ưu tú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925299">
            <w:r w:rsidRPr="008825AA">
              <w:t>Đại học Ngân hàng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045315">
            <w:pPr>
              <w:spacing w:before="40" w:after="40"/>
            </w:pPr>
            <w:r w:rsidRPr="008825AA">
              <w:t>GP: Phát triển nhân sự chủ chốt cho chi Đoàn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pPr>
              <w:spacing w:before="30" w:line="269" w:lineRule="auto"/>
            </w:pPr>
            <w:r w:rsidRPr="008825AA">
              <w:t>Đại học Ngoại thương CSII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642594">
            <w:pPr>
              <w:spacing w:before="40" w:after="40"/>
              <w:rPr>
                <w:spacing w:val="-8"/>
              </w:rPr>
            </w:pPr>
            <w:r w:rsidRPr="008825AA">
              <w:rPr>
                <w:spacing w:val="-8"/>
              </w:rPr>
              <w:t>GP: Phần mềm đánh gi</w:t>
            </w:r>
            <w:r w:rsidR="0029352C">
              <w:rPr>
                <w:spacing w:val="-8"/>
              </w:rPr>
              <w:t>á, ghi nhận Rèn luyện Đoàn viên</w:t>
            </w:r>
          </w:p>
        </w:tc>
        <w:tc>
          <w:tcPr>
            <w:tcW w:w="3823" w:type="dxa"/>
            <w:vMerge w:val="restart"/>
            <w:vAlign w:val="center"/>
          </w:tcPr>
          <w:p w:rsidR="00045315" w:rsidRPr="008825AA" w:rsidRDefault="00045315" w:rsidP="00642594">
            <w:pPr>
              <w:rPr>
                <w:spacing w:val="-12"/>
              </w:rPr>
            </w:pPr>
            <w:r w:rsidRPr="008825AA">
              <w:rPr>
                <w:spacing w:val="-12"/>
              </w:rPr>
              <w:t>Đại học Kinh tế - Luật - ĐHQG TP.HCM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29352C" w:rsidP="00642594">
            <w:pPr>
              <w:spacing w:before="40" w:after="40"/>
            </w:pPr>
            <w:r>
              <w:t>GP: Cuộc thi Chi Đoàn tôi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642594">
            <w:pPr>
              <w:rPr>
                <w:spacing w:val="-12"/>
              </w:rPr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29352C" w:rsidP="00642594">
            <w:pPr>
              <w:spacing w:before="40" w:after="40"/>
            </w:pPr>
            <w:r>
              <w:t>GP: Bản lĩnh Cán bộ Đoàn - Hội</w:t>
            </w:r>
          </w:p>
        </w:tc>
        <w:tc>
          <w:tcPr>
            <w:tcW w:w="3823" w:type="dxa"/>
            <w:vMerge/>
            <w:vAlign w:val="center"/>
          </w:tcPr>
          <w:p w:rsidR="00045315" w:rsidRPr="008825AA" w:rsidRDefault="00045315" w:rsidP="00642594">
            <w:pPr>
              <w:rPr>
                <w:spacing w:val="-12"/>
              </w:rPr>
            </w:pP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MH: Tìm nhân tố đỏ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3F50A4">
            <w:r w:rsidRPr="008825AA">
              <w:t>Cao đẳng Kinh tế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F50A4">
            <w:pPr>
              <w:spacing w:before="40" w:after="40"/>
            </w:pPr>
            <w:r w:rsidRPr="008825AA">
              <w:t>GP: Phiếu đăng ký Rèn luyện Đoàn viên trực tuyến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pPr>
              <w:rPr>
                <w:spacing w:val="-8"/>
              </w:rPr>
            </w:pPr>
            <w:r w:rsidRPr="008825AA">
              <w:rPr>
                <w:spacing w:val="-8"/>
              </w:rPr>
              <w:t>Cao đẳng Kỹ thuật Lý Tự Trọng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</w:pPr>
            <w:r w:rsidRPr="008825AA">
              <w:t>GP: Hội thi thủ lĩnh thanh niên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F5746C">
            <w:pPr>
              <w:spacing w:before="40" w:after="40"/>
            </w:pPr>
            <w:r w:rsidRPr="008825AA">
              <w:t>Dự bị Đại học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spacing w:before="40" w:after="40"/>
              <w:rPr>
                <w:spacing w:val="-12"/>
              </w:rPr>
            </w:pPr>
            <w:r w:rsidRPr="008825AA">
              <w:rPr>
                <w:spacing w:val="-12"/>
              </w:rPr>
              <w:t>GP: Phân công đảng viên t</w:t>
            </w:r>
            <w:r w:rsidR="0029352C">
              <w:rPr>
                <w:spacing w:val="-12"/>
              </w:rPr>
              <w:t>rẻ tham gia công tác Đoàn - Hội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045315">
            <w:pPr>
              <w:spacing w:before="30" w:line="269" w:lineRule="auto"/>
              <w:rPr>
                <w:spacing w:val="-8"/>
              </w:rPr>
            </w:pPr>
            <w:r w:rsidRPr="008825AA">
              <w:rPr>
                <w:spacing w:val="-8"/>
              </w:rPr>
              <w:t>Cao đẳng Kinh tế - Kỹ thuật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7B6E68">
            <w:pPr>
              <w:spacing w:before="40" w:after="40"/>
            </w:pPr>
            <w:r w:rsidRPr="008825AA">
              <w:t>GP: Tham mưu phụ cấp cho cán bộ Đoàn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807CA3">
            <w:pPr>
              <w:spacing w:before="40" w:after="40"/>
              <w:rPr>
                <w:spacing w:val="-10"/>
              </w:rPr>
            </w:pPr>
            <w:r w:rsidRPr="008825AA">
              <w:rPr>
                <w:spacing w:val="-10"/>
              </w:rPr>
              <w:t>Cao đẳng Công nghệ thông tin TP. HCM</w:t>
            </w:r>
          </w:p>
        </w:tc>
      </w:tr>
      <w:tr w:rsidR="00045315" w:rsidRPr="008825AA" w:rsidTr="00BA477B">
        <w:trPr>
          <w:jc w:val="center"/>
        </w:trPr>
        <w:tc>
          <w:tcPr>
            <w:tcW w:w="572" w:type="dxa"/>
            <w:vAlign w:val="center"/>
          </w:tcPr>
          <w:p w:rsidR="00045315" w:rsidRPr="008825AA" w:rsidRDefault="00045315" w:rsidP="005F5ED3">
            <w:pPr>
              <w:numPr>
                <w:ilvl w:val="0"/>
                <w:numId w:val="5"/>
              </w:numPr>
              <w:tabs>
                <w:tab w:val="num" w:pos="1070"/>
              </w:tabs>
              <w:spacing w:before="30" w:line="269" w:lineRule="auto"/>
            </w:pPr>
          </w:p>
        </w:tc>
        <w:tc>
          <w:tcPr>
            <w:tcW w:w="5245" w:type="dxa"/>
            <w:vAlign w:val="center"/>
          </w:tcPr>
          <w:p w:rsidR="00045315" w:rsidRPr="008825AA" w:rsidRDefault="00045315" w:rsidP="003E2E6E">
            <w:pPr>
              <w:rPr>
                <w:spacing w:val="-8"/>
              </w:rPr>
            </w:pPr>
            <w:r w:rsidRPr="008825AA">
              <w:rPr>
                <w:spacing w:val="-8"/>
              </w:rPr>
              <w:t>MH: Sinh hoạt đoàn qua mạng đối với phân hiệu Đà Lạt</w:t>
            </w:r>
          </w:p>
        </w:tc>
        <w:tc>
          <w:tcPr>
            <w:tcW w:w="3823" w:type="dxa"/>
            <w:vAlign w:val="center"/>
          </w:tcPr>
          <w:p w:rsidR="00045315" w:rsidRPr="008825AA" w:rsidRDefault="00045315" w:rsidP="004C3538">
            <w:pPr>
              <w:spacing w:before="30" w:line="269" w:lineRule="auto"/>
            </w:pPr>
            <w:r w:rsidRPr="008825AA">
              <w:t>Trung cấp văn thư lưu trữ TW</w:t>
            </w:r>
          </w:p>
        </w:tc>
      </w:tr>
    </w:tbl>
    <w:p w:rsidR="009F165D" w:rsidRPr="008825AA" w:rsidRDefault="009F165D"/>
    <w:p w:rsidR="00A06DC5" w:rsidRPr="008825AA" w:rsidRDefault="00A06725" w:rsidP="00A06DC5">
      <w:pPr>
        <w:jc w:val="center"/>
        <w:rPr>
          <w:lang w:val="vi-VN"/>
        </w:rPr>
      </w:pPr>
      <w:r w:rsidRPr="008825AA">
        <w:rPr>
          <w:lang w:val="vi-VN"/>
        </w:rPr>
        <w:t>_________</w:t>
      </w:r>
    </w:p>
    <w:sectPr w:rsidR="00A06DC5" w:rsidRPr="008825AA" w:rsidSect="003F1C79">
      <w:headerReference w:type="default" r:id="rId9"/>
      <w:footerReference w:type="even" r:id="rId10"/>
      <w:footerReference w:type="default" r:id="rId11"/>
      <w:pgSz w:w="11900" w:h="16840" w:code="9"/>
      <w:pgMar w:top="709" w:right="1134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2" w:rsidRDefault="00FF39D2">
      <w:r>
        <w:separator/>
      </w:r>
    </w:p>
  </w:endnote>
  <w:endnote w:type="continuationSeparator" w:id="0">
    <w:p w:rsidR="00FF39D2" w:rsidRDefault="00FF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5" w:rsidRDefault="00045315" w:rsidP="005F3A61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5" w:rsidRDefault="00045315" w:rsidP="005F3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2" w:rsidRDefault="00FF39D2">
      <w:r>
        <w:separator/>
      </w:r>
    </w:p>
  </w:footnote>
  <w:footnote w:type="continuationSeparator" w:id="0">
    <w:p w:rsidR="00FF39D2" w:rsidRDefault="00FF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E3" w:rsidRDefault="00F863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0DE">
      <w:rPr>
        <w:noProof/>
      </w:rPr>
      <w:t>1</w:t>
    </w:r>
    <w:r>
      <w:rPr>
        <w:noProof/>
      </w:rPr>
      <w:fldChar w:fldCharType="end"/>
    </w:r>
  </w:p>
  <w:p w:rsidR="00F863E3" w:rsidRDefault="00F86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BCE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3AE5"/>
    <w:multiLevelType w:val="hybridMultilevel"/>
    <w:tmpl w:val="5A5E200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A4612"/>
    <w:multiLevelType w:val="hybridMultilevel"/>
    <w:tmpl w:val="BA68DB94"/>
    <w:lvl w:ilvl="0" w:tplc="E66EC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9640A"/>
    <w:multiLevelType w:val="hybridMultilevel"/>
    <w:tmpl w:val="2430CFD8"/>
    <w:lvl w:ilvl="0" w:tplc="E4400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F"/>
    <w:multiLevelType w:val="hybridMultilevel"/>
    <w:tmpl w:val="E534828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14C37"/>
    <w:multiLevelType w:val="hybridMultilevel"/>
    <w:tmpl w:val="74EE2A98"/>
    <w:lvl w:ilvl="0" w:tplc="6F2C6F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1A379A"/>
    <w:multiLevelType w:val="hybridMultilevel"/>
    <w:tmpl w:val="D4FA2700"/>
    <w:lvl w:ilvl="0" w:tplc="FDCE8F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2510"/>
    <w:multiLevelType w:val="multilevel"/>
    <w:tmpl w:val="B42A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667AC"/>
    <w:multiLevelType w:val="hybridMultilevel"/>
    <w:tmpl w:val="E8BA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312C"/>
    <w:multiLevelType w:val="hybridMultilevel"/>
    <w:tmpl w:val="1F509C20"/>
    <w:lvl w:ilvl="0" w:tplc="E4400826">
      <w:start w:val="1"/>
      <w:numFmt w:val="decimal"/>
      <w:lvlText w:val="%1."/>
      <w:lvlJc w:val="right"/>
      <w:pPr>
        <w:tabs>
          <w:tab w:val="num" w:pos="747"/>
        </w:tabs>
        <w:ind w:left="7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0">
    <w:nsid w:val="3CD3215F"/>
    <w:multiLevelType w:val="hybridMultilevel"/>
    <w:tmpl w:val="F7C4CC7E"/>
    <w:lvl w:ilvl="0" w:tplc="E4400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694"/>
    <w:multiLevelType w:val="hybridMultilevel"/>
    <w:tmpl w:val="6694BAB6"/>
    <w:lvl w:ilvl="0" w:tplc="E4400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2962"/>
    <w:multiLevelType w:val="hybridMultilevel"/>
    <w:tmpl w:val="826A7E6C"/>
    <w:lvl w:ilvl="0" w:tplc="E4400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43E59"/>
    <w:multiLevelType w:val="hybridMultilevel"/>
    <w:tmpl w:val="52E20E12"/>
    <w:lvl w:ilvl="0" w:tplc="295064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7B62"/>
    <w:multiLevelType w:val="hybridMultilevel"/>
    <w:tmpl w:val="8166CD4C"/>
    <w:lvl w:ilvl="0" w:tplc="E440082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D5ECB"/>
    <w:multiLevelType w:val="hybridMultilevel"/>
    <w:tmpl w:val="2BACF0EA"/>
    <w:lvl w:ilvl="0" w:tplc="E66EC9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54D254F0"/>
    <w:multiLevelType w:val="multilevel"/>
    <w:tmpl w:val="C562C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A275F0C"/>
    <w:multiLevelType w:val="hybridMultilevel"/>
    <w:tmpl w:val="03B69C2C"/>
    <w:lvl w:ilvl="0" w:tplc="F4A4B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E7776"/>
    <w:multiLevelType w:val="hybridMultilevel"/>
    <w:tmpl w:val="2430CFD8"/>
    <w:lvl w:ilvl="0" w:tplc="E4400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21172"/>
    <w:multiLevelType w:val="hybridMultilevel"/>
    <w:tmpl w:val="CF3A728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C92238"/>
    <w:multiLevelType w:val="hybridMultilevel"/>
    <w:tmpl w:val="1DC462B0"/>
    <w:lvl w:ilvl="0" w:tplc="0814285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7"/>
  </w:num>
  <w:num w:numId="5">
    <w:abstractNumId w:val="5"/>
  </w:num>
  <w:num w:numId="6">
    <w:abstractNumId w:val="16"/>
  </w:num>
  <w:num w:numId="7">
    <w:abstractNumId w:val="11"/>
  </w:num>
  <w:num w:numId="8">
    <w:abstractNumId w:val="6"/>
  </w:num>
  <w:num w:numId="9">
    <w:abstractNumId w:val="20"/>
  </w:num>
  <w:num w:numId="10">
    <w:abstractNumId w:val="14"/>
  </w:num>
  <w:num w:numId="11">
    <w:abstractNumId w:val="2"/>
  </w:num>
  <w:num w:numId="12">
    <w:abstractNumId w:val="1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D"/>
    <w:rsid w:val="00003756"/>
    <w:rsid w:val="00005E99"/>
    <w:rsid w:val="000259D7"/>
    <w:rsid w:val="00032615"/>
    <w:rsid w:val="00042EBD"/>
    <w:rsid w:val="00043C57"/>
    <w:rsid w:val="00045315"/>
    <w:rsid w:val="00046E28"/>
    <w:rsid w:val="000479DC"/>
    <w:rsid w:val="0005110C"/>
    <w:rsid w:val="00072470"/>
    <w:rsid w:val="0007441C"/>
    <w:rsid w:val="000747D0"/>
    <w:rsid w:val="00092DF5"/>
    <w:rsid w:val="000959F2"/>
    <w:rsid w:val="000A10ED"/>
    <w:rsid w:val="000B2D9F"/>
    <w:rsid w:val="000C3718"/>
    <w:rsid w:val="000C4602"/>
    <w:rsid w:val="000C4AF2"/>
    <w:rsid w:val="00107A4E"/>
    <w:rsid w:val="0012418D"/>
    <w:rsid w:val="001313AC"/>
    <w:rsid w:val="001317D6"/>
    <w:rsid w:val="00132348"/>
    <w:rsid w:val="00135F73"/>
    <w:rsid w:val="0014023A"/>
    <w:rsid w:val="001527AF"/>
    <w:rsid w:val="00157F59"/>
    <w:rsid w:val="0016109A"/>
    <w:rsid w:val="00173424"/>
    <w:rsid w:val="0017513C"/>
    <w:rsid w:val="00176D80"/>
    <w:rsid w:val="001771E8"/>
    <w:rsid w:val="00190381"/>
    <w:rsid w:val="001A3877"/>
    <w:rsid w:val="001B379D"/>
    <w:rsid w:val="001C2D80"/>
    <w:rsid w:val="001C7E3A"/>
    <w:rsid w:val="001D3A55"/>
    <w:rsid w:val="001D7D08"/>
    <w:rsid w:val="001E64E4"/>
    <w:rsid w:val="001F145D"/>
    <w:rsid w:val="00206F06"/>
    <w:rsid w:val="00231D69"/>
    <w:rsid w:val="00240CBB"/>
    <w:rsid w:val="00256E86"/>
    <w:rsid w:val="0026730A"/>
    <w:rsid w:val="00280DC3"/>
    <w:rsid w:val="0029352C"/>
    <w:rsid w:val="00296947"/>
    <w:rsid w:val="002A4150"/>
    <w:rsid w:val="002B2F40"/>
    <w:rsid w:val="002B4F51"/>
    <w:rsid w:val="002C2054"/>
    <w:rsid w:val="002D5FCC"/>
    <w:rsid w:val="002F0B8B"/>
    <w:rsid w:val="002F0E35"/>
    <w:rsid w:val="002F0F2A"/>
    <w:rsid w:val="003017BC"/>
    <w:rsid w:val="00317A36"/>
    <w:rsid w:val="00320899"/>
    <w:rsid w:val="00322A32"/>
    <w:rsid w:val="00346B91"/>
    <w:rsid w:val="00357926"/>
    <w:rsid w:val="00387006"/>
    <w:rsid w:val="003A592C"/>
    <w:rsid w:val="003D359C"/>
    <w:rsid w:val="003E2E6E"/>
    <w:rsid w:val="003E324E"/>
    <w:rsid w:val="003F0EEA"/>
    <w:rsid w:val="003F1C79"/>
    <w:rsid w:val="003F50A4"/>
    <w:rsid w:val="003F7BDB"/>
    <w:rsid w:val="0042055B"/>
    <w:rsid w:val="00420CA7"/>
    <w:rsid w:val="0045228C"/>
    <w:rsid w:val="004619D4"/>
    <w:rsid w:val="004642D2"/>
    <w:rsid w:val="00473BA2"/>
    <w:rsid w:val="004955A8"/>
    <w:rsid w:val="00495F06"/>
    <w:rsid w:val="004C3538"/>
    <w:rsid w:val="004C655C"/>
    <w:rsid w:val="00500376"/>
    <w:rsid w:val="005008C6"/>
    <w:rsid w:val="00503229"/>
    <w:rsid w:val="00505ECD"/>
    <w:rsid w:val="00516AC0"/>
    <w:rsid w:val="005216AE"/>
    <w:rsid w:val="00522135"/>
    <w:rsid w:val="00524558"/>
    <w:rsid w:val="005335A9"/>
    <w:rsid w:val="00533E34"/>
    <w:rsid w:val="005357A7"/>
    <w:rsid w:val="00537BC7"/>
    <w:rsid w:val="005432F9"/>
    <w:rsid w:val="00544CBF"/>
    <w:rsid w:val="005607DD"/>
    <w:rsid w:val="0056436C"/>
    <w:rsid w:val="00564E0D"/>
    <w:rsid w:val="005910FD"/>
    <w:rsid w:val="00595C6D"/>
    <w:rsid w:val="005A34CA"/>
    <w:rsid w:val="005A638A"/>
    <w:rsid w:val="005B46C1"/>
    <w:rsid w:val="005B4C24"/>
    <w:rsid w:val="005C13BD"/>
    <w:rsid w:val="005C54BD"/>
    <w:rsid w:val="005D3F05"/>
    <w:rsid w:val="005D7CE1"/>
    <w:rsid w:val="005E2738"/>
    <w:rsid w:val="005E4047"/>
    <w:rsid w:val="005F3A61"/>
    <w:rsid w:val="005F5ED3"/>
    <w:rsid w:val="006073FD"/>
    <w:rsid w:val="00642594"/>
    <w:rsid w:val="006465BE"/>
    <w:rsid w:val="00646D3D"/>
    <w:rsid w:val="00657655"/>
    <w:rsid w:val="0067289D"/>
    <w:rsid w:val="006810FD"/>
    <w:rsid w:val="00681C99"/>
    <w:rsid w:val="00684A53"/>
    <w:rsid w:val="0069454E"/>
    <w:rsid w:val="0069600E"/>
    <w:rsid w:val="006A6732"/>
    <w:rsid w:val="006C1DBD"/>
    <w:rsid w:val="006D0CB4"/>
    <w:rsid w:val="006D50D6"/>
    <w:rsid w:val="006F262C"/>
    <w:rsid w:val="006F3AD4"/>
    <w:rsid w:val="00701F4D"/>
    <w:rsid w:val="00713459"/>
    <w:rsid w:val="0072254D"/>
    <w:rsid w:val="00731605"/>
    <w:rsid w:val="0073298C"/>
    <w:rsid w:val="00732A49"/>
    <w:rsid w:val="007417C6"/>
    <w:rsid w:val="00741D1D"/>
    <w:rsid w:val="00754D6B"/>
    <w:rsid w:val="00787686"/>
    <w:rsid w:val="00794605"/>
    <w:rsid w:val="007A009A"/>
    <w:rsid w:val="007A011E"/>
    <w:rsid w:val="007A7409"/>
    <w:rsid w:val="007B13E0"/>
    <w:rsid w:val="007B408B"/>
    <w:rsid w:val="007B6E68"/>
    <w:rsid w:val="007D3DA2"/>
    <w:rsid w:val="007D6BEB"/>
    <w:rsid w:val="007E226F"/>
    <w:rsid w:val="007E5B4D"/>
    <w:rsid w:val="007E6651"/>
    <w:rsid w:val="007F1136"/>
    <w:rsid w:val="00803D8A"/>
    <w:rsid w:val="008064F9"/>
    <w:rsid w:val="00807CA3"/>
    <w:rsid w:val="00815131"/>
    <w:rsid w:val="0082495E"/>
    <w:rsid w:val="00826064"/>
    <w:rsid w:val="008327D1"/>
    <w:rsid w:val="00833F73"/>
    <w:rsid w:val="00840A32"/>
    <w:rsid w:val="0084174B"/>
    <w:rsid w:val="008438A1"/>
    <w:rsid w:val="0084546D"/>
    <w:rsid w:val="008505D3"/>
    <w:rsid w:val="008524C3"/>
    <w:rsid w:val="00852DF6"/>
    <w:rsid w:val="00862333"/>
    <w:rsid w:val="00863273"/>
    <w:rsid w:val="00870D34"/>
    <w:rsid w:val="00872B37"/>
    <w:rsid w:val="008825AA"/>
    <w:rsid w:val="008855E5"/>
    <w:rsid w:val="00890C25"/>
    <w:rsid w:val="008A445D"/>
    <w:rsid w:val="008B3584"/>
    <w:rsid w:val="008B63E1"/>
    <w:rsid w:val="008B6B2C"/>
    <w:rsid w:val="008B743D"/>
    <w:rsid w:val="008C0959"/>
    <w:rsid w:val="008C631D"/>
    <w:rsid w:val="008D5B91"/>
    <w:rsid w:val="008D61E6"/>
    <w:rsid w:val="008D694E"/>
    <w:rsid w:val="008E036C"/>
    <w:rsid w:val="008F0AFB"/>
    <w:rsid w:val="008F13D0"/>
    <w:rsid w:val="008F500E"/>
    <w:rsid w:val="008F6094"/>
    <w:rsid w:val="00913703"/>
    <w:rsid w:val="00915ECE"/>
    <w:rsid w:val="00925299"/>
    <w:rsid w:val="009268F8"/>
    <w:rsid w:val="00931E2B"/>
    <w:rsid w:val="009455A6"/>
    <w:rsid w:val="00952CB0"/>
    <w:rsid w:val="00952F2C"/>
    <w:rsid w:val="00954DE7"/>
    <w:rsid w:val="00956D25"/>
    <w:rsid w:val="00975382"/>
    <w:rsid w:val="00976427"/>
    <w:rsid w:val="009868D2"/>
    <w:rsid w:val="0099243E"/>
    <w:rsid w:val="00997265"/>
    <w:rsid w:val="009A1684"/>
    <w:rsid w:val="009A2262"/>
    <w:rsid w:val="009A5395"/>
    <w:rsid w:val="009B0000"/>
    <w:rsid w:val="009B24F0"/>
    <w:rsid w:val="009C34A9"/>
    <w:rsid w:val="009D063C"/>
    <w:rsid w:val="009D1BC4"/>
    <w:rsid w:val="009D4677"/>
    <w:rsid w:val="009E0157"/>
    <w:rsid w:val="009E2A37"/>
    <w:rsid w:val="009E2DAA"/>
    <w:rsid w:val="009F165D"/>
    <w:rsid w:val="00A06725"/>
    <w:rsid w:val="00A06DC5"/>
    <w:rsid w:val="00A14518"/>
    <w:rsid w:val="00A21A00"/>
    <w:rsid w:val="00A25507"/>
    <w:rsid w:val="00A337EA"/>
    <w:rsid w:val="00A41169"/>
    <w:rsid w:val="00A45A5B"/>
    <w:rsid w:val="00A47E67"/>
    <w:rsid w:val="00A63769"/>
    <w:rsid w:val="00A723E7"/>
    <w:rsid w:val="00A727CA"/>
    <w:rsid w:val="00A857AD"/>
    <w:rsid w:val="00A945FF"/>
    <w:rsid w:val="00AB2CD9"/>
    <w:rsid w:val="00AC1151"/>
    <w:rsid w:val="00AC1D9A"/>
    <w:rsid w:val="00AC2E81"/>
    <w:rsid w:val="00AD395B"/>
    <w:rsid w:val="00AD4AB1"/>
    <w:rsid w:val="00AE53BD"/>
    <w:rsid w:val="00AE5FE3"/>
    <w:rsid w:val="00AE75BB"/>
    <w:rsid w:val="00AF185F"/>
    <w:rsid w:val="00B26B3A"/>
    <w:rsid w:val="00B26F79"/>
    <w:rsid w:val="00B317D2"/>
    <w:rsid w:val="00B560CB"/>
    <w:rsid w:val="00B62A24"/>
    <w:rsid w:val="00B632E7"/>
    <w:rsid w:val="00B70CB8"/>
    <w:rsid w:val="00B85738"/>
    <w:rsid w:val="00B92577"/>
    <w:rsid w:val="00BA20F9"/>
    <w:rsid w:val="00BA477B"/>
    <w:rsid w:val="00BB7728"/>
    <w:rsid w:val="00BC07D2"/>
    <w:rsid w:val="00BC2BB3"/>
    <w:rsid w:val="00BD1367"/>
    <w:rsid w:val="00BD2FF6"/>
    <w:rsid w:val="00C0137A"/>
    <w:rsid w:val="00C076ED"/>
    <w:rsid w:val="00C14D1C"/>
    <w:rsid w:val="00C22E89"/>
    <w:rsid w:val="00C231F9"/>
    <w:rsid w:val="00C253EF"/>
    <w:rsid w:val="00C32348"/>
    <w:rsid w:val="00C32E2F"/>
    <w:rsid w:val="00C4457E"/>
    <w:rsid w:val="00C6287F"/>
    <w:rsid w:val="00C66984"/>
    <w:rsid w:val="00C75876"/>
    <w:rsid w:val="00C8087E"/>
    <w:rsid w:val="00C8569A"/>
    <w:rsid w:val="00CA137D"/>
    <w:rsid w:val="00CA7167"/>
    <w:rsid w:val="00CC0031"/>
    <w:rsid w:val="00CD0EC4"/>
    <w:rsid w:val="00CD110A"/>
    <w:rsid w:val="00CD3F14"/>
    <w:rsid w:val="00CE18AE"/>
    <w:rsid w:val="00CE5719"/>
    <w:rsid w:val="00CE6913"/>
    <w:rsid w:val="00CE7256"/>
    <w:rsid w:val="00CF0148"/>
    <w:rsid w:val="00D1526E"/>
    <w:rsid w:val="00D17573"/>
    <w:rsid w:val="00D20A45"/>
    <w:rsid w:val="00D3414F"/>
    <w:rsid w:val="00D46F26"/>
    <w:rsid w:val="00D72A78"/>
    <w:rsid w:val="00D800DE"/>
    <w:rsid w:val="00D83587"/>
    <w:rsid w:val="00D9104C"/>
    <w:rsid w:val="00DA402F"/>
    <w:rsid w:val="00DA40F2"/>
    <w:rsid w:val="00DA6358"/>
    <w:rsid w:val="00DB1096"/>
    <w:rsid w:val="00DC0D15"/>
    <w:rsid w:val="00DC2BB9"/>
    <w:rsid w:val="00DD136C"/>
    <w:rsid w:val="00DD3CBB"/>
    <w:rsid w:val="00DF4C67"/>
    <w:rsid w:val="00DF736D"/>
    <w:rsid w:val="00DF73C1"/>
    <w:rsid w:val="00E05F39"/>
    <w:rsid w:val="00E13892"/>
    <w:rsid w:val="00E14CBE"/>
    <w:rsid w:val="00E17E6A"/>
    <w:rsid w:val="00E26B06"/>
    <w:rsid w:val="00E26EF7"/>
    <w:rsid w:val="00E27CD7"/>
    <w:rsid w:val="00E31BFB"/>
    <w:rsid w:val="00E33865"/>
    <w:rsid w:val="00E34A83"/>
    <w:rsid w:val="00E3707A"/>
    <w:rsid w:val="00E4002D"/>
    <w:rsid w:val="00E52394"/>
    <w:rsid w:val="00E5301B"/>
    <w:rsid w:val="00E543BB"/>
    <w:rsid w:val="00E6718F"/>
    <w:rsid w:val="00E67473"/>
    <w:rsid w:val="00E97E1C"/>
    <w:rsid w:val="00EA65D8"/>
    <w:rsid w:val="00EB1573"/>
    <w:rsid w:val="00EB494F"/>
    <w:rsid w:val="00EC415B"/>
    <w:rsid w:val="00EC4CF3"/>
    <w:rsid w:val="00ED1AC4"/>
    <w:rsid w:val="00EE442B"/>
    <w:rsid w:val="00EE7810"/>
    <w:rsid w:val="00EE7E25"/>
    <w:rsid w:val="00EF7312"/>
    <w:rsid w:val="00F1299C"/>
    <w:rsid w:val="00F24F5E"/>
    <w:rsid w:val="00F262F8"/>
    <w:rsid w:val="00F31778"/>
    <w:rsid w:val="00F43F2C"/>
    <w:rsid w:val="00F46670"/>
    <w:rsid w:val="00F567A8"/>
    <w:rsid w:val="00F5746C"/>
    <w:rsid w:val="00F71769"/>
    <w:rsid w:val="00F863E3"/>
    <w:rsid w:val="00FA4479"/>
    <w:rsid w:val="00FA7637"/>
    <w:rsid w:val="00FB0E55"/>
    <w:rsid w:val="00FB2C58"/>
    <w:rsid w:val="00FB2CB1"/>
    <w:rsid w:val="00FC3E58"/>
    <w:rsid w:val="00FD01D1"/>
    <w:rsid w:val="00FE5DC5"/>
    <w:rsid w:val="00FE7FC4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3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A61"/>
  </w:style>
  <w:style w:type="paragraph" w:styleId="BalloonText">
    <w:name w:val="Balloon Text"/>
    <w:basedOn w:val="Normal"/>
    <w:link w:val="BalloonTextChar"/>
    <w:rsid w:val="00A4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A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86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3E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63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3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A61"/>
  </w:style>
  <w:style w:type="paragraph" w:styleId="BalloonText">
    <w:name w:val="Balloon Text"/>
    <w:basedOn w:val="Normal"/>
    <w:link w:val="BalloonTextChar"/>
    <w:rsid w:val="00A4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A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86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3E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6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CC16E-2E7A-4372-BFED-DB9D667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</vt:lpstr>
    </vt:vector>
  </TitlesOfParts>
  <Company>Microsoft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</dc:title>
  <dc:creator>thanhnientruonghoc4</dc:creator>
  <cp:lastModifiedBy>PhuongThao</cp:lastModifiedBy>
  <cp:revision>2</cp:revision>
  <cp:lastPrinted>2016-07-01T03:55:00Z</cp:lastPrinted>
  <dcterms:created xsi:type="dcterms:W3CDTF">2016-07-01T10:58:00Z</dcterms:created>
  <dcterms:modified xsi:type="dcterms:W3CDTF">2016-07-01T10:58:00Z</dcterms:modified>
</cp:coreProperties>
</file>