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362"/>
        <w:gridCol w:w="4926"/>
      </w:tblGrid>
      <w:tr w:rsidR="006B6E6F" w:rsidRPr="006E169E" w:rsidTr="00A937F1">
        <w:tc>
          <w:tcPr>
            <w:tcW w:w="2348" w:type="pct"/>
          </w:tcPr>
          <w:p w:rsidR="006B6E6F" w:rsidRPr="006E169E" w:rsidRDefault="006B6E6F" w:rsidP="004D0093">
            <w:pPr>
              <w:spacing w:line="276" w:lineRule="auto"/>
              <w:jc w:val="center"/>
              <w:rPr>
                <w:rFonts w:ascii="Times New Roman" w:hAnsi="Times New Roman"/>
                <w:b/>
                <w:sz w:val="28"/>
                <w:szCs w:val="28"/>
              </w:rPr>
            </w:pPr>
            <w:bookmarkStart w:id="0" w:name="_GoBack"/>
            <w:bookmarkEnd w:id="0"/>
            <w:r w:rsidRPr="006E169E">
              <w:rPr>
                <w:rFonts w:ascii="Times New Roman" w:hAnsi="Times New Roman"/>
                <w:b/>
                <w:sz w:val="28"/>
                <w:szCs w:val="28"/>
              </w:rPr>
              <w:t>BCH ĐOÀN TP. HỒ CHÍ MINH</w:t>
            </w:r>
          </w:p>
          <w:p w:rsidR="006B6E6F" w:rsidRPr="006E169E" w:rsidRDefault="006B6E6F" w:rsidP="004D0093">
            <w:pPr>
              <w:spacing w:line="276" w:lineRule="auto"/>
              <w:jc w:val="center"/>
              <w:rPr>
                <w:rFonts w:ascii="Times New Roman" w:hAnsi="Times New Roman"/>
                <w:sz w:val="28"/>
                <w:szCs w:val="28"/>
              </w:rPr>
            </w:pPr>
            <w:r w:rsidRPr="006E169E">
              <w:rPr>
                <w:rFonts w:ascii="Times New Roman" w:hAnsi="Times New Roman"/>
                <w:sz w:val="28"/>
                <w:szCs w:val="28"/>
              </w:rPr>
              <w:t>***</w:t>
            </w:r>
          </w:p>
          <w:p w:rsidR="006B6E6F" w:rsidRPr="006E169E" w:rsidRDefault="00152D56" w:rsidP="00522BE6">
            <w:pPr>
              <w:spacing w:line="276" w:lineRule="auto"/>
              <w:jc w:val="center"/>
              <w:rPr>
                <w:rFonts w:ascii="Times New Roman" w:hAnsi="Times New Roman"/>
                <w:sz w:val="28"/>
                <w:szCs w:val="28"/>
              </w:rPr>
            </w:pPr>
            <w:r w:rsidRPr="006E169E">
              <w:rPr>
                <w:rFonts w:ascii="Times New Roman" w:hAnsi="Times New Roman"/>
                <w:sz w:val="28"/>
                <w:szCs w:val="28"/>
              </w:rPr>
              <w:t xml:space="preserve">Số: </w:t>
            </w:r>
            <w:r w:rsidR="00522BE6">
              <w:rPr>
                <w:rFonts w:ascii="Times New Roman" w:hAnsi="Times New Roman"/>
                <w:sz w:val="28"/>
                <w:szCs w:val="28"/>
              </w:rPr>
              <w:t>583</w:t>
            </w:r>
            <w:r w:rsidRPr="006E169E">
              <w:rPr>
                <w:rFonts w:ascii="Times New Roman" w:hAnsi="Times New Roman"/>
                <w:sz w:val="28"/>
                <w:szCs w:val="28"/>
              </w:rPr>
              <w:t>-</w:t>
            </w:r>
            <w:r w:rsidR="006B6E6F" w:rsidRPr="006E169E">
              <w:rPr>
                <w:rFonts w:ascii="Times New Roman" w:hAnsi="Times New Roman"/>
                <w:sz w:val="28"/>
                <w:szCs w:val="28"/>
              </w:rPr>
              <w:t>BC/TĐTN</w:t>
            </w:r>
            <w:r w:rsidR="00C95E9C" w:rsidRPr="006E169E">
              <w:rPr>
                <w:rFonts w:ascii="Times New Roman" w:hAnsi="Times New Roman"/>
                <w:sz w:val="28"/>
                <w:szCs w:val="28"/>
              </w:rPr>
              <w:t>-</w:t>
            </w:r>
            <w:r w:rsidR="006B6E6F" w:rsidRPr="006E169E">
              <w:rPr>
                <w:rFonts w:ascii="Times New Roman" w:hAnsi="Times New Roman"/>
                <w:sz w:val="28"/>
                <w:szCs w:val="28"/>
              </w:rPr>
              <w:t>BCNLĐ</w:t>
            </w:r>
          </w:p>
        </w:tc>
        <w:tc>
          <w:tcPr>
            <w:tcW w:w="2652" w:type="pct"/>
          </w:tcPr>
          <w:p w:rsidR="006B6E6F" w:rsidRPr="006E169E" w:rsidRDefault="006B6E6F" w:rsidP="004D0093">
            <w:pPr>
              <w:pStyle w:val="Heading5"/>
              <w:spacing w:before="0" w:after="0" w:line="276" w:lineRule="auto"/>
              <w:jc w:val="right"/>
              <w:rPr>
                <w:rFonts w:ascii="Times New Roman" w:hAnsi="Times New Roman" w:cs="Times New Roman"/>
                <w:i w:val="0"/>
                <w:sz w:val="30"/>
                <w:szCs w:val="30"/>
                <w:u w:val="single"/>
                <w:lang w:val="en-US" w:eastAsia="en-US" w:bidi="ar-SA"/>
              </w:rPr>
            </w:pPr>
            <w:r w:rsidRPr="006E169E">
              <w:rPr>
                <w:rFonts w:ascii="Times New Roman" w:hAnsi="Times New Roman" w:cs="Times New Roman"/>
                <w:i w:val="0"/>
                <w:sz w:val="30"/>
                <w:szCs w:val="30"/>
                <w:u w:val="single"/>
                <w:lang w:val="en-US" w:eastAsia="en-US" w:bidi="ar-SA"/>
              </w:rPr>
              <w:t>ĐOÀN TNCS HỒ CHÍ MINH</w:t>
            </w:r>
          </w:p>
          <w:p w:rsidR="006B6E6F" w:rsidRPr="006E169E" w:rsidRDefault="006B6E6F" w:rsidP="004D0093">
            <w:pPr>
              <w:pStyle w:val="Heading5"/>
              <w:spacing w:before="0" w:after="0" w:line="276" w:lineRule="auto"/>
              <w:jc w:val="right"/>
              <w:rPr>
                <w:rFonts w:ascii="Times New Roman" w:hAnsi="Times New Roman" w:cs="Times New Roman"/>
                <w:sz w:val="30"/>
                <w:szCs w:val="30"/>
                <w:lang w:val="en-US" w:eastAsia="en-US" w:bidi="ar-SA"/>
              </w:rPr>
            </w:pPr>
          </w:p>
          <w:p w:rsidR="006B6E6F" w:rsidRPr="006E169E" w:rsidRDefault="006B6E6F" w:rsidP="00522BE6">
            <w:pPr>
              <w:spacing w:line="276" w:lineRule="auto"/>
              <w:jc w:val="right"/>
              <w:rPr>
                <w:rFonts w:ascii="Times New Roman" w:hAnsi="Times New Roman"/>
                <w:spacing w:val="-8"/>
                <w:szCs w:val="26"/>
              </w:rPr>
            </w:pPr>
            <w:r w:rsidRPr="006E169E">
              <w:rPr>
                <w:rFonts w:ascii="Times New Roman" w:hAnsi="Times New Roman"/>
                <w:i/>
                <w:spacing w:val="-8"/>
              </w:rPr>
              <w:t xml:space="preserve"> </w:t>
            </w:r>
            <w:r w:rsidR="003836DD" w:rsidRPr="006E169E">
              <w:rPr>
                <w:rFonts w:ascii="Times New Roman" w:hAnsi="Times New Roman"/>
                <w:i/>
                <w:spacing w:val="-8"/>
                <w:szCs w:val="26"/>
              </w:rPr>
              <w:t xml:space="preserve">TP. Hồ Chí Minh, ngày </w:t>
            </w:r>
            <w:r w:rsidR="00522BE6">
              <w:rPr>
                <w:rFonts w:ascii="Times New Roman" w:hAnsi="Times New Roman"/>
                <w:i/>
                <w:spacing w:val="-8"/>
                <w:szCs w:val="26"/>
              </w:rPr>
              <w:t>08</w:t>
            </w:r>
            <w:r w:rsidRPr="006E169E">
              <w:rPr>
                <w:rFonts w:ascii="Times New Roman" w:hAnsi="Times New Roman"/>
                <w:i/>
                <w:spacing w:val="-8"/>
                <w:szCs w:val="26"/>
              </w:rPr>
              <w:t xml:space="preserve"> tháng </w:t>
            </w:r>
            <w:r w:rsidR="00B217DA" w:rsidRPr="006E169E">
              <w:rPr>
                <w:rFonts w:ascii="Times New Roman" w:hAnsi="Times New Roman"/>
                <w:i/>
                <w:spacing w:val="-8"/>
                <w:szCs w:val="26"/>
              </w:rPr>
              <w:t>7</w:t>
            </w:r>
            <w:r w:rsidRPr="006E169E">
              <w:rPr>
                <w:rFonts w:ascii="Times New Roman" w:hAnsi="Times New Roman"/>
                <w:i/>
                <w:spacing w:val="-8"/>
                <w:szCs w:val="26"/>
              </w:rPr>
              <w:t xml:space="preserve"> năm 201</w:t>
            </w:r>
            <w:r w:rsidR="00A937F1" w:rsidRPr="006E169E">
              <w:rPr>
                <w:rFonts w:ascii="Times New Roman" w:hAnsi="Times New Roman"/>
                <w:i/>
                <w:spacing w:val="-8"/>
                <w:szCs w:val="26"/>
              </w:rPr>
              <w:t>6</w:t>
            </w:r>
          </w:p>
        </w:tc>
      </w:tr>
    </w:tbl>
    <w:p w:rsidR="00A937F1" w:rsidRPr="006E169E" w:rsidRDefault="00A937F1" w:rsidP="004D0093">
      <w:pPr>
        <w:tabs>
          <w:tab w:val="center" w:pos="3969"/>
        </w:tabs>
        <w:spacing w:line="276" w:lineRule="auto"/>
        <w:jc w:val="center"/>
        <w:rPr>
          <w:rFonts w:ascii="Times New Roman" w:hAnsi="Times New Roman"/>
          <w:b/>
          <w:bCs/>
          <w:sz w:val="32"/>
          <w:szCs w:val="32"/>
        </w:rPr>
      </w:pPr>
    </w:p>
    <w:p w:rsidR="006B6E6F" w:rsidRPr="006E169E" w:rsidRDefault="006B6E6F" w:rsidP="004D0093">
      <w:pPr>
        <w:tabs>
          <w:tab w:val="center" w:pos="3969"/>
        </w:tabs>
        <w:spacing w:line="276" w:lineRule="auto"/>
        <w:jc w:val="center"/>
        <w:rPr>
          <w:rFonts w:ascii="Times New Roman" w:hAnsi="Times New Roman"/>
          <w:b/>
          <w:sz w:val="32"/>
          <w:szCs w:val="28"/>
        </w:rPr>
      </w:pPr>
      <w:r w:rsidRPr="006E169E">
        <w:rPr>
          <w:rFonts w:ascii="Times New Roman" w:hAnsi="Times New Roman"/>
          <w:b/>
          <w:bCs/>
          <w:sz w:val="32"/>
          <w:szCs w:val="28"/>
        </w:rPr>
        <w:t>BÁO CÁO</w:t>
      </w:r>
    </w:p>
    <w:p w:rsidR="0063770E" w:rsidRPr="006E169E" w:rsidRDefault="004A3B18" w:rsidP="004D0093">
      <w:pPr>
        <w:spacing w:line="276" w:lineRule="auto"/>
        <w:jc w:val="center"/>
        <w:rPr>
          <w:rFonts w:ascii="Times New Roman" w:hAnsi="Times New Roman"/>
          <w:b/>
          <w:bCs/>
          <w:sz w:val="28"/>
          <w:szCs w:val="28"/>
        </w:rPr>
      </w:pPr>
      <w:r w:rsidRPr="006E169E">
        <w:rPr>
          <w:rFonts w:ascii="Times New Roman" w:hAnsi="Times New Roman"/>
          <w:b/>
          <w:bCs/>
          <w:sz w:val="28"/>
          <w:szCs w:val="28"/>
        </w:rPr>
        <w:t xml:space="preserve">Kết quả </w:t>
      </w:r>
      <w:r w:rsidR="00E47BF4" w:rsidRPr="006E169E">
        <w:rPr>
          <w:rFonts w:ascii="Times New Roman" w:hAnsi="Times New Roman"/>
          <w:b/>
          <w:bCs/>
          <w:sz w:val="28"/>
          <w:szCs w:val="28"/>
        </w:rPr>
        <w:t>thực hiện</w:t>
      </w:r>
      <w:r w:rsidR="009D274F" w:rsidRPr="006E169E">
        <w:rPr>
          <w:rFonts w:ascii="Times New Roman" w:hAnsi="Times New Roman"/>
          <w:b/>
          <w:bCs/>
          <w:sz w:val="28"/>
          <w:szCs w:val="28"/>
        </w:rPr>
        <w:t xml:space="preserve"> </w:t>
      </w:r>
      <w:r w:rsidR="00A937F1" w:rsidRPr="006E169E">
        <w:rPr>
          <w:rFonts w:ascii="Times New Roman" w:hAnsi="Times New Roman"/>
          <w:b/>
          <w:bCs/>
          <w:sz w:val="28"/>
          <w:szCs w:val="28"/>
        </w:rPr>
        <w:t>c</w:t>
      </w:r>
      <w:r w:rsidR="009D274F" w:rsidRPr="006E169E">
        <w:rPr>
          <w:rFonts w:ascii="Times New Roman" w:hAnsi="Times New Roman"/>
          <w:b/>
          <w:bCs/>
          <w:sz w:val="28"/>
          <w:szCs w:val="28"/>
        </w:rPr>
        <w:t xml:space="preserve">hương trình </w:t>
      </w:r>
      <w:r w:rsidR="00223488" w:rsidRPr="006E169E">
        <w:rPr>
          <w:rFonts w:ascii="Times New Roman" w:hAnsi="Times New Roman"/>
          <w:b/>
          <w:bCs/>
          <w:sz w:val="28"/>
          <w:szCs w:val="28"/>
        </w:rPr>
        <w:t>thi đua</w:t>
      </w:r>
      <w:r w:rsidR="0063770E" w:rsidRPr="006E169E">
        <w:rPr>
          <w:rFonts w:ascii="Times New Roman" w:hAnsi="Times New Roman"/>
          <w:b/>
          <w:bCs/>
          <w:sz w:val="28"/>
          <w:szCs w:val="28"/>
        </w:rPr>
        <w:t xml:space="preserve"> </w:t>
      </w:r>
      <w:r w:rsidR="00223488" w:rsidRPr="006E169E">
        <w:rPr>
          <w:rFonts w:ascii="Times New Roman" w:hAnsi="Times New Roman"/>
          <w:b/>
          <w:bCs/>
          <w:sz w:val="28"/>
          <w:szCs w:val="28"/>
        </w:rPr>
        <w:t xml:space="preserve">“Gia đình </w:t>
      </w:r>
      <w:r w:rsidR="00A968BE" w:rsidRPr="006E169E">
        <w:rPr>
          <w:rFonts w:ascii="Times New Roman" w:hAnsi="Times New Roman"/>
          <w:b/>
          <w:bCs/>
          <w:sz w:val="28"/>
          <w:szCs w:val="28"/>
        </w:rPr>
        <w:t>tiết kiệm</w:t>
      </w:r>
      <w:r w:rsidR="00FD351D" w:rsidRPr="006E169E">
        <w:rPr>
          <w:rFonts w:ascii="Times New Roman" w:hAnsi="Times New Roman"/>
          <w:b/>
          <w:bCs/>
          <w:sz w:val="28"/>
          <w:szCs w:val="28"/>
        </w:rPr>
        <w:t xml:space="preserve"> </w:t>
      </w:r>
      <w:r w:rsidR="00912464" w:rsidRPr="006E169E">
        <w:rPr>
          <w:rFonts w:ascii="Times New Roman" w:hAnsi="Times New Roman"/>
          <w:b/>
          <w:bCs/>
          <w:sz w:val="28"/>
          <w:szCs w:val="28"/>
        </w:rPr>
        <w:t>điện</w:t>
      </w:r>
      <w:r w:rsidR="00223488" w:rsidRPr="006E169E">
        <w:rPr>
          <w:rFonts w:ascii="Times New Roman" w:hAnsi="Times New Roman"/>
          <w:b/>
          <w:bCs/>
          <w:sz w:val="28"/>
          <w:szCs w:val="28"/>
        </w:rPr>
        <w:t>”</w:t>
      </w:r>
    </w:p>
    <w:p w:rsidR="00E47BF4" w:rsidRPr="006E169E" w:rsidRDefault="00B217DA" w:rsidP="004D0093">
      <w:pPr>
        <w:spacing w:line="276" w:lineRule="auto"/>
        <w:jc w:val="center"/>
        <w:rPr>
          <w:rFonts w:ascii="Times New Roman" w:hAnsi="Times New Roman"/>
          <w:b/>
          <w:bCs/>
          <w:sz w:val="28"/>
          <w:szCs w:val="28"/>
        </w:rPr>
      </w:pPr>
      <w:r w:rsidRPr="006E169E">
        <w:rPr>
          <w:rFonts w:ascii="Times New Roman" w:hAnsi="Times New Roman"/>
          <w:b/>
          <w:bCs/>
          <w:sz w:val="28"/>
          <w:szCs w:val="28"/>
        </w:rPr>
        <w:t>6 tháng đầu</w:t>
      </w:r>
      <w:r w:rsidR="0017292C" w:rsidRPr="006E169E">
        <w:rPr>
          <w:rFonts w:ascii="Times New Roman" w:hAnsi="Times New Roman"/>
          <w:b/>
          <w:bCs/>
          <w:sz w:val="28"/>
          <w:szCs w:val="28"/>
        </w:rPr>
        <w:t xml:space="preserve"> năm 2016</w:t>
      </w:r>
    </w:p>
    <w:p w:rsidR="009E3D02" w:rsidRPr="006E169E" w:rsidRDefault="004B0DC9" w:rsidP="004D0093">
      <w:pPr>
        <w:widowControl w:val="0"/>
        <w:spacing w:after="240" w:line="276" w:lineRule="auto"/>
        <w:jc w:val="center"/>
        <w:rPr>
          <w:rFonts w:ascii="Times New Roman" w:hAnsi="Times New Roman"/>
          <w:sz w:val="28"/>
          <w:szCs w:val="28"/>
        </w:rPr>
      </w:pPr>
      <w:r w:rsidRPr="006E169E">
        <w:rPr>
          <w:rFonts w:ascii="Times New Roman" w:hAnsi="Times New Roman"/>
          <w:sz w:val="28"/>
          <w:szCs w:val="28"/>
        </w:rPr>
        <w:t>--------</w:t>
      </w:r>
    </w:p>
    <w:p w:rsidR="00E4771B" w:rsidRPr="00E950BC" w:rsidRDefault="00E4771B" w:rsidP="004D0093">
      <w:pPr>
        <w:jc w:val="both"/>
        <w:rPr>
          <w:rFonts w:ascii="Times New Roman" w:hAnsi="Times New Roman"/>
          <w:b/>
          <w:bCs/>
          <w:sz w:val="28"/>
          <w:szCs w:val="28"/>
          <w:lang w:val="vi-VN"/>
        </w:rPr>
      </w:pPr>
      <w:r w:rsidRPr="00E950BC">
        <w:rPr>
          <w:rFonts w:ascii="Times New Roman" w:hAnsi="Times New Roman"/>
          <w:b/>
          <w:bCs/>
          <w:sz w:val="28"/>
          <w:szCs w:val="28"/>
          <w:lang w:val="vi-VN"/>
        </w:rPr>
        <w:t>I. CÔNG TÁC CHỈ ĐẠO, TRIỂN KHAI THỰC HIỆN:</w:t>
      </w:r>
    </w:p>
    <w:p w:rsidR="005C31E2" w:rsidRPr="00E950BC" w:rsidRDefault="005C31E2" w:rsidP="004D0093">
      <w:pPr>
        <w:ind w:firstLine="720"/>
        <w:jc w:val="both"/>
        <w:rPr>
          <w:rFonts w:ascii="Times New Roman" w:eastAsia="PMingLiU" w:hAnsi="Times New Roman"/>
          <w:sz w:val="28"/>
          <w:szCs w:val="28"/>
          <w:lang w:eastAsia="zh-TW"/>
        </w:rPr>
      </w:pPr>
      <w:r w:rsidRPr="00E950BC">
        <w:rPr>
          <w:rFonts w:ascii="Times New Roman" w:eastAsia="PMingLiU" w:hAnsi="Times New Roman"/>
          <w:sz w:val="28"/>
          <w:szCs w:val="28"/>
          <w:lang w:eastAsia="zh-TW"/>
        </w:rPr>
        <w:t xml:space="preserve">Ban Thường vụ Thành Đoàn đã ban hành và triển khai thực hiện Kế hoạch số </w:t>
      </w:r>
      <w:r w:rsidR="00EE7CB4" w:rsidRPr="00E950BC">
        <w:rPr>
          <w:rFonts w:ascii="Times New Roman" w:eastAsia="PMingLiU" w:hAnsi="Times New Roman"/>
          <w:sz w:val="28"/>
          <w:szCs w:val="28"/>
          <w:lang w:eastAsia="zh-TW"/>
        </w:rPr>
        <w:t>04-KHLT/TĐTN-BSGGP</w:t>
      </w:r>
      <w:r w:rsidRPr="00E950BC">
        <w:rPr>
          <w:rFonts w:ascii="Times New Roman" w:eastAsia="PMingLiU" w:hAnsi="Times New Roman"/>
          <w:sz w:val="28"/>
          <w:szCs w:val="28"/>
          <w:lang w:eastAsia="zh-TW"/>
        </w:rPr>
        <w:t xml:space="preserve"> ngày </w:t>
      </w:r>
      <w:r w:rsidR="00EE7CB4" w:rsidRPr="00E950BC">
        <w:rPr>
          <w:rFonts w:ascii="Times New Roman" w:eastAsia="PMingLiU" w:hAnsi="Times New Roman"/>
          <w:sz w:val="28"/>
          <w:szCs w:val="28"/>
          <w:lang w:eastAsia="zh-TW"/>
        </w:rPr>
        <w:t>01/3/2016 về việc</w:t>
      </w:r>
      <w:r w:rsidRPr="00E950BC">
        <w:rPr>
          <w:rFonts w:ascii="Times New Roman" w:eastAsia="PMingLiU" w:hAnsi="Times New Roman"/>
          <w:sz w:val="28"/>
          <w:szCs w:val="28"/>
          <w:lang w:eastAsia="zh-TW"/>
        </w:rPr>
        <w:t xml:space="preserve"> tổ chức các hoạt động hưởng ứng Giờ Trái đất năm 201</w:t>
      </w:r>
      <w:r w:rsidR="00EE7CB4" w:rsidRPr="00E950BC">
        <w:rPr>
          <w:rFonts w:ascii="Times New Roman" w:eastAsia="PMingLiU" w:hAnsi="Times New Roman"/>
          <w:sz w:val="28"/>
          <w:szCs w:val="28"/>
          <w:lang w:eastAsia="zh-TW"/>
        </w:rPr>
        <w:t>6</w:t>
      </w:r>
      <w:r w:rsidRPr="00E950BC">
        <w:rPr>
          <w:rFonts w:ascii="Times New Roman" w:eastAsia="PMingLiU" w:hAnsi="Times New Roman"/>
          <w:sz w:val="28"/>
          <w:szCs w:val="28"/>
          <w:lang w:eastAsia="zh-TW"/>
        </w:rPr>
        <w:t xml:space="preserve"> vớ</w:t>
      </w:r>
      <w:r w:rsidR="001064A9">
        <w:rPr>
          <w:rFonts w:ascii="Times New Roman" w:eastAsia="PMingLiU" w:hAnsi="Times New Roman"/>
          <w:sz w:val="28"/>
          <w:szCs w:val="28"/>
          <w:lang w:eastAsia="zh-TW"/>
        </w:rPr>
        <w:t>i nhiều</w:t>
      </w:r>
      <w:r w:rsidRPr="00E950BC">
        <w:rPr>
          <w:rFonts w:ascii="Times New Roman" w:eastAsia="PMingLiU" w:hAnsi="Times New Roman"/>
          <w:sz w:val="28"/>
          <w:szCs w:val="28"/>
          <w:lang w:eastAsia="zh-TW"/>
        </w:rPr>
        <w:t xml:space="preserve"> hoạt động sôi nổi và ý nghĩa nhằm đẩy mạnh </w:t>
      </w:r>
      <w:r w:rsidR="00667831" w:rsidRPr="005B6928">
        <w:rPr>
          <w:rFonts w:ascii="Times New Roman" w:hAnsi="Times New Roman"/>
          <w:sz w:val="28"/>
          <w:szCs w:val="28"/>
        </w:rPr>
        <w:t>tuyên truyền nâng cao nhận thức của</w:t>
      </w:r>
      <w:r w:rsidR="00667831" w:rsidRPr="00E950BC">
        <w:rPr>
          <w:rFonts w:ascii="Times New Roman" w:eastAsia="PMingLiU" w:hAnsi="Times New Roman"/>
          <w:sz w:val="28"/>
          <w:szCs w:val="28"/>
          <w:lang w:eastAsia="zh-TW"/>
        </w:rPr>
        <w:t xml:space="preserve"> </w:t>
      </w:r>
      <w:r w:rsidRPr="00E950BC">
        <w:rPr>
          <w:rFonts w:ascii="Times New Roman" w:eastAsia="PMingLiU" w:hAnsi="Times New Roman"/>
          <w:sz w:val="28"/>
          <w:szCs w:val="28"/>
          <w:lang w:eastAsia="zh-TW"/>
        </w:rPr>
        <w:t>đoàn viên</w:t>
      </w:r>
      <w:r w:rsidR="00BC03B8" w:rsidRPr="00E950BC">
        <w:rPr>
          <w:rFonts w:ascii="Times New Roman" w:eastAsia="PMingLiU" w:hAnsi="Times New Roman"/>
          <w:sz w:val="28"/>
          <w:szCs w:val="28"/>
          <w:lang w:eastAsia="zh-TW"/>
        </w:rPr>
        <w:t>, thanh thiếu nhi và người dân T</w:t>
      </w:r>
      <w:r w:rsidRPr="00E950BC">
        <w:rPr>
          <w:rFonts w:ascii="Times New Roman" w:eastAsia="PMingLiU" w:hAnsi="Times New Roman"/>
          <w:sz w:val="28"/>
          <w:szCs w:val="28"/>
          <w:lang w:eastAsia="zh-TW"/>
        </w:rPr>
        <w:t>hành phố</w:t>
      </w:r>
      <w:r w:rsidR="00667831" w:rsidRPr="00667831">
        <w:rPr>
          <w:rFonts w:ascii="Times New Roman" w:hAnsi="Times New Roman"/>
          <w:sz w:val="28"/>
          <w:szCs w:val="28"/>
        </w:rPr>
        <w:t xml:space="preserve"> </w:t>
      </w:r>
      <w:r w:rsidR="00667831" w:rsidRPr="005B6928">
        <w:rPr>
          <w:rFonts w:ascii="Times New Roman" w:hAnsi="Times New Roman"/>
          <w:sz w:val="28"/>
          <w:szCs w:val="28"/>
        </w:rPr>
        <w:t xml:space="preserve">trong việc tham gia các hoạt động </w:t>
      </w:r>
      <w:r w:rsidR="00B7568B" w:rsidRPr="005B6928">
        <w:rPr>
          <w:rFonts w:ascii="Times New Roman" w:hAnsi="Times New Roman"/>
          <w:sz w:val="28"/>
          <w:szCs w:val="28"/>
        </w:rPr>
        <w:t xml:space="preserve">ứng phó với biến đổi khí hậu, bảo vệ môi trường, xây dựng và hình thành thói quen sử dụng năng lượng hiệu quả </w:t>
      </w:r>
      <w:r w:rsidR="00B7568B" w:rsidRPr="00D47EBD">
        <w:rPr>
          <w:rFonts w:ascii="Times New Roman" w:eastAsia="PMingLiU" w:hAnsi="Times New Roman"/>
          <w:i/>
          <w:sz w:val="28"/>
          <w:szCs w:val="28"/>
          <w:lang w:eastAsia="zh-TW"/>
        </w:rPr>
        <w:t>(tập trung là sử dụng điện tiết kiệm)</w:t>
      </w:r>
      <w:r w:rsidR="00B7568B" w:rsidRPr="00E950BC">
        <w:rPr>
          <w:rFonts w:ascii="Times New Roman" w:eastAsia="PMingLiU" w:hAnsi="Times New Roman"/>
          <w:sz w:val="28"/>
          <w:szCs w:val="28"/>
          <w:lang w:eastAsia="zh-TW"/>
        </w:rPr>
        <w:t xml:space="preserve"> </w:t>
      </w:r>
      <w:r w:rsidR="00B7568B" w:rsidRPr="005B6928">
        <w:rPr>
          <w:rFonts w:ascii="Times New Roman" w:hAnsi="Times New Roman"/>
          <w:sz w:val="28"/>
          <w:szCs w:val="28"/>
        </w:rPr>
        <w:t>góp phần giảm thiểu các tác hại do biến đổi khí hậu</w:t>
      </w:r>
      <w:r w:rsidR="00B7568B">
        <w:rPr>
          <w:rFonts w:ascii="Times New Roman" w:hAnsi="Times New Roman"/>
          <w:sz w:val="28"/>
          <w:szCs w:val="28"/>
        </w:rPr>
        <w:t>.</w:t>
      </w:r>
      <w:r w:rsidRPr="00E950BC">
        <w:rPr>
          <w:rFonts w:ascii="Times New Roman" w:eastAsia="PMingLiU" w:hAnsi="Times New Roman"/>
          <w:sz w:val="28"/>
          <w:szCs w:val="28"/>
          <w:lang w:eastAsia="zh-TW"/>
        </w:rPr>
        <w:t xml:space="preserve"> </w:t>
      </w:r>
    </w:p>
    <w:p w:rsidR="0052061B" w:rsidRPr="00E950BC" w:rsidRDefault="0052061B" w:rsidP="004D0093">
      <w:pPr>
        <w:ind w:firstLine="720"/>
        <w:jc w:val="both"/>
        <w:rPr>
          <w:rFonts w:ascii="Times New Roman" w:hAnsi="Times New Roman"/>
          <w:sz w:val="28"/>
          <w:szCs w:val="28"/>
        </w:rPr>
      </w:pPr>
      <w:r w:rsidRPr="00E950BC">
        <w:rPr>
          <w:rFonts w:ascii="Times New Roman" w:eastAsia="PMingLiU" w:hAnsi="Times New Roman"/>
          <w:sz w:val="28"/>
          <w:szCs w:val="28"/>
          <w:lang w:eastAsia="zh-TW"/>
        </w:rPr>
        <w:t xml:space="preserve">Ban Thường vụ Thành Đoàn </w:t>
      </w:r>
      <w:r w:rsidR="00092269" w:rsidRPr="00E950BC">
        <w:rPr>
          <w:rFonts w:ascii="Times New Roman" w:eastAsia="PMingLiU" w:hAnsi="Times New Roman"/>
          <w:sz w:val="28"/>
          <w:szCs w:val="28"/>
          <w:lang w:eastAsia="zh-TW"/>
        </w:rPr>
        <w:t>đã</w:t>
      </w:r>
      <w:r w:rsidRPr="00E950BC">
        <w:rPr>
          <w:rFonts w:ascii="Times New Roman" w:eastAsia="PMingLiU" w:hAnsi="Times New Roman"/>
          <w:sz w:val="28"/>
          <w:szCs w:val="28"/>
          <w:lang w:eastAsia="zh-TW"/>
        </w:rPr>
        <w:t xml:space="preserve"> triển khai, nhắc nhở và chỉ đạo cơ sở Đoàn chủ động tổ chức tuyên truyền, cụ thể hóa các nội dung chỉ đạo của cấp Thành</w:t>
      </w:r>
      <w:r w:rsidR="00717A08" w:rsidRPr="00E950BC">
        <w:rPr>
          <w:rFonts w:ascii="Times New Roman" w:eastAsia="PMingLiU" w:hAnsi="Times New Roman"/>
          <w:sz w:val="28"/>
          <w:szCs w:val="28"/>
          <w:lang w:eastAsia="zh-TW"/>
        </w:rPr>
        <w:t>,</w:t>
      </w:r>
      <w:r w:rsidRPr="00E950BC">
        <w:rPr>
          <w:rFonts w:ascii="Times New Roman" w:eastAsia="PMingLiU" w:hAnsi="Times New Roman"/>
          <w:sz w:val="28"/>
          <w:szCs w:val="28"/>
          <w:lang w:eastAsia="zh-TW"/>
        </w:rPr>
        <w:t xml:space="preserve"> </w:t>
      </w:r>
      <w:r w:rsidR="00092269" w:rsidRPr="00E950BC">
        <w:rPr>
          <w:rFonts w:ascii="Times New Roman" w:hAnsi="Times New Roman"/>
          <w:sz w:val="28"/>
          <w:szCs w:val="28"/>
        </w:rPr>
        <w:t xml:space="preserve">lồng ghép </w:t>
      </w:r>
      <w:r w:rsidR="00922075" w:rsidRPr="00E950BC">
        <w:rPr>
          <w:rFonts w:ascii="Times New Roman" w:hAnsi="Times New Roman"/>
          <w:sz w:val="28"/>
          <w:szCs w:val="28"/>
        </w:rPr>
        <w:t>vào</w:t>
      </w:r>
      <w:r w:rsidR="00092269" w:rsidRPr="00E950BC">
        <w:rPr>
          <w:rFonts w:ascii="Times New Roman" w:hAnsi="Times New Roman"/>
          <w:sz w:val="28"/>
          <w:szCs w:val="28"/>
        </w:rPr>
        <w:t xml:space="preserve"> hoạt động cao điểm </w:t>
      </w:r>
      <w:r w:rsidRPr="00E950BC">
        <w:rPr>
          <w:rFonts w:ascii="Times New Roman" w:hAnsi="Times New Roman"/>
          <w:sz w:val="28"/>
          <w:szCs w:val="28"/>
        </w:rPr>
        <w:t>của từng</w:t>
      </w:r>
      <w:r w:rsidR="00D40788">
        <w:rPr>
          <w:rFonts w:ascii="Times New Roman" w:hAnsi="Times New Roman"/>
          <w:sz w:val="28"/>
          <w:szCs w:val="28"/>
        </w:rPr>
        <w:t xml:space="preserve"> địa phương,</w:t>
      </w:r>
      <w:r w:rsidRPr="00E950BC">
        <w:rPr>
          <w:rFonts w:ascii="Times New Roman" w:hAnsi="Times New Roman"/>
          <w:sz w:val="28"/>
          <w:szCs w:val="28"/>
        </w:rPr>
        <w:t xml:space="preserve"> đơn vị. Theo đó, hầu hết các cơ sở Đoàn trực thuộc Thành Đoàn đều đã </w:t>
      </w:r>
      <w:r w:rsidR="0015241B" w:rsidRPr="00E950BC">
        <w:rPr>
          <w:rFonts w:ascii="Times New Roman" w:hAnsi="Times New Roman"/>
          <w:sz w:val="28"/>
          <w:szCs w:val="28"/>
        </w:rPr>
        <w:t xml:space="preserve">tích cực </w:t>
      </w:r>
      <w:r w:rsidRPr="00E950BC">
        <w:rPr>
          <w:rFonts w:ascii="Times New Roman" w:hAnsi="Times New Roman"/>
          <w:sz w:val="28"/>
          <w:szCs w:val="28"/>
        </w:rPr>
        <w:t xml:space="preserve">chủ động tổ chức các hoạt động </w:t>
      </w:r>
      <w:r w:rsidR="00C70F98" w:rsidRPr="00E950BC">
        <w:rPr>
          <w:rFonts w:ascii="Times New Roman" w:hAnsi="Times New Roman"/>
          <w:sz w:val="28"/>
          <w:szCs w:val="28"/>
        </w:rPr>
        <w:t xml:space="preserve">với nhiều hình thức đổi mới, đa dạng và sáng tạo, thu hút </w:t>
      </w:r>
      <w:r w:rsidR="005E1689">
        <w:rPr>
          <w:rFonts w:ascii="Times New Roman" w:hAnsi="Times New Roman"/>
          <w:sz w:val="28"/>
          <w:szCs w:val="28"/>
        </w:rPr>
        <w:t>đông đảo</w:t>
      </w:r>
      <w:r w:rsidR="00C70F98" w:rsidRPr="00E950BC">
        <w:rPr>
          <w:rFonts w:ascii="Times New Roman" w:hAnsi="Times New Roman"/>
          <w:sz w:val="28"/>
          <w:szCs w:val="28"/>
        </w:rPr>
        <w:t xml:space="preserve"> đoàn viên, thanh niên và người dân tham gia thực hiện</w:t>
      </w:r>
      <w:r w:rsidRPr="00E950BC">
        <w:rPr>
          <w:rFonts w:ascii="Times New Roman" w:hAnsi="Times New Roman"/>
          <w:sz w:val="28"/>
          <w:szCs w:val="28"/>
        </w:rPr>
        <w:t>.</w:t>
      </w:r>
    </w:p>
    <w:p w:rsidR="00C54F71" w:rsidRPr="00E950BC" w:rsidRDefault="00C54F71" w:rsidP="004D0093">
      <w:pPr>
        <w:ind w:firstLine="720"/>
        <w:jc w:val="both"/>
        <w:rPr>
          <w:rFonts w:ascii="Times New Roman" w:hAnsi="Times New Roman"/>
          <w:sz w:val="28"/>
          <w:szCs w:val="28"/>
        </w:rPr>
      </w:pPr>
    </w:p>
    <w:p w:rsidR="00F15BC9" w:rsidRPr="00E950BC" w:rsidRDefault="00F15BC9" w:rsidP="004D0093">
      <w:pPr>
        <w:jc w:val="both"/>
        <w:rPr>
          <w:rFonts w:ascii="Times New Roman" w:hAnsi="Times New Roman"/>
          <w:b/>
          <w:sz w:val="28"/>
          <w:szCs w:val="28"/>
        </w:rPr>
      </w:pPr>
      <w:r w:rsidRPr="00E950BC">
        <w:rPr>
          <w:rFonts w:ascii="Times New Roman" w:hAnsi="Times New Roman"/>
          <w:b/>
          <w:sz w:val="28"/>
          <w:szCs w:val="28"/>
        </w:rPr>
        <w:t xml:space="preserve">II. </w:t>
      </w:r>
      <w:r w:rsidR="00E74B0D" w:rsidRPr="00E950BC">
        <w:rPr>
          <w:rFonts w:ascii="Times New Roman" w:hAnsi="Times New Roman"/>
          <w:b/>
          <w:sz w:val="28"/>
          <w:szCs w:val="28"/>
        </w:rPr>
        <w:t>KẾT QUẢ THỰC HIỆN</w:t>
      </w:r>
      <w:r w:rsidR="00743C20" w:rsidRPr="00E950BC">
        <w:rPr>
          <w:rFonts w:ascii="Times New Roman" w:hAnsi="Times New Roman"/>
          <w:b/>
          <w:sz w:val="28"/>
          <w:szCs w:val="28"/>
        </w:rPr>
        <w:t xml:space="preserve"> TRONG</w:t>
      </w:r>
      <w:r w:rsidR="006D04EF" w:rsidRPr="00E950BC">
        <w:rPr>
          <w:rFonts w:ascii="Times New Roman" w:hAnsi="Times New Roman"/>
          <w:b/>
          <w:sz w:val="28"/>
          <w:szCs w:val="28"/>
        </w:rPr>
        <w:t xml:space="preserve"> </w:t>
      </w:r>
      <w:r w:rsidR="00184EB5" w:rsidRPr="00E950BC">
        <w:rPr>
          <w:rFonts w:ascii="Times New Roman" w:hAnsi="Times New Roman"/>
          <w:b/>
          <w:sz w:val="28"/>
          <w:szCs w:val="28"/>
        </w:rPr>
        <w:t>6 THÁNG ĐẦU</w:t>
      </w:r>
      <w:r w:rsidR="00C54F71" w:rsidRPr="00E950BC">
        <w:rPr>
          <w:rFonts w:ascii="Times New Roman" w:hAnsi="Times New Roman"/>
          <w:b/>
          <w:sz w:val="28"/>
          <w:szCs w:val="28"/>
        </w:rPr>
        <w:t xml:space="preserve"> NĂM 2016</w:t>
      </w:r>
      <w:r w:rsidR="006D04EF" w:rsidRPr="00E950BC">
        <w:rPr>
          <w:rFonts w:ascii="Times New Roman" w:hAnsi="Times New Roman"/>
          <w:b/>
          <w:sz w:val="28"/>
          <w:szCs w:val="28"/>
        </w:rPr>
        <w:t>:</w:t>
      </w:r>
    </w:p>
    <w:p w:rsidR="009E5749" w:rsidRPr="00E950BC" w:rsidRDefault="002D57FC" w:rsidP="004D0093">
      <w:pPr>
        <w:ind w:firstLine="720"/>
        <w:jc w:val="both"/>
        <w:rPr>
          <w:rFonts w:ascii="Times New Roman" w:hAnsi="Times New Roman"/>
          <w:b/>
          <w:bCs/>
          <w:sz w:val="28"/>
          <w:szCs w:val="28"/>
        </w:rPr>
      </w:pPr>
      <w:r w:rsidRPr="00E950BC">
        <w:rPr>
          <w:rFonts w:ascii="Times New Roman" w:hAnsi="Times New Roman"/>
          <w:b/>
          <w:bCs/>
          <w:sz w:val="28"/>
          <w:szCs w:val="28"/>
          <w:lang w:val="vi-VN"/>
        </w:rPr>
        <w:t>1. Công tác thông tin, tuyên truyền:</w:t>
      </w:r>
    </w:p>
    <w:p w:rsidR="0057493F" w:rsidRPr="00E950BC" w:rsidRDefault="002D57FC" w:rsidP="004D0093">
      <w:pPr>
        <w:ind w:firstLine="720"/>
        <w:jc w:val="both"/>
        <w:rPr>
          <w:rFonts w:ascii="Times New Roman" w:hAnsi="Times New Roman"/>
          <w:sz w:val="28"/>
          <w:szCs w:val="28"/>
        </w:rPr>
      </w:pPr>
      <w:r w:rsidRPr="00E950BC">
        <w:rPr>
          <w:rFonts w:ascii="Times New Roman" w:eastAsia="PMingLiU" w:hAnsi="Times New Roman"/>
          <w:sz w:val="28"/>
          <w:szCs w:val="28"/>
          <w:lang w:eastAsia="zh-TW"/>
        </w:rPr>
        <w:t xml:space="preserve">Công tác thông tin, tuyên truyền </w:t>
      </w:r>
      <w:r w:rsidR="007A6A37" w:rsidRPr="00E950BC">
        <w:rPr>
          <w:rFonts w:ascii="Times New Roman" w:eastAsia="PMingLiU" w:hAnsi="Times New Roman"/>
          <w:sz w:val="28"/>
          <w:szCs w:val="28"/>
          <w:lang w:eastAsia="zh-TW"/>
        </w:rPr>
        <w:t xml:space="preserve">luôn </w:t>
      </w:r>
      <w:r w:rsidRPr="00E950BC">
        <w:rPr>
          <w:rFonts w:ascii="Times New Roman" w:eastAsia="PMingLiU" w:hAnsi="Times New Roman"/>
          <w:sz w:val="28"/>
          <w:szCs w:val="28"/>
          <w:lang w:eastAsia="zh-TW"/>
        </w:rPr>
        <w:t xml:space="preserve">được Ban Thường vụ Thành Đoàn và các cấp bộ Đoàn đặc biệt quan tâm. </w:t>
      </w:r>
      <w:r w:rsidR="0057493F" w:rsidRPr="00E950BC">
        <w:rPr>
          <w:rFonts w:ascii="Times New Roman" w:hAnsi="Times New Roman"/>
          <w:sz w:val="28"/>
          <w:szCs w:val="28"/>
        </w:rPr>
        <w:t xml:space="preserve">Cấp Thành đã tổ chức treo hơn </w:t>
      </w:r>
      <w:r w:rsidR="002C25AE" w:rsidRPr="00E950BC">
        <w:rPr>
          <w:rFonts w:ascii="Times New Roman" w:hAnsi="Times New Roman"/>
          <w:sz w:val="28"/>
          <w:szCs w:val="28"/>
        </w:rPr>
        <w:t>5</w:t>
      </w:r>
      <w:r w:rsidR="0057493F" w:rsidRPr="00E950BC">
        <w:rPr>
          <w:rFonts w:ascii="Times New Roman" w:hAnsi="Times New Roman"/>
          <w:sz w:val="28"/>
          <w:szCs w:val="28"/>
        </w:rPr>
        <w:t>0 băng rôn, cờ phướn</w:t>
      </w:r>
      <w:r w:rsidR="00687537" w:rsidRPr="00E950BC">
        <w:rPr>
          <w:rFonts w:ascii="Times New Roman" w:hAnsi="Times New Roman"/>
          <w:sz w:val="28"/>
          <w:szCs w:val="28"/>
        </w:rPr>
        <w:t xml:space="preserve"> tại các giao lộ</w:t>
      </w:r>
      <w:r w:rsidR="00922075" w:rsidRPr="00E950BC">
        <w:rPr>
          <w:rFonts w:ascii="Times New Roman" w:hAnsi="Times New Roman"/>
          <w:sz w:val="28"/>
          <w:szCs w:val="28"/>
        </w:rPr>
        <w:t>, các tuyến đường</w:t>
      </w:r>
      <w:r w:rsidR="00D40788">
        <w:rPr>
          <w:rFonts w:ascii="Times New Roman" w:hAnsi="Times New Roman"/>
          <w:sz w:val="28"/>
          <w:szCs w:val="28"/>
        </w:rPr>
        <w:t xml:space="preserve"> trọng điểm</w:t>
      </w:r>
      <w:r w:rsidR="00922075" w:rsidRPr="00E950BC">
        <w:rPr>
          <w:rFonts w:ascii="Times New Roman" w:hAnsi="Times New Roman"/>
          <w:sz w:val="28"/>
          <w:szCs w:val="28"/>
        </w:rPr>
        <w:t xml:space="preserve"> trên địa bàn T</w:t>
      </w:r>
      <w:r w:rsidR="00687537" w:rsidRPr="00E950BC">
        <w:rPr>
          <w:rFonts w:ascii="Times New Roman" w:hAnsi="Times New Roman"/>
          <w:sz w:val="28"/>
          <w:szCs w:val="28"/>
        </w:rPr>
        <w:t>hành phố; trao tặng 3.000 áo thun Giờ Trái đất cho tình nguyện viên</w:t>
      </w:r>
      <w:r w:rsidR="00D40788">
        <w:rPr>
          <w:rFonts w:ascii="Times New Roman" w:hAnsi="Times New Roman"/>
          <w:sz w:val="28"/>
          <w:szCs w:val="28"/>
        </w:rPr>
        <w:t xml:space="preserve"> Chiến dịch Giờ Trái đất</w:t>
      </w:r>
      <w:r w:rsidR="002E35D3" w:rsidRPr="00E950BC">
        <w:rPr>
          <w:rFonts w:ascii="Times New Roman" w:hAnsi="Times New Roman"/>
          <w:sz w:val="28"/>
          <w:szCs w:val="28"/>
        </w:rPr>
        <w:t>;</w:t>
      </w:r>
      <w:r w:rsidR="00687537" w:rsidRPr="00E950BC">
        <w:rPr>
          <w:rFonts w:ascii="Times New Roman" w:hAnsi="Times New Roman"/>
          <w:sz w:val="28"/>
          <w:szCs w:val="28"/>
        </w:rPr>
        <w:t xml:space="preserve"> phát </w:t>
      </w:r>
      <w:r w:rsidR="00717A08" w:rsidRPr="00E950BC">
        <w:rPr>
          <w:rFonts w:ascii="Times New Roman" w:hAnsi="Times New Roman"/>
          <w:sz w:val="28"/>
          <w:szCs w:val="28"/>
        </w:rPr>
        <w:t xml:space="preserve">hơn </w:t>
      </w:r>
      <w:r w:rsidR="00797157" w:rsidRPr="00E950BC">
        <w:rPr>
          <w:rFonts w:ascii="Times New Roman" w:hAnsi="Times New Roman"/>
          <w:sz w:val="28"/>
          <w:szCs w:val="28"/>
        </w:rPr>
        <w:t>5</w:t>
      </w:r>
      <w:r w:rsidR="00687537" w:rsidRPr="00E950BC">
        <w:rPr>
          <w:rFonts w:ascii="Times New Roman" w:hAnsi="Times New Roman"/>
          <w:sz w:val="28"/>
          <w:szCs w:val="28"/>
        </w:rPr>
        <w:t xml:space="preserve">.000 tờ rơi, tài liệu tuyên truyền, giới thiệu về </w:t>
      </w:r>
      <w:r w:rsidR="00A5401A" w:rsidRPr="00E950BC">
        <w:rPr>
          <w:rFonts w:ascii="Times New Roman" w:hAnsi="Times New Roman"/>
          <w:sz w:val="28"/>
          <w:szCs w:val="28"/>
        </w:rPr>
        <w:t>Chiến dịch</w:t>
      </w:r>
      <w:r w:rsidR="00305B63">
        <w:rPr>
          <w:rFonts w:ascii="Times New Roman" w:hAnsi="Times New Roman"/>
          <w:sz w:val="28"/>
          <w:szCs w:val="28"/>
        </w:rPr>
        <w:t xml:space="preserve">, </w:t>
      </w:r>
      <w:r w:rsidR="00305B63" w:rsidRPr="00E950BC">
        <w:rPr>
          <w:rFonts w:ascii="Times New Roman" w:hAnsi="Times New Roman"/>
          <w:sz w:val="28"/>
          <w:szCs w:val="28"/>
        </w:rPr>
        <w:t xml:space="preserve">tuyên truyền các biện pháp sử dụng điện an toàn – tiết kiệm </w:t>
      </w:r>
      <w:r w:rsidR="00305B63">
        <w:rPr>
          <w:rFonts w:ascii="Times New Roman" w:hAnsi="Times New Roman"/>
          <w:sz w:val="28"/>
          <w:szCs w:val="28"/>
        </w:rPr>
        <w:t xml:space="preserve">đến người dân </w:t>
      </w:r>
      <w:r w:rsidR="0057493F" w:rsidRPr="00E950BC">
        <w:rPr>
          <w:rFonts w:ascii="Times New Roman" w:hAnsi="Times New Roman"/>
          <w:sz w:val="28"/>
          <w:szCs w:val="28"/>
        </w:rPr>
        <w:t>tại các khu lưu trú, nhà trọ văn hóa, ký túc xá sinh viên, khu công nghiệp, khu chế xuấ</w:t>
      </w:r>
      <w:r w:rsidR="00305B63">
        <w:rPr>
          <w:rFonts w:ascii="Times New Roman" w:hAnsi="Times New Roman"/>
          <w:sz w:val="28"/>
          <w:szCs w:val="28"/>
        </w:rPr>
        <w:t>t, trường học,…</w:t>
      </w:r>
    </w:p>
    <w:p w:rsidR="00D8346C" w:rsidRPr="00E950BC" w:rsidRDefault="0057493F" w:rsidP="004D0093">
      <w:pPr>
        <w:ind w:firstLine="709"/>
        <w:jc w:val="both"/>
        <w:rPr>
          <w:rFonts w:ascii="Times New Roman" w:hAnsi="Times New Roman"/>
          <w:sz w:val="28"/>
          <w:szCs w:val="28"/>
        </w:rPr>
      </w:pPr>
      <w:r w:rsidRPr="00E950BC">
        <w:rPr>
          <w:rFonts w:ascii="Times New Roman" w:eastAsia="PMingLiU" w:hAnsi="Times New Roman"/>
          <w:sz w:val="28"/>
          <w:szCs w:val="28"/>
          <w:lang w:eastAsia="zh-TW"/>
        </w:rPr>
        <w:t>C</w:t>
      </w:r>
      <w:r w:rsidRPr="00E950BC">
        <w:rPr>
          <w:rFonts w:ascii="Times New Roman" w:hAnsi="Times New Roman"/>
          <w:sz w:val="28"/>
          <w:szCs w:val="28"/>
        </w:rPr>
        <w:t>ăn cứ vào tình hình thực tế tại đơn vị, các Quận</w:t>
      </w:r>
      <w:r w:rsidR="004013AA" w:rsidRPr="00E950BC">
        <w:rPr>
          <w:rFonts w:ascii="Times New Roman" w:hAnsi="Times New Roman"/>
          <w:sz w:val="28"/>
          <w:szCs w:val="28"/>
        </w:rPr>
        <w:t xml:space="preserve"> – </w:t>
      </w:r>
      <w:r w:rsidRPr="00E950BC">
        <w:rPr>
          <w:rFonts w:ascii="Times New Roman" w:hAnsi="Times New Roman"/>
          <w:sz w:val="28"/>
          <w:szCs w:val="28"/>
        </w:rPr>
        <w:t xml:space="preserve">Huyện Đoàn đã phối hợp </w:t>
      </w:r>
      <w:r w:rsidR="00932415" w:rsidRPr="00E950BC">
        <w:rPr>
          <w:rFonts w:ascii="Times New Roman" w:hAnsi="Times New Roman"/>
          <w:sz w:val="28"/>
          <w:szCs w:val="28"/>
        </w:rPr>
        <w:t xml:space="preserve">với Công ty </w:t>
      </w:r>
      <w:r w:rsidR="00797157" w:rsidRPr="00E950BC">
        <w:rPr>
          <w:rFonts w:ascii="Times New Roman" w:hAnsi="Times New Roman"/>
          <w:sz w:val="28"/>
          <w:szCs w:val="28"/>
        </w:rPr>
        <w:t>Đ</w:t>
      </w:r>
      <w:r w:rsidR="00932415" w:rsidRPr="00E950BC">
        <w:rPr>
          <w:rFonts w:ascii="Times New Roman" w:hAnsi="Times New Roman"/>
          <w:sz w:val="28"/>
          <w:szCs w:val="28"/>
        </w:rPr>
        <w:t xml:space="preserve">iện lực trên địa bàn, Hội Phụ nữ, Ủy ban Mặt trận Tổ quốc, Hội Cựu chiến binh, Hội Luật gia </w:t>
      </w:r>
      <w:r w:rsidR="00797157" w:rsidRPr="00E950BC">
        <w:rPr>
          <w:rFonts w:ascii="Times New Roman" w:hAnsi="Times New Roman"/>
          <w:sz w:val="28"/>
          <w:szCs w:val="28"/>
        </w:rPr>
        <w:t xml:space="preserve">tại </w:t>
      </w:r>
      <w:r w:rsidR="00932415" w:rsidRPr="00E950BC">
        <w:rPr>
          <w:rFonts w:ascii="Times New Roman" w:hAnsi="Times New Roman"/>
          <w:sz w:val="28"/>
          <w:szCs w:val="28"/>
        </w:rPr>
        <w:t xml:space="preserve">địa phương </w:t>
      </w:r>
      <w:r w:rsidRPr="00E950BC">
        <w:rPr>
          <w:rFonts w:ascii="Times New Roman" w:hAnsi="Times New Roman"/>
          <w:sz w:val="28"/>
          <w:szCs w:val="28"/>
        </w:rPr>
        <w:t xml:space="preserve">tổ chức nhiều </w:t>
      </w:r>
      <w:r w:rsidR="00797157" w:rsidRPr="00E950BC">
        <w:rPr>
          <w:rFonts w:ascii="Times New Roman" w:hAnsi="Times New Roman"/>
          <w:sz w:val="28"/>
          <w:szCs w:val="28"/>
        </w:rPr>
        <w:t>hoạt động</w:t>
      </w:r>
      <w:r w:rsidRPr="00E950BC">
        <w:rPr>
          <w:rFonts w:ascii="Times New Roman" w:hAnsi="Times New Roman"/>
          <w:sz w:val="28"/>
          <w:szCs w:val="28"/>
        </w:rPr>
        <w:t xml:space="preserve"> cụ thể, gắn với từng đối tượng để nâng cao nhận thức cộng đồng về việc </w:t>
      </w:r>
      <w:r w:rsidR="008F60D8" w:rsidRPr="00E950BC">
        <w:rPr>
          <w:rFonts w:ascii="Times New Roman" w:hAnsi="Times New Roman"/>
          <w:sz w:val="28"/>
          <w:szCs w:val="28"/>
        </w:rPr>
        <w:t xml:space="preserve">sử dụng điện </w:t>
      </w:r>
      <w:r w:rsidR="002E35D3" w:rsidRPr="00E950BC">
        <w:rPr>
          <w:rFonts w:ascii="Times New Roman" w:hAnsi="Times New Roman"/>
          <w:sz w:val="28"/>
          <w:szCs w:val="28"/>
        </w:rPr>
        <w:t>an toàn – tiết kiệm</w:t>
      </w:r>
      <w:r w:rsidR="00362A3E" w:rsidRPr="00E950BC">
        <w:rPr>
          <w:rFonts w:ascii="Times New Roman" w:hAnsi="Times New Roman"/>
          <w:sz w:val="28"/>
          <w:szCs w:val="28"/>
        </w:rPr>
        <w:t>, tiếp tục</w:t>
      </w:r>
      <w:r w:rsidRPr="00E950BC">
        <w:rPr>
          <w:rFonts w:ascii="Times New Roman" w:hAnsi="Times New Roman"/>
          <w:sz w:val="28"/>
          <w:szCs w:val="28"/>
        </w:rPr>
        <w:t xml:space="preserve"> </w:t>
      </w:r>
      <w:r w:rsidR="008F60D8" w:rsidRPr="00E950BC">
        <w:rPr>
          <w:rFonts w:ascii="Times New Roman" w:hAnsi="Times New Roman"/>
          <w:sz w:val="28"/>
          <w:szCs w:val="28"/>
        </w:rPr>
        <w:t xml:space="preserve">duy trì thực hiện </w:t>
      </w:r>
      <w:r w:rsidR="00362A3E" w:rsidRPr="00E950BC">
        <w:rPr>
          <w:rFonts w:ascii="Times New Roman" w:hAnsi="Times New Roman"/>
          <w:sz w:val="28"/>
          <w:szCs w:val="28"/>
        </w:rPr>
        <w:t>hình thức</w:t>
      </w:r>
      <w:r w:rsidR="008F60D8" w:rsidRPr="00E950BC">
        <w:rPr>
          <w:rFonts w:ascii="Times New Roman" w:hAnsi="Times New Roman"/>
          <w:sz w:val="28"/>
          <w:szCs w:val="28"/>
        </w:rPr>
        <w:t xml:space="preserve"> tuyên truyền</w:t>
      </w:r>
      <w:r w:rsidR="00362A3E" w:rsidRPr="00E950BC">
        <w:rPr>
          <w:rFonts w:ascii="Times New Roman" w:hAnsi="Times New Roman"/>
          <w:sz w:val="28"/>
          <w:szCs w:val="28"/>
        </w:rPr>
        <w:t xml:space="preserve"> </w:t>
      </w:r>
      <w:r w:rsidR="00362A3E" w:rsidRPr="00E950BC">
        <w:rPr>
          <w:rFonts w:ascii="Times New Roman" w:eastAsia="PMingLiU" w:hAnsi="Times New Roman"/>
          <w:sz w:val="28"/>
          <w:szCs w:val="28"/>
          <w:lang w:eastAsia="zh-TW"/>
        </w:rPr>
        <w:t>như</w:t>
      </w:r>
      <w:r w:rsidRPr="00E950BC">
        <w:rPr>
          <w:rFonts w:ascii="Times New Roman" w:eastAsia="PMingLiU" w:hAnsi="Times New Roman"/>
          <w:sz w:val="28"/>
          <w:szCs w:val="28"/>
          <w:lang w:eastAsia="zh-TW"/>
        </w:rPr>
        <w:t xml:space="preserve"> treo băng rôn, áp phích, </w:t>
      </w:r>
      <w:r w:rsidRPr="00E950BC">
        <w:rPr>
          <w:rFonts w:ascii="Times New Roman" w:hAnsi="Times New Roman"/>
          <w:sz w:val="28"/>
          <w:szCs w:val="28"/>
        </w:rPr>
        <w:t xml:space="preserve">tổ chức đạp xe diễu hành, </w:t>
      </w:r>
      <w:r w:rsidR="00AA4DEA" w:rsidRPr="00E950BC">
        <w:rPr>
          <w:rFonts w:ascii="Times New Roman" w:hAnsi="Times New Roman"/>
          <w:sz w:val="28"/>
          <w:szCs w:val="28"/>
        </w:rPr>
        <w:t xml:space="preserve">lồng ghép </w:t>
      </w:r>
      <w:r w:rsidR="00B302B4" w:rsidRPr="00E950BC">
        <w:rPr>
          <w:rFonts w:ascii="Times New Roman" w:hAnsi="Times New Roman"/>
          <w:sz w:val="28"/>
          <w:szCs w:val="28"/>
        </w:rPr>
        <w:t>các nội dung</w:t>
      </w:r>
      <w:r w:rsidR="00AA4DEA" w:rsidRPr="00E950BC">
        <w:rPr>
          <w:rFonts w:ascii="Times New Roman" w:hAnsi="Times New Roman"/>
          <w:sz w:val="28"/>
          <w:szCs w:val="28"/>
        </w:rPr>
        <w:t xml:space="preserve"> tuyên </w:t>
      </w:r>
      <w:r w:rsidR="00AA4DEA" w:rsidRPr="00E950BC">
        <w:rPr>
          <w:rFonts w:ascii="Times New Roman" w:hAnsi="Times New Roman"/>
          <w:sz w:val="28"/>
          <w:szCs w:val="28"/>
        </w:rPr>
        <w:lastRenderedPageBreak/>
        <w:t>truyền</w:t>
      </w:r>
      <w:r w:rsidRPr="00E950BC">
        <w:rPr>
          <w:rFonts w:ascii="Times New Roman" w:hAnsi="Times New Roman"/>
          <w:sz w:val="28"/>
          <w:szCs w:val="28"/>
        </w:rPr>
        <w:t xml:space="preserve"> </w:t>
      </w:r>
      <w:r w:rsidR="00AA4DEA" w:rsidRPr="00E950BC">
        <w:rPr>
          <w:rFonts w:ascii="Times New Roman" w:hAnsi="Times New Roman"/>
          <w:sz w:val="28"/>
          <w:szCs w:val="28"/>
        </w:rPr>
        <w:t xml:space="preserve">vào </w:t>
      </w:r>
      <w:r w:rsidRPr="00E950BC">
        <w:rPr>
          <w:rFonts w:ascii="Times New Roman" w:hAnsi="Times New Roman"/>
          <w:sz w:val="28"/>
          <w:szCs w:val="28"/>
        </w:rPr>
        <w:t xml:space="preserve">trong </w:t>
      </w:r>
      <w:r w:rsidR="00B302B4" w:rsidRPr="00E950BC">
        <w:rPr>
          <w:rFonts w:ascii="Times New Roman" w:hAnsi="Times New Roman"/>
          <w:sz w:val="28"/>
          <w:szCs w:val="28"/>
        </w:rPr>
        <w:t xml:space="preserve">các buổi </w:t>
      </w:r>
      <w:r w:rsidR="00AA4DEA" w:rsidRPr="00E950BC">
        <w:rPr>
          <w:rFonts w:ascii="Times New Roman" w:hAnsi="Times New Roman"/>
          <w:sz w:val="28"/>
          <w:szCs w:val="28"/>
        </w:rPr>
        <w:t>sinh hoạt chi đoàn, chi hội</w:t>
      </w:r>
      <w:r w:rsidRPr="00E950BC">
        <w:rPr>
          <w:rFonts w:ascii="Times New Roman" w:eastAsia="PMingLiU" w:hAnsi="Times New Roman"/>
          <w:sz w:val="28"/>
          <w:szCs w:val="28"/>
          <w:lang w:eastAsia="zh-TW"/>
        </w:rPr>
        <w:t>…</w:t>
      </w:r>
      <w:r w:rsidRPr="00E950BC">
        <w:rPr>
          <w:rStyle w:val="FootnoteReference"/>
          <w:rFonts w:ascii="Times New Roman" w:eastAsia="PMingLiU" w:hAnsi="Times New Roman"/>
          <w:sz w:val="28"/>
          <w:szCs w:val="28"/>
          <w:lang w:eastAsia="zh-TW"/>
        </w:rPr>
        <w:footnoteReference w:id="1"/>
      </w:r>
      <w:r w:rsidR="00D8346C" w:rsidRPr="00E950BC">
        <w:rPr>
          <w:rFonts w:ascii="Times New Roman" w:eastAsia="PMingLiU" w:hAnsi="Times New Roman"/>
          <w:sz w:val="28"/>
          <w:szCs w:val="28"/>
          <w:lang w:eastAsia="zh-TW"/>
        </w:rPr>
        <w:t xml:space="preserve"> </w:t>
      </w:r>
      <w:r w:rsidR="00AA1C0B" w:rsidRPr="00E950BC">
        <w:rPr>
          <w:rFonts w:ascii="Times New Roman" w:eastAsia="PMingLiU" w:hAnsi="Times New Roman"/>
          <w:sz w:val="28"/>
          <w:szCs w:val="28"/>
          <w:lang w:eastAsia="zh-TW"/>
        </w:rPr>
        <w:t>Ngoài ra</w:t>
      </w:r>
      <w:r w:rsidR="00D07776" w:rsidRPr="00E950BC">
        <w:rPr>
          <w:rFonts w:ascii="Times New Roman" w:eastAsia="PMingLiU" w:hAnsi="Times New Roman"/>
          <w:sz w:val="28"/>
          <w:szCs w:val="28"/>
          <w:lang w:eastAsia="zh-TW"/>
        </w:rPr>
        <w:t xml:space="preserve">, </w:t>
      </w:r>
      <w:r w:rsidR="00797157" w:rsidRPr="00E950BC">
        <w:rPr>
          <w:rFonts w:ascii="Times New Roman" w:eastAsia="PMingLiU" w:hAnsi="Times New Roman"/>
          <w:sz w:val="28"/>
          <w:szCs w:val="28"/>
          <w:lang w:eastAsia="zh-TW"/>
        </w:rPr>
        <w:t>các</w:t>
      </w:r>
      <w:r w:rsidR="00D07776" w:rsidRPr="00E950BC">
        <w:rPr>
          <w:rFonts w:ascii="Times New Roman" w:eastAsia="PMingLiU" w:hAnsi="Times New Roman"/>
          <w:sz w:val="28"/>
          <w:szCs w:val="28"/>
          <w:lang w:eastAsia="zh-TW"/>
        </w:rPr>
        <w:t xml:space="preserve"> </w:t>
      </w:r>
      <w:r w:rsidR="00AA1C0B" w:rsidRPr="00E950BC">
        <w:rPr>
          <w:rFonts w:ascii="Times New Roman" w:eastAsia="PMingLiU" w:hAnsi="Times New Roman"/>
          <w:sz w:val="28"/>
          <w:szCs w:val="28"/>
          <w:lang w:eastAsia="zh-TW"/>
        </w:rPr>
        <w:t xml:space="preserve">hoạt động tuyên truyền </w:t>
      </w:r>
      <w:r w:rsidR="00D07776" w:rsidRPr="00E950BC">
        <w:rPr>
          <w:rFonts w:ascii="Times New Roman" w:eastAsia="PMingLiU" w:hAnsi="Times New Roman"/>
          <w:sz w:val="28"/>
          <w:szCs w:val="28"/>
          <w:lang w:eastAsia="zh-TW"/>
        </w:rPr>
        <w:t xml:space="preserve">đã </w:t>
      </w:r>
      <w:r w:rsidR="00797157" w:rsidRPr="00E950BC">
        <w:rPr>
          <w:rFonts w:ascii="Times New Roman" w:eastAsia="PMingLiU" w:hAnsi="Times New Roman"/>
          <w:sz w:val="28"/>
          <w:szCs w:val="28"/>
          <w:lang w:eastAsia="zh-TW"/>
        </w:rPr>
        <w:t xml:space="preserve">được các cơ sở Đoàn </w:t>
      </w:r>
      <w:r w:rsidR="00D07776" w:rsidRPr="00E950BC">
        <w:rPr>
          <w:rFonts w:ascii="Times New Roman" w:eastAsia="PMingLiU" w:hAnsi="Times New Roman"/>
          <w:sz w:val="28"/>
          <w:szCs w:val="28"/>
          <w:lang w:eastAsia="zh-TW"/>
        </w:rPr>
        <w:t>đổi mới</w:t>
      </w:r>
      <w:r w:rsidR="00AA1C0B" w:rsidRPr="00E950BC">
        <w:rPr>
          <w:rFonts w:ascii="Times New Roman" w:eastAsia="PMingLiU" w:hAnsi="Times New Roman"/>
          <w:sz w:val="28"/>
          <w:szCs w:val="28"/>
          <w:lang w:eastAsia="zh-TW"/>
        </w:rPr>
        <w:t xml:space="preserve"> hình thức thực hiện</w:t>
      </w:r>
      <w:r w:rsidR="00D07776" w:rsidRPr="00E950BC">
        <w:rPr>
          <w:rFonts w:ascii="Times New Roman" w:eastAsia="PMingLiU" w:hAnsi="Times New Roman"/>
          <w:sz w:val="28"/>
          <w:szCs w:val="28"/>
          <w:lang w:eastAsia="zh-TW"/>
        </w:rPr>
        <w:t xml:space="preserve">, qua đó thu hút </w:t>
      </w:r>
      <w:r w:rsidR="00B302B4" w:rsidRPr="00E950BC">
        <w:rPr>
          <w:rFonts w:ascii="Times New Roman" w:eastAsia="PMingLiU" w:hAnsi="Times New Roman"/>
          <w:sz w:val="28"/>
          <w:szCs w:val="28"/>
          <w:lang w:eastAsia="zh-TW"/>
        </w:rPr>
        <w:t>đông đảo người dân</w:t>
      </w:r>
      <w:r w:rsidR="0023173F" w:rsidRPr="00E950BC">
        <w:rPr>
          <w:rFonts w:ascii="Times New Roman" w:eastAsia="PMingLiU" w:hAnsi="Times New Roman"/>
          <w:sz w:val="28"/>
          <w:szCs w:val="28"/>
          <w:lang w:eastAsia="zh-TW"/>
        </w:rPr>
        <w:t xml:space="preserve"> tham gia chương trình, như </w:t>
      </w:r>
      <w:r w:rsidR="0007152E" w:rsidRPr="00E950BC">
        <w:rPr>
          <w:rFonts w:ascii="Times New Roman" w:hAnsi="Times New Roman"/>
          <w:sz w:val="28"/>
          <w:szCs w:val="28"/>
        </w:rPr>
        <w:t xml:space="preserve">Quận Đoàn 1 với </w:t>
      </w:r>
      <w:r w:rsidR="0023173F" w:rsidRPr="00E950BC">
        <w:rPr>
          <w:rFonts w:ascii="Times New Roman" w:hAnsi="Times New Roman"/>
          <w:sz w:val="28"/>
          <w:szCs w:val="28"/>
        </w:rPr>
        <w:t xml:space="preserve">Ngày hội “Tắt điện bật ý tưởng vì thanh phố xanh” </w:t>
      </w:r>
      <w:r w:rsidR="00A75F5F" w:rsidRPr="00E950BC">
        <w:rPr>
          <w:rFonts w:ascii="Times New Roman" w:hAnsi="Times New Roman"/>
          <w:sz w:val="28"/>
          <w:szCs w:val="28"/>
        </w:rPr>
        <w:t>hưởng ứng Ngày Đoàn viên</w:t>
      </w:r>
      <w:r w:rsidR="00AA1C0B" w:rsidRPr="00E950BC">
        <w:rPr>
          <w:rFonts w:ascii="Times New Roman" w:hAnsi="Times New Roman"/>
          <w:sz w:val="28"/>
          <w:szCs w:val="28"/>
        </w:rPr>
        <w:t xml:space="preserve">; </w:t>
      </w:r>
      <w:r w:rsidR="0007152E" w:rsidRPr="00E950BC">
        <w:rPr>
          <w:rFonts w:ascii="Times New Roman" w:hAnsi="Times New Roman"/>
          <w:sz w:val="28"/>
          <w:szCs w:val="28"/>
        </w:rPr>
        <w:t>p</w:t>
      </w:r>
      <w:r w:rsidR="00D8346C" w:rsidRPr="00E950BC">
        <w:rPr>
          <w:rFonts w:ascii="Times New Roman" w:hAnsi="Times New Roman"/>
          <w:sz w:val="28"/>
          <w:szCs w:val="28"/>
        </w:rPr>
        <w:t>hong trào “Giờ thứ 9 đồng hành cùng doanh nghiệp”</w:t>
      </w:r>
      <w:r w:rsidR="00CA69F3" w:rsidRPr="00E950BC">
        <w:rPr>
          <w:rFonts w:ascii="Times New Roman" w:hAnsi="Times New Roman"/>
          <w:sz w:val="28"/>
          <w:szCs w:val="28"/>
        </w:rPr>
        <w:t xml:space="preserve"> – </w:t>
      </w:r>
      <w:r w:rsidR="009F5DBC" w:rsidRPr="00E950BC">
        <w:rPr>
          <w:rFonts w:ascii="Times New Roman" w:hAnsi="Times New Roman"/>
          <w:sz w:val="28"/>
          <w:szCs w:val="28"/>
        </w:rPr>
        <w:t>vận động đ</w:t>
      </w:r>
      <w:r w:rsidR="00D8346C" w:rsidRPr="00E950BC">
        <w:rPr>
          <w:rFonts w:ascii="Times New Roman" w:hAnsi="Times New Roman"/>
          <w:sz w:val="28"/>
          <w:szCs w:val="28"/>
        </w:rPr>
        <w:t xml:space="preserve">oàn viên, thanh niên, nhân viên, công ty, doanh nghiệp tiết </w:t>
      </w:r>
      <w:r w:rsidR="00D8346C" w:rsidRPr="00DB18AA">
        <w:rPr>
          <w:rFonts w:ascii="Times New Roman" w:hAnsi="Times New Roman"/>
          <w:sz w:val="28"/>
          <w:szCs w:val="28"/>
        </w:rPr>
        <w:t>kiệm văn phòng phẩm, năng lượng, điện</w:t>
      </w:r>
      <w:r w:rsidR="009F5DBC" w:rsidRPr="00DB18AA">
        <w:rPr>
          <w:rFonts w:ascii="Times New Roman" w:hAnsi="Times New Roman"/>
          <w:sz w:val="28"/>
          <w:szCs w:val="28"/>
        </w:rPr>
        <w:t>,</w:t>
      </w:r>
      <w:r w:rsidR="00D8346C" w:rsidRPr="00DB18AA">
        <w:rPr>
          <w:rFonts w:ascii="Times New Roman" w:hAnsi="Times New Roman"/>
          <w:sz w:val="28"/>
          <w:szCs w:val="28"/>
        </w:rPr>
        <w:t xml:space="preserve"> nước, vật liệu</w:t>
      </w:r>
      <w:r w:rsidR="006116B6" w:rsidRPr="00DB18AA">
        <w:rPr>
          <w:rFonts w:ascii="Times New Roman" w:hAnsi="Times New Roman"/>
          <w:sz w:val="28"/>
          <w:szCs w:val="28"/>
        </w:rPr>
        <w:t xml:space="preserve"> trong các công trình kỹ thuật</w:t>
      </w:r>
      <w:r w:rsidR="00AA1C0B" w:rsidRPr="00DB18AA">
        <w:rPr>
          <w:rFonts w:ascii="Times New Roman" w:hAnsi="Times New Roman"/>
          <w:sz w:val="28"/>
          <w:szCs w:val="28"/>
        </w:rPr>
        <w:t xml:space="preserve">; </w:t>
      </w:r>
      <w:r w:rsidR="00F7470D" w:rsidRPr="00DB18AA">
        <w:rPr>
          <w:rFonts w:ascii="Times New Roman" w:hAnsi="Times New Roman"/>
          <w:sz w:val="28"/>
          <w:szCs w:val="28"/>
          <w:lang w:val="sq-AL"/>
        </w:rPr>
        <w:t>Huyện Đoàn Nhà Bè</w:t>
      </w:r>
      <w:r w:rsidR="00F7470D" w:rsidRPr="00E950BC">
        <w:rPr>
          <w:rFonts w:ascii="Times New Roman" w:hAnsi="Times New Roman"/>
          <w:sz w:val="28"/>
          <w:szCs w:val="28"/>
          <w:lang w:val="sq-AL"/>
        </w:rPr>
        <w:t xml:space="preserve"> </w:t>
      </w:r>
      <w:r w:rsidR="00F7470D">
        <w:rPr>
          <w:rFonts w:ascii="Times New Roman" w:hAnsi="Times New Roman"/>
          <w:sz w:val="28"/>
          <w:szCs w:val="28"/>
          <w:lang w:val="sq-AL"/>
        </w:rPr>
        <w:t xml:space="preserve">với </w:t>
      </w:r>
      <w:r w:rsidR="00AA1C0B" w:rsidRPr="00E950BC">
        <w:rPr>
          <w:rFonts w:ascii="Times New Roman" w:hAnsi="Times New Roman"/>
          <w:sz w:val="28"/>
          <w:szCs w:val="28"/>
          <w:lang w:val="sq-AL"/>
        </w:rPr>
        <w:t xml:space="preserve">chương trình “Đổi đèn cũ – nhận đèn mới” </w:t>
      </w:r>
      <w:r w:rsidR="00F7470D">
        <w:rPr>
          <w:rFonts w:ascii="Times New Roman" w:hAnsi="Times New Roman"/>
          <w:sz w:val="28"/>
          <w:szCs w:val="28"/>
          <w:lang w:val="sq-AL"/>
        </w:rPr>
        <w:t>và phát động thực hiện</w:t>
      </w:r>
      <w:r w:rsidR="00044B2A" w:rsidRPr="00E950BC">
        <w:rPr>
          <w:rFonts w:ascii="Times New Roman" w:hAnsi="Times New Roman"/>
          <w:sz w:val="28"/>
          <w:szCs w:val="28"/>
          <w:lang w:val="sq-AL"/>
        </w:rPr>
        <w:t xml:space="preserve"> “1 giờ tiết kiệm điện” tại các khu lưu trú, khu nhà trọ cho thanh niên công nhân</w:t>
      </w:r>
      <w:r w:rsidR="00D8346C" w:rsidRPr="00E950BC">
        <w:rPr>
          <w:rFonts w:ascii="Times New Roman" w:hAnsi="Times New Roman"/>
          <w:sz w:val="28"/>
          <w:szCs w:val="28"/>
        </w:rPr>
        <w:t xml:space="preserve">… </w:t>
      </w:r>
    </w:p>
    <w:p w:rsidR="00BF3960" w:rsidRPr="00E950BC" w:rsidRDefault="00E05106" w:rsidP="004D0093">
      <w:pPr>
        <w:ind w:firstLine="720"/>
        <w:jc w:val="both"/>
        <w:rPr>
          <w:rFonts w:ascii="Times New Roman" w:hAnsi="Times New Roman"/>
          <w:sz w:val="28"/>
          <w:szCs w:val="28"/>
        </w:rPr>
      </w:pPr>
      <w:r w:rsidRPr="00E950BC">
        <w:rPr>
          <w:rFonts w:ascii="Times New Roman" w:hAnsi="Times New Roman"/>
          <w:sz w:val="28"/>
          <w:szCs w:val="28"/>
        </w:rPr>
        <w:t>Bên cạnh đó</w:t>
      </w:r>
      <w:r w:rsidR="00290171" w:rsidRPr="00E950BC">
        <w:rPr>
          <w:rFonts w:ascii="Times New Roman" w:hAnsi="Times New Roman"/>
          <w:sz w:val="28"/>
          <w:szCs w:val="28"/>
        </w:rPr>
        <w:t xml:space="preserve">, các nội dung thực hiện chương trình thi đua “Gia đình tiết kiệm điện” </w:t>
      </w:r>
      <w:r w:rsidR="003221BD" w:rsidRPr="00E950BC">
        <w:rPr>
          <w:rFonts w:ascii="Times New Roman" w:hAnsi="Times New Roman"/>
          <w:sz w:val="28"/>
          <w:szCs w:val="28"/>
        </w:rPr>
        <w:t xml:space="preserve">cũng thường xuyên được </w:t>
      </w:r>
      <w:r w:rsidR="00507001" w:rsidRPr="00E950BC">
        <w:rPr>
          <w:rFonts w:ascii="Times New Roman" w:hAnsi="Times New Roman"/>
          <w:sz w:val="28"/>
          <w:szCs w:val="28"/>
        </w:rPr>
        <w:t xml:space="preserve">các cấp bộ Đoàn </w:t>
      </w:r>
      <w:r w:rsidR="00642ED8" w:rsidRPr="00E950BC">
        <w:rPr>
          <w:rFonts w:ascii="Times New Roman" w:hAnsi="Times New Roman"/>
          <w:sz w:val="28"/>
          <w:szCs w:val="28"/>
        </w:rPr>
        <w:t xml:space="preserve">quan tâm </w:t>
      </w:r>
      <w:r w:rsidR="003221BD" w:rsidRPr="00E950BC">
        <w:rPr>
          <w:rFonts w:ascii="Times New Roman" w:hAnsi="Times New Roman"/>
          <w:sz w:val="28"/>
          <w:szCs w:val="28"/>
        </w:rPr>
        <w:t>đưa</w:t>
      </w:r>
      <w:r w:rsidR="00642ED8" w:rsidRPr="00E950BC">
        <w:rPr>
          <w:rFonts w:ascii="Times New Roman" w:hAnsi="Times New Roman"/>
          <w:sz w:val="28"/>
          <w:szCs w:val="28"/>
        </w:rPr>
        <w:t xml:space="preserve"> </w:t>
      </w:r>
      <w:r w:rsidR="003221BD" w:rsidRPr="00E950BC">
        <w:rPr>
          <w:rFonts w:ascii="Times New Roman" w:hAnsi="Times New Roman"/>
          <w:sz w:val="28"/>
          <w:szCs w:val="28"/>
        </w:rPr>
        <w:t xml:space="preserve">tin </w:t>
      </w:r>
      <w:r w:rsidR="00290171" w:rsidRPr="00E950BC">
        <w:rPr>
          <w:rFonts w:ascii="Times New Roman" w:hAnsi="Times New Roman"/>
          <w:sz w:val="28"/>
          <w:szCs w:val="28"/>
        </w:rPr>
        <w:t>trên các phương tiện thông tin đại chúng, như: Đài Truyền hình Việt Nam (VTV), Đài Truyền hình TP. Hồ</w:t>
      </w:r>
      <w:r w:rsidR="0060056D" w:rsidRPr="00E950BC">
        <w:rPr>
          <w:rFonts w:ascii="Times New Roman" w:hAnsi="Times New Roman"/>
          <w:sz w:val="28"/>
          <w:szCs w:val="28"/>
        </w:rPr>
        <w:t xml:space="preserve"> Chí Minh (HTV), </w:t>
      </w:r>
      <w:r w:rsidR="00290171" w:rsidRPr="00E950BC">
        <w:rPr>
          <w:rFonts w:ascii="Times New Roman" w:hAnsi="Times New Roman"/>
          <w:sz w:val="28"/>
          <w:szCs w:val="28"/>
        </w:rPr>
        <w:t xml:space="preserve">Báo Sài Gòn Giải Phóng, Báo Tuổi Trẻ, Báo Thanh Niên, </w:t>
      </w:r>
      <w:r w:rsidR="00A34F07" w:rsidRPr="00E950BC">
        <w:rPr>
          <w:rFonts w:ascii="Times New Roman" w:hAnsi="Times New Roman"/>
          <w:sz w:val="28"/>
          <w:szCs w:val="28"/>
        </w:rPr>
        <w:t>Trang thông tin điện tử</w:t>
      </w:r>
      <w:r w:rsidR="00290171" w:rsidRPr="00E950BC">
        <w:rPr>
          <w:rFonts w:ascii="Times New Roman" w:hAnsi="Times New Roman"/>
          <w:sz w:val="28"/>
          <w:szCs w:val="28"/>
        </w:rPr>
        <w:t xml:space="preserve"> Thành Đoàn</w:t>
      </w:r>
      <w:r w:rsidR="00A34F07" w:rsidRPr="00E950BC">
        <w:rPr>
          <w:rFonts w:ascii="Times New Roman" w:hAnsi="Times New Roman"/>
          <w:sz w:val="28"/>
          <w:szCs w:val="28"/>
        </w:rPr>
        <w:t xml:space="preserve"> TP. Hồ Chí Minh</w:t>
      </w:r>
      <w:r w:rsidR="00290171" w:rsidRPr="00E950BC">
        <w:rPr>
          <w:rFonts w:ascii="Times New Roman" w:hAnsi="Times New Roman"/>
          <w:sz w:val="28"/>
          <w:szCs w:val="28"/>
        </w:rPr>
        <w:t>, Truyền hình Thanh niên</w:t>
      </w:r>
      <w:r w:rsidR="000C2C9D" w:rsidRPr="00E950BC">
        <w:rPr>
          <w:rFonts w:ascii="Times New Roman" w:hAnsi="Times New Roman"/>
          <w:sz w:val="28"/>
          <w:szCs w:val="28"/>
        </w:rPr>
        <w:t xml:space="preserve"> Thành Đoàn</w:t>
      </w:r>
      <w:r w:rsidR="009A014D" w:rsidRPr="00E950BC">
        <w:rPr>
          <w:rFonts w:ascii="Times New Roman" w:hAnsi="Times New Roman"/>
          <w:sz w:val="28"/>
          <w:szCs w:val="28"/>
        </w:rPr>
        <w:t>, Báo Khăn Quàng Đỏ, các trang thông tin điện tử của các cơ sở Đoàn</w:t>
      </w:r>
      <w:r w:rsidR="00A34F07" w:rsidRPr="00E950BC">
        <w:rPr>
          <w:rFonts w:ascii="Times New Roman" w:hAnsi="Times New Roman"/>
          <w:sz w:val="28"/>
          <w:szCs w:val="28"/>
        </w:rPr>
        <w:t>…</w:t>
      </w:r>
      <w:r w:rsidR="00290171" w:rsidRPr="00E950BC">
        <w:rPr>
          <w:rFonts w:ascii="Times New Roman" w:hAnsi="Times New Roman"/>
          <w:sz w:val="28"/>
          <w:szCs w:val="28"/>
        </w:rPr>
        <w:t xml:space="preserve"> </w:t>
      </w:r>
    </w:p>
    <w:p w:rsidR="00610A58" w:rsidRPr="00E950BC" w:rsidRDefault="00610A58" w:rsidP="004D0093">
      <w:pPr>
        <w:ind w:firstLine="720"/>
        <w:jc w:val="both"/>
        <w:rPr>
          <w:rFonts w:ascii="Times New Roman" w:hAnsi="Times New Roman"/>
          <w:sz w:val="28"/>
          <w:szCs w:val="28"/>
        </w:rPr>
      </w:pPr>
    </w:p>
    <w:p w:rsidR="00B71A44" w:rsidRPr="00E950BC" w:rsidRDefault="00B71A44" w:rsidP="004D0093">
      <w:pPr>
        <w:ind w:firstLine="720"/>
        <w:jc w:val="both"/>
        <w:rPr>
          <w:rFonts w:ascii="Times New Roman" w:hAnsi="Times New Roman"/>
          <w:b/>
          <w:sz w:val="28"/>
          <w:szCs w:val="28"/>
        </w:rPr>
      </w:pPr>
      <w:r w:rsidRPr="00E950BC">
        <w:rPr>
          <w:rFonts w:ascii="Times New Roman" w:hAnsi="Times New Roman"/>
          <w:b/>
          <w:sz w:val="28"/>
          <w:szCs w:val="28"/>
        </w:rPr>
        <w:t xml:space="preserve">2. Đoàn xung kích thực hiện </w:t>
      </w:r>
      <w:r w:rsidR="001702EF" w:rsidRPr="00E950BC">
        <w:rPr>
          <w:rFonts w:ascii="Times New Roman" w:hAnsi="Times New Roman"/>
          <w:b/>
          <w:sz w:val="28"/>
          <w:szCs w:val="28"/>
        </w:rPr>
        <w:t>C</w:t>
      </w:r>
      <w:r w:rsidR="0029048B" w:rsidRPr="00E950BC">
        <w:rPr>
          <w:rFonts w:ascii="Times New Roman" w:hAnsi="Times New Roman"/>
          <w:b/>
          <w:sz w:val="28"/>
          <w:szCs w:val="28"/>
        </w:rPr>
        <w:t xml:space="preserve">hương trình </w:t>
      </w:r>
      <w:r w:rsidR="001702EF" w:rsidRPr="00E950BC">
        <w:rPr>
          <w:rFonts w:ascii="Times New Roman" w:hAnsi="Times New Roman"/>
          <w:b/>
          <w:sz w:val="28"/>
          <w:szCs w:val="28"/>
        </w:rPr>
        <w:t xml:space="preserve">thi đua “Gia đình </w:t>
      </w:r>
      <w:r w:rsidR="0029048B" w:rsidRPr="00E950BC">
        <w:rPr>
          <w:rFonts w:ascii="Times New Roman" w:hAnsi="Times New Roman"/>
          <w:b/>
          <w:sz w:val="28"/>
          <w:szCs w:val="28"/>
        </w:rPr>
        <w:t>tiết</w:t>
      </w:r>
      <w:r w:rsidRPr="00E950BC">
        <w:rPr>
          <w:rFonts w:ascii="Times New Roman" w:hAnsi="Times New Roman"/>
          <w:b/>
          <w:sz w:val="28"/>
          <w:szCs w:val="28"/>
        </w:rPr>
        <w:t xml:space="preserve"> kiệm điện</w:t>
      </w:r>
      <w:r w:rsidR="001702EF" w:rsidRPr="00E950BC">
        <w:rPr>
          <w:rFonts w:ascii="Times New Roman" w:hAnsi="Times New Roman"/>
          <w:b/>
          <w:sz w:val="28"/>
          <w:szCs w:val="28"/>
        </w:rPr>
        <w:t>”</w:t>
      </w:r>
      <w:r w:rsidR="00610A58" w:rsidRPr="00E950BC">
        <w:rPr>
          <w:rFonts w:ascii="Times New Roman" w:hAnsi="Times New Roman"/>
          <w:b/>
          <w:sz w:val="28"/>
          <w:szCs w:val="28"/>
        </w:rPr>
        <w:t xml:space="preserve"> trong</w:t>
      </w:r>
      <w:r w:rsidRPr="00E950BC">
        <w:rPr>
          <w:rFonts w:ascii="Times New Roman" w:hAnsi="Times New Roman"/>
          <w:b/>
          <w:sz w:val="28"/>
          <w:szCs w:val="28"/>
        </w:rPr>
        <w:t xml:space="preserve"> </w:t>
      </w:r>
      <w:r w:rsidR="00445286" w:rsidRPr="00E950BC">
        <w:rPr>
          <w:rFonts w:ascii="Times New Roman" w:hAnsi="Times New Roman"/>
          <w:b/>
          <w:sz w:val="28"/>
          <w:szCs w:val="28"/>
        </w:rPr>
        <w:t>6 tháng đầu</w:t>
      </w:r>
      <w:r w:rsidR="00610A58" w:rsidRPr="00E950BC">
        <w:rPr>
          <w:rFonts w:ascii="Times New Roman" w:hAnsi="Times New Roman"/>
          <w:b/>
          <w:sz w:val="28"/>
          <w:szCs w:val="28"/>
        </w:rPr>
        <w:t xml:space="preserve"> năm 2016</w:t>
      </w:r>
      <w:r w:rsidR="003511A6" w:rsidRPr="00E950BC">
        <w:rPr>
          <w:rFonts w:ascii="Times New Roman" w:hAnsi="Times New Roman"/>
          <w:b/>
          <w:sz w:val="28"/>
          <w:szCs w:val="28"/>
        </w:rPr>
        <w:t>:</w:t>
      </w:r>
    </w:p>
    <w:p w:rsidR="000C1F76" w:rsidRPr="00E950BC" w:rsidRDefault="000C1F76" w:rsidP="004D0093">
      <w:pPr>
        <w:ind w:firstLine="720"/>
        <w:jc w:val="both"/>
        <w:rPr>
          <w:rFonts w:ascii="Times New Roman" w:hAnsi="Times New Roman"/>
          <w:b/>
          <w:i/>
          <w:sz w:val="28"/>
          <w:szCs w:val="28"/>
        </w:rPr>
      </w:pPr>
      <w:r w:rsidRPr="00E950BC">
        <w:rPr>
          <w:rFonts w:ascii="Times New Roman" w:hAnsi="Times New Roman"/>
          <w:b/>
          <w:i/>
          <w:sz w:val="28"/>
          <w:szCs w:val="28"/>
        </w:rPr>
        <w:t>2.1. Ch</w:t>
      </w:r>
      <w:r w:rsidR="00F7470D">
        <w:rPr>
          <w:rFonts w:ascii="Times New Roman" w:hAnsi="Times New Roman"/>
          <w:b/>
          <w:i/>
          <w:sz w:val="28"/>
          <w:szCs w:val="28"/>
        </w:rPr>
        <w:t>ươ</w:t>
      </w:r>
      <w:r w:rsidRPr="00E950BC">
        <w:rPr>
          <w:rFonts w:ascii="Times New Roman" w:hAnsi="Times New Roman"/>
          <w:b/>
          <w:i/>
          <w:sz w:val="28"/>
          <w:szCs w:val="28"/>
        </w:rPr>
        <w:t xml:space="preserve">ng trình </w:t>
      </w:r>
      <w:r w:rsidR="00A34F07" w:rsidRPr="00E950BC">
        <w:rPr>
          <w:rFonts w:ascii="Times New Roman" w:hAnsi="Times New Roman"/>
          <w:b/>
          <w:i/>
          <w:sz w:val="28"/>
          <w:szCs w:val="28"/>
        </w:rPr>
        <w:t xml:space="preserve">hưởng ứng </w:t>
      </w:r>
      <w:r w:rsidRPr="00E950BC">
        <w:rPr>
          <w:rFonts w:ascii="Times New Roman" w:hAnsi="Times New Roman"/>
          <w:b/>
          <w:i/>
          <w:sz w:val="28"/>
          <w:szCs w:val="28"/>
        </w:rPr>
        <w:t xml:space="preserve">Giờ Trái đất năm </w:t>
      </w:r>
      <w:r w:rsidR="00610A58" w:rsidRPr="00E950BC">
        <w:rPr>
          <w:rFonts w:ascii="Times New Roman" w:hAnsi="Times New Roman"/>
          <w:b/>
          <w:i/>
          <w:sz w:val="28"/>
          <w:szCs w:val="28"/>
        </w:rPr>
        <w:t>2016</w:t>
      </w:r>
      <w:r w:rsidRPr="00E950BC">
        <w:rPr>
          <w:rFonts w:ascii="Times New Roman" w:hAnsi="Times New Roman"/>
          <w:b/>
          <w:i/>
          <w:sz w:val="28"/>
          <w:szCs w:val="28"/>
        </w:rPr>
        <w:t>:</w:t>
      </w:r>
    </w:p>
    <w:p w:rsidR="009F1101" w:rsidRPr="00E950BC" w:rsidRDefault="00445286" w:rsidP="004D0093">
      <w:pPr>
        <w:ind w:firstLine="720"/>
        <w:jc w:val="both"/>
        <w:rPr>
          <w:rFonts w:ascii="Times New Roman" w:hAnsi="Times New Roman"/>
          <w:sz w:val="28"/>
          <w:szCs w:val="28"/>
        </w:rPr>
      </w:pPr>
      <w:r w:rsidRPr="00E950BC">
        <w:rPr>
          <w:rFonts w:ascii="Times New Roman" w:hAnsi="Times New Roman"/>
          <w:sz w:val="28"/>
          <w:szCs w:val="28"/>
        </w:rPr>
        <w:t>Tháng 3/2016</w:t>
      </w:r>
      <w:r w:rsidR="009F1101" w:rsidRPr="00E950BC">
        <w:rPr>
          <w:rFonts w:ascii="Times New Roman" w:hAnsi="Times New Roman"/>
          <w:sz w:val="28"/>
          <w:szCs w:val="28"/>
        </w:rPr>
        <w:t xml:space="preserve">, Ban Thường vụ Thành Đoàn đã tập trung phối hợp cùng Báo Sài Gòn Giải Phóng tổ chức các hoạt động hưởng ứng Giờ Trái đất năm 2016. Với chủ đề “Tôi đã chọn sống xanh, còn bạn?”, nhiều hoạt động, chương trình, dự án đã được tổ chức thực hiện, thu hút hơn 5.000 đoàn viên, thanh niên Thành phố tham gia. </w:t>
      </w:r>
    </w:p>
    <w:p w:rsidR="006E10DA" w:rsidRPr="006E10DA" w:rsidRDefault="006E10DA" w:rsidP="006E10DA">
      <w:pPr>
        <w:ind w:firstLine="709"/>
        <w:jc w:val="both"/>
        <w:rPr>
          <w:rFonts w:ascii="Times New Roman" w:hAnsi="Times New Roman"/>
          <w:sz w:val="28"/>
          <w:szCs w:val="28"/>
        </w:rPr>
      </w:pPr>
      <w:r>
        <w:rPr>
          <w:rFonts w:ascii="Times New Roman" w:hAnsi="Times New Roman"/>
          <w:sz w:val="28"/>
          <w:szCs w:val="28"/>
        </w:rPr>
        <w:t>- Tổ chức</w:t>
      </w:r>
      <w:r w:rsidRPr="006E10DA">
        <w:rPr>
          <w:rFonts w:ascii="Times New Roman" w:hAnsi="Times New Roman"/>
          <w:sz w:val="28"/>
          <w:szCs w:val="28"/>
        </w:rPr>
        <w:t xml:space="preserve"> Lễ ra quân phát động và đạp xe diễu hành tuyên truyền Chiến dịch Giờ Trái đất năm 2016 </w:t>
      </w:r>
      <w:r w:rsidR="00D25F59" w:rsidRPr="00D25F59">
        <w:rPr>
          <w:rFonts w:ascii="Times New Roman" w:hAnsi="Times New Roman"/>
          <w:sz w:val="28"/>
          <w:szCs w:val="28"/>
        </w:rPr>
        <w:t xml:space="preserve">vào </w:t>
      </w:r>
      <w:r w:rsidRPr="00D25F59">
        <w:rPr>
          <w:rFonts w:ascii="Times New Roman" w:hAnsi="Times New Roman"/>
          <w:sz w:val="28"/>
          <w:szCs w:val="28"/>
        </w:rPr>
        <w:t>ngày 05/3/2016</w:t>
      </w:r>
      <w:r w:rsidR="00D25F59" w:rsidRPr="00D25F59">
        <w:rPr>
          <w:rFonts w:ascii="Times New Roman" w:hAnsi="Times New Roman"/>
          <w:sz w:val="28"/>
          <w:szCs w:val="28"/>
        </w:rPr>
        <w:t>.</w:t>
      </w:r>
    </w:p>
    <w:p w:rsidR="009F1101" w:rsidRPr="00E950BC" w:rsidRDefault="009F1101" w:rsidP="004D0093">
      <w:pPr>
        <w:ind w:firstLine="720"/>
        <w:jc w:val="both"/>
        <w:rPr>
          <w:rFonts w:ascii="Times New Roman" w:hAnsi="Times New Roman"/>
          <w:sz w:val="28"/>
          <w:szCs w:val="28"/>
        </w:rPr>
      </w:pPr>
      <w:r w:rsidRPr="00E950BC">
        <w:rPr>
          <w:rFonts w:ascii="Times New Roman" w:hAnsi="Times New Roman"/>
          <w:sz w:val="28"/>
          <w:szCs w:val="28"/>
        </w:rPr>
        <w:t xml:space="preserve">- Tổ chức </w:t>
      </w:r>
      <w:r w:rsidR="00986364" w:rsidRPr="00E950BC">
        <w:rPr>
          <w:rFonts w:ascii="Times New Roman" w:hAnsi="Times New Roman"/>
          <w:sz w:val="28"/>
          <w:szCs w:val="28"/>
        </w:rPr>
        <w:t xml:space="preserve">đội hình </w:t>
      </w:r>
      <w:r w:rsidRPr="00E950BC">
        <w:rPr>
          <w:rFonts w:ascii="Times New Roman" w:hAnsi="Times New Roman"/>
          <w:sz w:val="28"/>
          <w:szCs w:val="28"/>
          <w:shd w:val="clear" w:color="auto" w:fill="FFFFFF"/>
          <w:lang w:val="vi-VN"/>
        </w:rPr>
        <w:t>đạ</w:t>
      </w:r>
      <w:r w:rsidRPr="00E950BC">
        <w:rPr>
          <w:rFonts w:ascii="Times New Roman" w:hAnsi="Times New Roman"/>
          <w:sz w:val="28"/>
          <w:szCs w:val="28"/>
          <w:shd w:val="clear" w:color="auto" w:fill="FFFFFF"/>
          <w:lang w:val="es-ES_tradnl"/>
        </w:rPr>
        <w:t>p xe tuy</w:t>
      </w:r>
      <w:r w:rsidRPr="00E950BC">
        <w:rPr>
          <w:rFonts w:ascii="Times New Roman" w:hAnsi="Times New Roman"/>
          <w:sz w:val="28"/>
          <w:szCs w:val="28"/>
          <w:shd w:val="clear" w:color="auto" w:fill="FFFFFF"/>
          <w:lang w:val="vi-VN"/>
        </w:rPr>
        <w:t>ê</w:t>
      </w:r>
      <w:r w:rsidRPr="00E950BC">
        <w:rPr>
          <w:rFonts w:ascii="Times New Roman" w:hAnsi="Times New Roman"/>
          <w:sz w:val="28"/>
          <w:szCs w:val="28"/>
          <w:shd w:val="clear" w:color="auto" w:fill="FFFFFF"/>
          <w:lang w:val="es-ES_tradnl"/>
        </w:rPr>
        <w:t>n truy</w:t>
      </w:r>
      <w:r w:rsidRPr="00E950BC">
        <w:rPr>
          <w:rFonts w:ascii="Times New Roman" w:hAnsi="Times New Roman"/>
          <w:sz w:val="28"/>
          <w:szCs w:val="28"/>
          <w:shd w:val="clear" w:color="auto" w:fill="FFFFFF"/>
          <w:lang w:val="vi-VN"/>
        </w:rPr>
        <w:t>ền hưởng ứng tắt điện cùng Giờ Trái đấ</w:t>
      </w:r>
      <w:r w:rsidRPr="00E950BC">
        <w:rPr>
          <w:rFonts w:ascii="Times New Roman" w:hAnsi="Times New Roman"/>
          <w:sz w:val="28"/>
          <w:szCs w:val="28"/>
          <w:shd w:val="clear" w:color="auto" w:fill="FFFFFF"/>
          <w:lang w:val="pt-PT"/>
        </w:rPr>
        <w:t>t</w:t>
      </w:r>
      <w:r w:rsidRPr="00E950BC">
        <w:rPr>
          <w:rFonts w:ascii="Times New Roman" w:hAnsi="Times New Roman"/>
          <w:sz w:val="28"/>
          <w:szCs w:val="28"/>
        </w:rPr>
        <w:t xml:space="preserve"> năm 2016 thu hút hơn 2.000 đoàn viên, thanh niên Thành phố</w:t>
      </w:r>
      <w:r w:rsidR="00AD0374">
        <w:rPr>
          <w:rFonts w:ascii="Times New Roman" w:hAnsi="Times New Roman"/>
          <w:sz w:val="28"/>
          <w:szCs w:val="28"/>
        </w:rPr>
        <w:t xml:space="preserve"> </w:t>
      </w:r>
      <w:r w:rsidR="00AD0374" w:rsidRPr="006E10DA">
        <w:rPr>
          <w:rFonts w:ascii="Times New Roman" w:hAnsi="Times New Roman"/>
          <w:i/>
          <w:sz w:val="28"/>
          <w:szCs w:val="28"/>
        </w:rPr>
        <w:t>(từ ngày 05/3 đến ngày 19/3/2016)</w:t>
      </w:r>
      <w:r w:rsidRPr="00E950BC">
        <w:rPr>
          <w:rFonts w:ascii="Times New Roman" w:hAnsi="Times New Roman"/>
          <w:sz w:val="28"/>
          <w:szCs w:val="28"/>
        </w:rPr>
        <w:t xml:space="preserve">. </w:t>
      </w:r>
    </w:p>
    <w:p w:rsidR="00AD0374" w:rsidRPr="006E10DA" w:rsidRDefault="00AD0374" w:rsidP="004770AD">
      <w:pPr>
        <w:tabs>
          <w:tab w:val="left" w:pos="2268"/>
        </w:tabs>
        <w:spacing w:line="276" w:lineRule="auto"/>
        <w:ind w:firstLine="720"/>
        <w:jc w:val="both"/>
        <w:rPr>
          <w:rFonts w:ascii="Times New Roman" w:hAnsi="Times New Roman"/>
          <w:sz w:val="28"/>
          <w:szCs w:val="28"/>
        </w:rPr>
      </w:pPr>
      <w:r>
        <w:rPr>
          <w:rFonts w:ascii="Times New Roman" w:hAnsi="Times New Roman"/>
          <w:sz w:val="28"/>
          <w:szCs w:val="28"/>
        </w:rPr>
        <w:t>-</w:t>
      </w:r>
      <w:r w:rsidRPr="006E10DA">
        <w:rPr>
          <w:rFonts w:ascii="Times New Roman" w:hAnsi="Times New Roman"/>
          <w:sz w:val="28"/>
          <w:szCs w:val="28"/>
        </w:rPr>
        <w:t xml:space="preserve"> </w:t>
      </w:r>
      <w:r w:rsidR="00D8186F">
        <w:rPr>
          <w:rFonts w:ascii="Times New Roman" w:hAnsi="Times New Roman"/>
          <w:sz w:val="28"/>
          <w:szCs w:val="28"/>
        </w:rPr>
        <w:t xml:space="preserve">Thực hiện </w:t>
      </w:r>
      <w:r>
        <w:rPr>
          <w:rFonts w:ascii="Times New Roman" w:hAnsi="Times New Roman"/>
          <w:sz w:val="28"/>
          <w:szCs w:val="28"/>
        </w:rPr>
        <w:t>D</w:t>
      </w:r>
      <w:r w:rsidRPr="006E10DA">
        <w:rPr>
          <w:rFonts w:ascii="Times New Roman" w:hAnsi="Times New Roman"/>
          <w:sz w:val="28"/>
          <w:szCs w:val="28"/>
        </w:rPr>
        <w:t xml:space="preserve">ự án “Điểm đến xanh” </w:t>
      </w:r>
      <w:r w:rsidR="00F673EA">
        <w:rPr>
          <w:rFonts w:ascii="Times New Roman" w:hAnsi="Times New Roman"/>
          <w:sz w:val="28"/>
          <w:szCs w:val="28"/>
        </w:rPr>
        <w:t>tại kênh Nhiêu Lộc – Thị Nghè với nhiều hoạt động sôi nổi, có ý nghĩa lan tỏa sâu rộng trong xã hội như:</w:t>
      </w:r>
      <w:r w:rsidR="00F673EA" w:rsidRPr="008F1158">
        <w:rPr>
          <w:rFonts w:ascii="Times New Roman" w:hAnsi="Times New Roman"/>
          <w:sz w:val="28"/>
          <w:szCs w:val="28"/>
        </w:rPr>
        <w:t xml:space="preserve"> Tuyên truyền vận động ý thức giữ gìn vệ sinh môi trường, không đổ rác xuống kênh, không câu bắt cá trên kênh tại các hộ gia đình, hộ sản xuất kinh doanh, khách </w:t>
      </w:r>
      <w:r w:rsidR="00F673EA" w:rsidRPr="008F1158">
        <w:rPr>
          <w:rFonts w:ascii="Times New Roman" w:hAnsi="Times New Roman"/>
          <w:sz w:val="28"/>
          <w:szCs w:val="28"/>
        </w:rPr>
        <w:lastRenderedPageBreak/>
        <w:t xml:space="preserve">vãng lai dọc 2 bên bờ kênh; thực hiện dọn dẹp vệ sinh dọc 2 bên bờ kênh </w:t>
      </w:r>
      <w:r w:rsidR="00F673EA">
        <w:rPr>
          <w:rFonts w:ascii="Times New Roman" w:hAnsi="Times New Roman"/>
          <w:sz w:val="28"/>
          <w:szCs w:val="28"/>
        </w:rPr>
        <w:t xml:space="preserve">Nhiêu Lộc – Thị Nghè; </w:t>
      </w:r>
      <w:r w:rsidR="00F673EA" w:rsidRPr="008F1158">
        <w:rPr>
          <w:rFonts w:ascii="Times New Roman" w:hAnsi="Times New Roman"/>
          <w:sz w:val="28"/>
          <w:szCs w:val="28"/>
        </w:rPr>
        <w:t>Tổ chức 02 đội hình đạp xe diễu hành tuy</w:t>
      </w:r>
      <w:r w:rsidR="00F673EA">
        <w:rPr>
          <w:rFonts w:ascii="Times New Roman" w:hAnsi="Times New Roman"/>
          <w:sz w:val="28"/>
          <w:szCs w:val="28"/>
        </w:rPr>
        <w:t xml:space="preserve">ên truyền Giờ Trái đất năm 2016; thực hiện </w:t>
      </w:r>
      <w:r w:rsidR="00F673EA" w:rsidRPr="008F1158">
        <w:rPr>
          <w:rFonts w:ascii="Times New Roman" w:hAnsi="Times New Roman"/>
          <w:sz w:val="28"/>
          <w:szCs w:val="28"/>
        </w:rPr>
        <w:t>Công trình “Dòng kênh xanh kiểu mẫu”</w:t>
      </w:r>
      <w:r w:rsidR="00F673EA">
        <w:rPr>
          <w:rFonts w:ascii="Times New Roman" w:hAnsi="Times New Roman"/>
          <w:sz w:val="28"/>
          <w:szCs w:val="28"/>
        </w:rPr>
        <w:t xml:space="preserve">, </w:t>
      </w:r>
      <w:r w:rsidR="00F673EA" w:rsidRPr="008F1158">
        <w:rPr>
          <w:rFonts w:ascii="Times New Roman" w:hAnsi="Times New Roman"/>
          <w:sz w:val="28"/>
          <w:szCs w:val="28"/>
        </w:rPr>
        <w:t>Công trình “Sơn nắp hầm ga thoát nước” trên 313 nắp hầm ga dọc tuyến đường Hoàng Sa và Trường Sa thuộc Quận 1, 3, Phú Nhuận, Bình Thạnh, Tân Bình.</w:t>
      </w:r>
    </w:p>
    <w:p w:rsidR="009F1101" w:rsidRPr="00E950BC" w:rsidRDefault="009F1101" w:rsidP="004D0093">
      <w:pPr>
        <w:ind w:firstLine="720"/>
        <w:jc w:val="both"/>
        <w:rPr>
          <w:rFonts w:ascii="Times New Roman" w:hAnsi="Times New Roman"/>
          <w:sz w:val="28"/>
          <w:szCs w:val="28"/>
          <w:shd w:val="clear" w:color="auto" w:fill="FFFFFF"/>
        </w:rPr>
      </w:pPr>
      <w:r w:rsidRPr="00E950BC">
        <w:rPr>
          <w:rFonts w:ascii="Times New Roman" w:hAnsi="Times New Roman"/>
          <w:sz w:val="28"/>
          <w:szCs w:val="28"/>
        </w:rPr>
        <w:t xml:space="preserve">- </w:t>
      </w:r>
      <w:r w:rsidR="00D8186F">
        <w:rPr>
          <w:rFonts w:ascii="Times New Roman" w:hAnsi="Times New Roman"/>
          <w:sz w:val="28"/>
          <w:szCs w:val="28"/>
        </w:rPr>
        <w:t xml:space="preserve">Thực hiện </w:t>
      </w:r>
      <w:r w:rsidRPr="00E950BC">
        <w:rPr>
          <w:rFonts w:ascii="Times New Roman" w:hAnsi="Times New Roman"/>
          <w:sz w:val="28"/>
          <w:szCs w:val="28"/>
          <w:shd w:val="clear" w:color="auto" w:fill="FFFFFF"/>
          <w:lang w:val="vi-VN"/>
        </w:rPr>
        <w:t xml:space="preserve">Dự án Cộng đồng xanh </w:t>
      </w:r>
      <w:r w:rsidRPr="00E950BC">
        <w:rPr>
          <w:rFonts w:ascii="Times New Roman" w:hAnsi="Times New Roman"/>
          <w:sz w:val="28"/>
          <w:szCs w:val="28"/>
          <w:shd w:val="clear" w:color="auto" w:fill="FFFFFF"/>
        </w:rPr>
        <w:t>thực hiện</w:t>
      </w:r>
      <w:r w:rsidRPr="00E950BC">
        <w:rPr>
          <w:rFonts w:ascii="Times New Roman" w:hAnsi="Times New Roman"/>
          <w:sz w:val="28"/>
          <w:szCs w:val="28"/>
          <w:shd w:val="clear" w:color="auto" w:fill="FFFFFF"/>
          <w:lang w:val="vi-VN"/>
        </w:rPr>
        <w:t xml:space="preserve"> </w:t>
      </w:r>
      <w:r w:rsidRPr="00E950BC">
        <w:rPr>
          <w:rFonts w:ascii="Times New Roman" w:hAnsi="Times New Roman"/>
          <w:sz w:val="28"/>
          <w:szCs w:val="28"/>
          <w:shd w:val="clear" w:color="auto" w:fill="FFFFFF"/>
          <w:lang w:val="pt-PT"/>
        </w:rPr>
        <w:t>tuyê</w:t>
      </w:r>
      <w:r w:rsidRPr="00E950BC">
        <w:rPr>
          <w:rFonts w:ascii="Times New Roman" w:hAnsi="Times New Roman"/>
          <w:sz w:val="28"/>
          <w:szCs w:val="28"/>
          <w:shd w:val="clear" w:color="auto" w:fill="FFFFFF"/>
          <w:lang w:val="es-ES_tradnl"/>
        </w:rPr>
        <w:t>n truy</w:t>
      </w:r>
      <w:r w:rsidRPr="00E950BC">
        <w:rPr>
          <w:rFonts w:ascii="Times New Roman" w:hAnsi="Times New Roman"/>
          <w:sz w:val="28"/>
          <w:szCs w:val="28"/>
          <w:shd w:val="clear" w:color="auto" w:fill="FFFFFF"/>
          <w:lang w:val="pt-PT"/>
        </w:rPr>
        <w:t>ền trực tiế</w:t>
      </w:r>
      <w:r w:rsidRPr="00E950BC">
        <w:rPr>
          <w:rFonts w:ascii="Times New Roman" w:hAnsi="Times New Roman"/>
          <w:sz w:val="28"/>
          <w:szCs w:val="28"/>
          <w:shd w:val="clear" w:color="auto" w:fill="FFFFFF"/>
          <w:lang w:val="nl-NL"/>
        </w:rPr>
        <w:t xml:space="preserve">p </w:t>
      </w:r>
      <w:r w:rsidRPr="00E950BC">
        <w:rPr>
          <w:rFonts w:ascii="Times New Roman" w:hAnsi="Times New Roman"/>
          <w:sz w:val="28"/>
          <w:szCs w:val="28"/>
          <w:shd w:val="clear" w:color="auto" w:fill="FFFFFF"/>
          <w:lang w:val="pt-PT"/>
        </w:rPr>
        <w:t xml:space="preserve">đến các hộ dân </w:t>
      </w:r>
      <w:r w:rsidRPr="00E950BC">
        <w:rPr>
          <w:rFonts w:ascii="Times New Roman" w:hAnsi="Times New Roman"/>
          <w:sz w:val="28"/>
          <w:szCs w:val="28"/>
          <w:shd w:val="clear" w:color="auto" w:fill="FFFFFF"/>
          <w:lang w:val="nl-NL"/>
        </w:rPr>
        <w:t>v</w:t>
      </w:r>
      <w:r w:rsidRPr="00E950BC">
        <w:rPr>
          <w:rFonts w:ascii="Times New Roman" w:hAnsi="Times New Roman"/>
          <w:sz w:val="28"/>
          <w:szCs w:val="28"/>
          <w:shd w:val="clear" w:color="auto" w:fill="FFFFFF"/>
          <w:lang w:val="pt-PT"/>
        </w:rPr>
        <w:t xml:space="preserve">ề </w:t>
      </w:r>
      <w:r w:rsidR="00986364" w:rsidRPr="00E950BC">
        <w:rPr>
          <w:rFonts w:ascii="Times New Roman" w:hAnsi="Times New Roman"/>
          <w:sz w:val="28"/>
          <w:szCs w:val="28"/>
          <w:shd w:val="clear" w:color="auto" w:fill="FFFFFF"/>
          <w:lang w:val="pt-PT"/>
        </w:rPr>
        <w:t xml:space="preserve">sử dụng </w:t>
      </w:r>
      <w:r w:rsidRPr="00E950BC">
        <w:rPr>
          <w:rFonts w:ascii="Times New Roman" w:hAnsi="Times New Roman"/>
          <w:sz w:val="28"/>
          <w:szCs w:val="28"/>
          <w:shd w:val="clear" w:color="auto" w:fill="FFFFFF"/>
          <w:lang w:val="pt-PT"/>
        </w:rPr>
        <w:t>tiết kiệm điện và kêu gọi tắt điện hưởng ứng Giờ Trái đất năm 2016</w:t>
      </w:r>
      <w:r w:rsidRPr="00E950BC">
        <w:rPr>
          <w:rFonts w:ascii="Times New Roman" w:hAnsi="Times New Roman"/>
          <w:sz w:val="28"/>
          <w:szCs w:val="28"/>
          <w:shd w:val="clear" w:color="auto" w:fill="FFFFFF"/>
        </w:rPr>
        <w:t>;</w:t>
      </w:r>
      <w:r w:rsidRPr="00E950BC">
        <w:rPr>
          <w:rFonts w:ascii="Times New Roman" w:hAnsi="Times New Roman"/>
          <w:sz w:val="28"/>
          <w:szCs w:val="28"/>
          <w:shd w:val="clear" w:color="auto" w:fill="FFFFFF"/>
          <w:lang w:val="vi-VN"/>
        </w:rPr>
        <w:t xml:space="preserve"> </w:t>
      </w:r>
      <w:r w:rsidRPr="00E950BC">
        <w:rPr>
          <w:rFonts w:ascii="Times New Roman" w:hAnsi="Times New Roman"/>
          <w:sz w:val="28"/>
          <w:szCs w:val="28"/>
          <w:shd w:val="clear" w:color="auto" w:fill="FFFFFF"/>
          <w:lang w:val="pt-PT"/>
        </w:rPr>
        <w:t xml:space="preserve">vận động </w:t>
      </w:r>
      <w:r w:rsidRPr="00E950BC">
        <w:rPr>
          <w:rFonts w:ascii="Times New Roman" w:hAnsi="Times New Roman"/>
          <w:sz w:val="28"/>
          <w:szCs w:val="28"/>
          <w:shd w:val="clear" w:color="auto" w:fill="FFFFFF"/>
          <w:lang w:val="vi-VN"/>
        </w:rPr>
        <w:t>gần 100</w:t>
      </w:r>
      <w:r w:rsidRPr="00E950BC">
        <w:rPr>
          <w:rFonts w:ascii="Times New Roman" w:hAnsi="Times New Roman"/>
          <w:sz w:val="28"/>
          <w:szCs w:val="28"/>
          <w:shd w:val="clear" w:color="auto" w:fill="FFFFFF"/>
          <w:lang w:val="it-IT"/>
        </w:rPr>
        <w:t xml:space="preserve"> c</w:t>
      </w:r>
      <w:r w:rsidRPr="00E950BC">
        <w:rPr>
          <w:rFonts w:ascii="Times New Roman" w:hAnsi="Times New Roman"/>
          <w:sz w:val="28"/>
          <w:szCs w:val="28"/>
          <w:shd w:val="clear" w:color="auto" w:fill="FFFFFF"/>
          <w:lang w:val="pt-PT"/>
        </w:rPr>
        <w:t>ửa hàng ăn uống</w:t>
      </w:r>
      <w:r w:rsidR="00CA69F3" w:rsidRPr="00E950BC">
        <w:rPr>
          <w:rFonts w:ascii="Times New Roman" w:hAnsi="Times New Roman"/>
          <w:sz w:val="28"/>
          <w:szCs w:val="28"/>
        </w:rPr>
        <w:t xml:space="preserve"> – </w:t>
      </w:r>
      <w:r w:rsidRPr="00E950BC">
        <w:rPr>
          <w:rFonts w:ascii="Times New Roman" w:hAnsi="Times New Roman"/>
          <w:sz w:val="28"/>
          <w:szCs w:val="28"/>
          <w:shd w:val="clear" w:color="auto" w:fill="FFFFFF"/>
          <w:lang w:val="pt-PT"/>
        </w:rPr>
        <w:t>dịch vụ tặ</w:t>
      </w:r>
      <w:r w:rsidRPr="00E950BC">
        <w:rPr>
          <w:rFonts w:ascii="Times New Roman" w:hAnsi="Times New Roman"/>
          <w:sz w:val="28"/>
          <w:szCs w:val="28"/>
          <w:shd w:val="clear" w:color="auto" w:fill="FFFFFF"/>
          <w:lang w:val="de-DE"/>
        </w:rPr>
        <w:t>ng phiếu gi</w:t>
      </w:r>
      <w:r w:rsidRPr="00E950BC">
        <w:rPr>
          <w:rFonts w:ascii="Times New Roman" w:hAnsi="Times New Roman"/>
          <w:sz w:val="28"/>
          <w:szCs w:val="28"/>
          <w:shd w:val="clear" w:color="auto" w:fill="FFFFFF"/>
          <w:lang w:val="pt-PT"/>
        </w:rPr>
        <w:t>ảm giá khi khách ký cam kết tắt điện tạ</w:t>
      </w:r>
      <w:r w:rsidRPr="00E950BC">
        <w:rPr>
          <w:rFonts w:ascii="Times New Roman" w:hAnsi="Times New Roman"/>
          <w:sz w:val="28"/>
          <w:szCs w:val="28"/>
          <w:shd w:val="clear" w:color="auto" w:fill="FFFFFF"/>
          <w:lang w:val="it-IT"/>
        </w:rPr>
        <w:t>i qu</w:t>
      </w:r>
      <w:r w:rsidRPr="00E950BC">
        <w:rPr>
          <w:rFonts w:ascii="Times New Roman" w:hAnsi="Times New Roman"/>
          <w:sz w:val="28"/>
          <w:szCs w:val="28"/>
          <w:shd w:val="clear" w:color="auto" w:fill="FFFFFF"/>
          <w:lang w:val="pt-PT"/>
        </w:rPr>
        <w:t>án và nhậ</w:t>
      </w:r>
      <w:r w:rsidRPr="00E950BC">
        <w:rPr>
          <w:rFonts w:ascii="Times New Roman" w:hAnsi="Times New Roman"/>
          <w:sz w:val="28"/>
          <w:szCs w:val="28"/>
          <w:shd w:val="clear" w:color="auto" w:fill="FFFFFF"/>
          <w:lang w:val="de-DE"/>
        </w:rPr>
        <w:t>n di</w:t>
      </w:r>
      <w:r w:rsidRPr="00E950BC">
        <w:rPr>
          <w:rFonts w:ascii="Times New Roman" w:hAnsi="Times New Roman"/>
          <w:sz w:val="28"/>
          <w:szCs w:val="28"/>
          <w:shd w:val="clear" w:color="auto" w:fill="FFFFFF"/>
          <w:lang w:val="pt-PT"/>
        </w:rPr>
        <w:t xml:space="preserve">ện bằng công nghệ QRCode bên cạnh các kênh truyền thông </w:t>
      </w:r>
      <w:r w:rsidR="00986364" w:rsidRPr="00E950BC">
        <w:rPr>
          <w:rFonts w:ascii="Times New Roman" w:hAnsi="Times New Roman"/>
          <w:sz w:val="28"/>
          <w:szCs w:val="28"/>
          <w:shd w:val="clear" w:color="auto" w:fill="FFFFFF"/>
          <w:lang w:val="pt-PT"/>
        </w:rPr>
        <w:t>trực tuyến</w:t>
      </w:r>
      <w:r w:rsidRPr="00E950BC">
        <w:rPr>
          <w:rFonts w:ascii="Times New Roman" w:hAnsi="Times New Roman"/>
          <w:sz w:val="28"/>
          <w:szCs w:val="28"/>
          <w:shd w:val="clear" w:color="auto" w:fill="FFFFFF"/>
        </w:rPr>
        <w:t xml:space="preserve">; </w:t>
      </w:r>
      <w:r w:rsidRPr="00E950BC">
        <w:rPr>
          <w:rFonts w:ascii="Times New Roman" w:hAnsi="Times New Roman"/>
          <w:sz w:val="28"/>
          <w:szCs w:val="28"/>
          <w:shd w:val="clear" w:color="auto" w:fill="FFFFFF"/>
          <w:lang w:val="vi-VN"/>
        </w:rPr>
        <w:t>hướng dẫn nhận biết</w:t>
      </w:r>
      <w:r w:rsidRPr="00E950BC">
        <w:rPr>
          <w:rFonts w:ascii="Times New Roman" w:hAnsi="Times New Roman"/>
          <w:sz w:val="28"/>
          <w:szCs w:val="28"/>
          <w:shd w:val="clear" w:color="auto" w:fill="FFFFFF"/>
        </w:rPr>
        <w:t xml:space="preserve"> và sử dụng các sản phẩm có dán</w:t>
      </w:r>
      <w:r w:rsidRPr="00E950BC">
        <w:rPr>
          <w:rFonts w:ascii="Times New Roman" w:hAnsi="Times New Roman"/>
          <w:sz w:val="28"/>
          <w:szCs w:val="28"/>
          <w:shd w:val="clear" w:color="auto" w:fill="FFFFFF"/>
          <w:lang w:val="vi-VN"/>
        </w:rPr>
        <w:t xml:space="preserve"> nhãn tiết kiệm năng lượng...</w:t>
      </w:r>
    </w:p>
    <w:p w:rsidR="000C1F76" w:rsidRPr="00E950BC" w:rsidRDefault="009F1101" w:rsidP="004D0093">
      <w:pPr>
        <w:ind w:firstLine="720"/>
        <w:jc w:val="both"/>
        <w:rPr>
          <w:rFonts w:ascii="Times New Roman" w:hAnsi="Times New Roman"/>
          <w:sz w:val="28"/>
          <w:szCs w:val="28"/>
        </w:rPr>
      </w:pPr>
      <w:r w:rsidRPr="00E950BC">
        <w:rPr>
          <w:rFonts w:ascii="Times New Roman" w:hAnsi="Times New Roman"/>
          <w:sz w:val="28"/>
          <w:szCs w:val="28"/>
        </w:rPr>
        <w:t xml:space="preserve">- Tổ chức </w:t>
      </w:r>
      <w:r w:rsidRPr="00E950BC">
        <w:rPr>
          <w:rFonts w:ascii="Times New Roman" w:hAnsi="Times New Roman"/>
          <w:sz w:val="28"/>
          <w:szCs w:val="28"/>
          <w:lang w:val="nl-NL"/>
        </w:rPr>
        <w:t>đêm sự kiện chính “Chung tay tắt điện toàn cầu Giờ Trái đất năm 201</w:t>
      </w:r>
      <w:r w:rsidRPr="00E950BC">
        <w:rPr>
          <w:rFonts w:ascii="Times New Roman" w:hAnsi="Times New Roman"/>
          <w:sz w:val="28"/>
          <w:szCs w:val="28"/>
          <w:lang w:val="vi-VN"/>
        </w:rPr>
        <w:t>6</w:t>
      </w:r>
      <w:r w:rsidRPr="00E950BC">
        <w:rPr>
          <w:rFonts w:ascii="Times New Roman" w:hAnsi="Times New Roman"/>
          <w:sz w:val="28"/>
          <w:szCs w:val="28"/>
          <w:lang w:val="nl-NL"/>
        </w:rPr>
        <w:t>”,</w:t>
      </w:r>
      <w:r w:rsidR="00607921" w:rsidRPr="00E950BC">
        <w:rPr>
          <w:rFonts w:ascii="Times New Roman" w:hAnsi="Times New Roman"/>
          <w:sz w:val="28"/>
          <w:szCs w:val="28"/>
          <w:lang w:val="nl-NL"/>
        </w:rPr>
        <w:t xml:space="preserve"> thực hiện</w:t>
      </w:r>
      <w:r w:rsidRPr="00E950BC">
        <w:rPr>
          <w:rFonts w:ascii="Times New Roman" w:hAnsi="Times New Roman"/>
          <w:b/>
          <w:sz w:val="28"/>
          <w:szCs w:val="28"/>
          <w:lang w:val="nl-NL"/>
        </w:rPr>
        <w:t xml:space="preserve"> </w:t>
      </w:r>
      <w:r w:rsidRPr="00E950BC">
        <w:rPr>
          <w:rFonts w:ascii="Times New Roman" w:hAnsi="Times New Roman"/>
          <w:sz w:val="28"/>
          <w:szCs w:val="28"/>
        </w:rPr>
        <w:t xml:space="preserve">phát động tắt các thiết bị điện từ 20g30 đến 21g30, thực hiện tiết kiệm năng lượng hưởng ứng Giờ Trái đất 2016. </w:t>
      </w:r>
      <w:r w:rsidR="000C1F76" w:rsidRPr="00E950BC">
        <w:rPr>
          <w:rFonts w:ascii="Times New Roman" w:hAnsi="Times New Roman"/>
          <w:sz w:val="28"/>
          <w:szCs w:val="28"/>
        </w:rPr>
        <w:t>Cùng thời điểm đó, tại các cơ sở Đoàn trực thuộc Thành Đoàn cũng đồng loạt tổ chức các hoạt động tắt điện hưởng ứng Giờ Trái đất như Đoàn Tổng Công ty Du lịch Sài Gòn</w:t>
      </w:r>
      <w:r w:rsidR="00BC10B4" w:rsidRPr="00E950BC">
        <w:rPr>
          <w:rFonts w:ascii="Times New Roman" w:hAnsi="Times New Roman"/>
          <w:sz w:val="28"/>
          <w:szCs w:val="28"/>
        </w:rPr>
        <w:t xml:space="preserve"> – TNHH MTV</w:t>
      </w:r>
      <w:r w:rsidR="000C1F76" w:rsidRPr="00E950BC">
        <w:rPr>
          <w:rFonts w:ascii="Times New Roman" w:hAnsi="Times New Roman"/>
          <w:sz w:val="28"/>
          <w:szCs w:val="28"/>
        </w:rPr>
        <w:t>, Đoàn Liên hiêp Hợp tác xã Thương mại TP. Hồ Chí Minh</w:t>
      </w:r>
      <w:r w:rsidR="00BC10B4" w:rsidRPr="00E950BC">
        <w:rPr>
          <w:rFonts w:ascii="Times New Roman" w:hAnsi="Times New Roman"/>
          <w:sz w:val="28"/>
          <w:szCs w:val="28"/>
        </w:rPr>
        <w:t>,...</w:t>
      </w:r>
    </w:p>
    <w:p w:rsidR="000C1F76" w:rsidRPr="00E950BC" w:rsidRDefault="000C1F76" w:rsidP="004D0093">
      <w:pPr>
        <w:ind w:firstLine="720"/>
        <w:jc w:val="both"/>
        <w:rPr>
          <w:rFonts w:ascii="Times New Roman" w:hAnsi="Times New Roman"/>
          <w:b/>
          <w:i/>
          <w:sz w:val="28"/>
          <w:szCs w:val="28"/>
        </w:rPr>
      </w:pPr>
    </w:p>
    <w:p w:rsidR="00174028" w:rsidRPr="00E950BC" w:rsidRDefault="007B199B" w:rsidP="004D0093">
      <w:pPr>
        <w:ind w:firstLine="720"/>
        <w:jc w:val="both"/>
        <w:rPr>
          <w:rFonts w:ascii="Times New Roman" w:hAnsi="Times New Roman"/>
          <w:b/>
          <w:i/>
          <w:sz w:val="28"/>
          <w:szCs w:val="28"/>
        </w:rPr>
      </w:pPr>
      <w:r w:rsidRPr="00E950BC">
        <w:rPr>
          <w:rFonts w:ascii="Times New Roman" w:hAnsi="Times New Roman"/>
          <w:b/>
          <w:i/>
          <w:sz w:val="28"/>
          <w:szCs w:val="28"/>
        </w:rPr>
        <w:t>2.</w:t>
      </w:r>
      <w:r w:rsidR="000C1F76" w:rsidRPr="00E950BC">
        <w:rPr>
          <w:rFonts w:ascii="Times New Roman" w:hAnsi="Times New Roman"/>
          <w:b/>
          <w:i/>
          <w:sz w:val="28"/>
          <w:szCs w:val="28"/>
        </w:rPr>
        <w:t>2</w:t>
      </w:r>
      <w:r w:rsidR="00B35A6F" w:rsidRPr="00E950BC">
        <w:rPr>
          <w:rFonts w:ascii="Times New Roman" w:hAnsi="Times New Roman"/>
          <w:b/>
          <w:i/>
          <w:sz w:val="28"/>
          <w:szCs w:val="28"/>
        </w:rPr>
        <w:t xml:space="preserve">. </w:t>
      </w:r>
      <w:r w:rsidR="009D274F" w:rsidRPr="00E950BC">
        <w:rPr>
          <w:rFonts w:ascii="Times New Roman" w:hAnsi="Times New Roman"/>
          <w:b/>
          <w:i/>
          <w:sz w:val="28"/>
          <w:szCs w:val="28"/>
        </w:rPr>
        <w:t>C</w:t>
      </w:r>
      <w:r w:rsidR="00223488" w:rsidRPr="00E950BC">
        <w:rPr>
          <w:rFonts w:ascii="Times New Roman" w:hAnsi="Times New Roman"/>
          <w:b/>
          <w:i/>
          <w:sz w:val="28"/>
          <w:szCs w:val="28"/>
        </w:rPr>
        <w:t>ác c</w:t>
      </w:r>
      <w:r w:rsidR="004C671B" w:rsidRPr="00E950BC">
        <w:rPr>
          <w:rFonts w:ascii="Times New Roman" w:hAnsi="Times New Roman"/>
          <w:b/>
          <w:i/>
          <w:sz w:val="28"/>
          <w:szCs w:val="28"/>
        </w:rPr>
        <w:t xml:space="preserve">hương trình </w:t>
      </w:r>
      <w:r w:rsidR="00223488" w:rsidRPr="00E950BC">
        <w:rPr>
          <w:rFonts w:ascii="Times New Roman" w:hAnsi="Times New Roman"/>
          <w:b/>
          <w:i/>
          <w:sz w:val="28"/>
          <w:szCs w:val="28"/>
        </w:rPr>
        <w:t xml:space="preserve">thực hiện </w:t>
      </w:r>
      <w:r w:rsidR="009D274F" w:rsidRPr="00E950BC">
        <w:rPr>
          <w:rFonts w:ascii="Times New Roman" w:hAnsi="Times New Roman"/>
          <w:b/>
          <w:i/>
          <w:sz w:val="28"/>
          <w:szCs w:val="28"/>
        </w:rPr>
        <w:t>tiết kiệm điện</w:t>
      </w:r>
      <w:r w:rsidR="00223488" w:rsidRPr="00E950BC">
        <w:rPr>
          <w:rFonts w:ascii="Times New Roman" w:hAnsi="Times New Roman"/>
          <w:b/>
          <w:i/>
          <w:sz w:val="28"/>
          <w:szCs w:val="28"/>
        </w:rPr>
        <w:t xml:space="preserve"> vì an sinh xã hội:</w:t>
      </w:r>
    </w:p>
    <w:p w:rsidR="004A6EBF" w:rsidRPr="00E950BC" w:rsidRDefault="004A6EBF" w:rsidP="004D0093">
      <w:pPr>
        <w:ind w:firstLine="720"/>
        <w:jc w:val="both"/>
        <w:rPr>
          <w:rFonts w:ascii="Times New Roman" w:hAnsi="Times New Roman"/>
          <w:sz w:val="28"/>
          <w:szCs w:val="28"/>
        </w:rPr>
      </w:pPr>
      <w:r w:rsidRPr="00E950BC">
        <w:rPr>
          <w:rFonts w:ascii="Times New Roman" w:hAnsi="Times New Roman"/>
          <w:sz w:val="28"/>
          <w:szCs w:val="28"/>
        </w:rPr>
        <w:t>Các Quận</w:t>
      </w:r>
      <w:r w:rsidR="00CC0B8C" w:rsidRPr="00E950BC">
        <w:rPr>
          <w:rFonts w:ascii="Times New Roman" w:hAnsi="Times New Roman"/>
          <w:sz w:val="28"/>
          <w:szCs w:val="28"/>
        </w:rPr>
        <w:t xml:space="preserve"> – </w:t>
      </w:r>
      <w:r w:rsidRPr="00E950BC">
        <w:rPr>
          <w:rFonts w:ascii="Times New Roman" w:hAnsi="Times New Roman"/>
          <w:sz w:val="28"/>
          <w:szCs w:val="28"/>
        </w:rPr>
        <w:t xml:space="preserve">Huyện Đoàn cũng triển khai phối hợp với </w:t>
      </w:r>
      <w:r w:rsidR="00DA3043" w:rsidRPr="00E950BC">
        <w:rPr>
          <w:rFonts w:ascii="Times New Roman" w:hAnsi="Times New Roman"/>
          <w:sz w:val="28"/>
          <w:szCs w:val="28"/>
        </w:rPr>
        <w:t>các Công ty Điện lực trên địa bàn</w:t>
      </w:r>
      <w:r w:rsidR="00D876FC" w:rsidRPr="00E950BC">
        <w:rPr>
          <w:rFonts w:ascii="Times New Roman" w:hAnsi="Times New Roman"/>
          <w:sz w:val="28"/>
          <w:szCs w:val="28"/>
        </w:rPr>
        <w:t>,</w:t>
      </w:r>
      <w:r w:rsidRPr="00E950BC">
        <w:rPr>
          <w:rFonts w:ascii="Times New Roman" w:hAnsi="Times New Roman"/>
          <w:sz w:val="28"/>
          <w:szCs w:val="28"/>
        </w:rPr>
        <w:t xml:space="preserve"> các đơn vị công nhân lao động, chủ khu lưu trú</w:t>
      </w:r>
      <w:r w:rsidR="00940AAC" w:rsidRPr="00E950BC">
        <w:rPr>
          <w:rFonts w:ascii="Times New Roman" w:hAnsi="Times New Roman"/>
          <w:sz w:val="28"/>
          <w:szCs w:val="28"/>
        </w:rPr>
        <w:t>, khu</w:t>
      </w:r>
      <w:r w:rsidRPr="00E950BC">
        <w:rPr>
          <w:rFonts w:ascii="Times New Roman" w:hAnsi="Times New Roman"/>
          <w:sz w:val="28"/>
          <w:szCs w:val="28"/>
        </w:rPr>
        <w:t xml:space="preserve"> nhà trọ…</w:t>
      </w:r>
      <w:r w:rsidR="001E4B51" w:rsidRPr="00E950BC">
        <w:rPr>
          <w:rFonts w:ascii="Times New Roman" w:hAnsi="Times New Roman"/>
          <w:sz w:val="28"/>
          <w:szCs w:val="28"/>
        </w:rPr>
        <w:t xml:space="preserve"> </w:t>
      </w:r>
      <w:r w:rsidR="00306991" w:rsidRPr="00E950BC">
        <w:rPr>
          <w:rFonts w:ascii="Times New Roman" w:hAnsi="Times New Roman"/>
          <w:sz w:val="28"/>
          <w:szCs w:val="28"/>
        </w:rPr>
        <w:t xml:space="preserve">kiểm tra hệ thống điện, sửa chữa và </w:t>
      </w:r>
      <w:r w:rsidRPr="00E950BC">
        <w:rPr>
          <w:rFonts w:ascii="Times New Roman" w:hAnsi="Times New Roman"/>
          <w:sz w:val="28"/>
          <w:szCs w:val="28"/>
        </w:rPr>
        <w:t xml:space="preserve">trang </w:t>
      </w:r>
      <w:r w:rsidR="00306991" w:rsidRPr="00E950BC">
        <w:rPr>
          <w:rFonts w:ascii="Times New Roman" w:hAnsi="Times New Roman"/>
          <w:sz w:val="28"/>
          <w:szCs w:val="28"/>
        </w:rPr>
        <w:t>bị mới hệ thống đường dây điện</w:t>
      </w:r>
      <w:r w:rsidRPr="00E950BC">
        <w:rPr>
          <w:rFonts w:ascii="Times New Roman" w:hAnsi="Times New Roman"/>
          <w:sz w:val="28"/>
          <w:szCs w:val="28"/>
        </w:rPr>
        <w:t xml:space="preserve">, </w:t>
      </w:r>
      <w:r w:rsidR="00306991" w:rsidRPr="00E950BC">
        <w:rPr>
          <w:rFonts w:ascii="Times New Roman" w:hAnsi="Times New Roman"/>
          <w:sz w:val="28"/>
          <w:szCs w:val="28"/>
        </w:rPr>
        <w:t xml:space="preserve">các </w:t>
      </w:r>
      <w:r w:rsidRPr="00E950BC">
        <w:rPr>
          <w:rFonts w:ascii="Times New Roman" w:hAnsi="Times New Roman"/>
          <w:sz w:val="28"/>
          <w:szCs w:val="28"/>
        </w:rPr>
        <w:t xml:space="preserve">thiết bị điện tiết kiệm, đồng thời tuyên truyền cho </w:t>
      </w:r>
      <w:r w:rsidR="00607921" w:rsidRPr="00E950BC">
        <w:rPr>
          <w:rFonts w:ascii="Times New Roman" w:hAnsi="Times New Roman"/>
          <w:sz w:val="28"/>
          <w:szCs w:val="28"/>
        </w:rPr>
        <w:t xml:space="preserve">đoàn viên, </w:t>
      </w:r>
      <w:r w:rsidRPr="00E950BC">
        <w:rPr>
          <w:rFonts w:ascii="Times New Roman" w:hAnsi="Times New Roman"/>
          <w:sz w:val="28"/>
          <w:szCs w:val="28"/>
        </w:rPr>
        <w:t>thanh niên</w:t>
      </w:r>
      <w:r w:rsidR="00607921" w:rsidRPr="00E950BC">
        <w:rPr>
          <w:rFonts w:ascii="Times New Roman" w:hAnsi="Times New Roman"/>
          <w:sz w:val="28"/>
          <w:szCs w:val="28"/>
        </w:rPr>
        <w:t xml:space="preserve"> và người dân</w:t>
      </w:r>
      <w:r w:rsidRPr="00E950BC">
        <w:rPr>
          <w:rFonts w:ascii="Times New Roman" w:hAnsi="Times New Roman"/>
          <w:sz w:val="28"/>
          <w:szCs w:val="28"/>
        </w:rPr>
        <w:t xml:space="preserve"> ý thức sử dụng điện </w:t>
      </w:r>
      <w:r w:rsidR="00BC639A" w:rsidRPr="00E950BC">
        <w:rPr>
          <w:rFonts w:ascii="Times New Roman" w:hAnsi="Times New Roman"/>
          <w:sz w:val="28"/>
          <w:szCs w:val="28"/>
        </w:rPr>
        <w:t xml:space="preserve">an toàn – </w:t>
      </w:r>
      <w:r w:rsidRPr="00E950BC">
        <w:rPr>
          <w:rFonts w:ascii="Times New Roman" w:hAnsi="Times New Roman"/>
          <w:sz w:val="28"/>
          <w:szCs w:val="28"/>
        </w:rPr>
        <w:t xml:space="preserve">tiết kiệm. Tuyên truyền, vận động các chủ hộ cho thuê nhà trọ thu tiền điện đúng quy định; trang bị cho thanh niên công nhân </w:t>
      </w:r>
      <w:r w:rsidR="0048546F" w:rsidRPr="00E950BC">
        <w:rPr>
          <w:rFonts w:ascii="Times New Roman" w:hAnsi="Times New Roman"/>
          <w:sz w:val="28"/>
          <w:szCs w:val="28"/>
        </w:rPr>
        <w:t>các kiến thức về sử dụng</w:t>
      </w:r>
      <w:r w:rsidRPr="00E950BC">
        <w:rPr>
          <w:rFonts w:ascii="Times New Roman" w:hAnsi="Times New Roman"/>
          <w:sz w:val="28"/>
          <w:szCs w:val="28"/>
        </w:rPr>
        <w:t xml:space="preserve"> </w:t>
      </w:r>
      <w:r w:rsidR="0048546F" w:rsidRPr="00E950BC">
        <w:rPr>
          <w:rFonts w:ascii="Times New Roman" w:hAnsi="Times New Roman"/>
          <w:sz w:val="28"/>
          <w:szCs w:val="28"/>
        </w:rPr>
        <w:t xml:space="preserve">điện an toàn – </w:t>
      </w:r>
      <w:r w:rsidRPr="00E950BC">
        <w:rPr>
          <w:rFonts w:ascii="Times New Roman" w:hAnsi="Times New Roman"/>
          <w:sz w:val="28"/>
          <w:szCs w:val="28"/>
        </w:rPr>
        <w:t>tiết</w:t>
      </w:r>
      <w:r w:rsidR="0048546F" w:rsidRPr="00E950BC">
        <w:rPr>
          <w:rFonts w:ascii="Times New Roman" w:hAnsi="Times New Roman"/>
          <w:sz w:val="28"/>
          <w:szCs w:val="28"/>
        </w:rPr>
        <w:t xml:space="preserve"> </w:t>
      </w:r>
      <w:r w:rsidRPr="00E950BC">
        <w:rPr>
          <w:rFonts w:ascii="Times New Roman" w:hAnsi="Times New Roman"/>
          <w:sz w:val="28"/>
          <w:szCs w:val="28"/>
        </w:rPr>
        <w:t>kiệm</w:t>
      </w:r>
      <w:r w:rsidR="0048546F" w:rsidRPr="00E950BC">
        <w:rPr>
          <w:rFonts w:ascii="Times New Roman" w:hAnsi="Times New Roman"/>
          <w:sz w:val="28"/>
          <w:szCs w:val="28"/>
        </w:rPr>
        <w:t xml:space="preserve"> </w:t>
      </w:r>
      <w:r w:rsidRPr="00E950BC">
        <w:rPr>
          <w:rFonts w:ascii="Times New Roman" w:hAnsi="Times New Roman"/>
          <w:sz w:val="28"/>
          <w:szCs w:val="28"/>
        </w:rPr>
        <w:t>và phòng tránh tai nạn về điện</w:t>
      </w:r>
      <w:r w:rsidR="00CC0B8C" w:rsidRPr="00E950BC">
        <w:rPr>
          <w:rFonts w:ascii="Times New Roman" w:hAnsi="Times New Roman"/>
          <w:sz w:val="28"/>
          <w:szCs w:val="28"/>
        </w:rPr>
        <w:t>.</w:t>
      </w:r>
      <w:r w:rsidR="000C1F76" w:rsidRPr="00E950BC">
        <w:rPr>
          <w:rStyle w:val="FootnoteReference"/>
          <w:rFonts w:ascii="Times New Roman" w:hAnsi="Times New Roman"/>
          <w:sz w:val="28"/>
          <w:szCs w:val="28"/>
        </w:rPr>
        <w:footnoteReference w:id="2"/>
      </w:r>
      <w:r w:rsidR="00174028" w:rsidRPr="00E950BC">
        <w:rPr>
          <w:rFonts w:ascii="Times New Roman" w:hAnsi="Times New Roman"/>
          <w:sz w:val="28"/>
          <w:szCs w:val="28"/>
        </w:rPr>
        <w:t xml:space="preserve"> </w:t>
      </w:r>
    </w:p>
    <w:p w:rsidR="004A6EBF" w:rsidRPr="00E950BC" w:rsidRDefault="004A6EBF" w:rsidP="004D0093">
      <w:pPr>
        <w:ind w:firstLine="720"/>
        <w:jc w:val="both"/>
        <w:rPr>
          <w:rFonts w:ascii="Times New Roman" w:hAnsi="Times New Roman"/>
          <w:sz w:val="28"/>
          <w:szCs w:val="28"/>
        </w:rPr>
      </w:pPr>
      <w:r w:rsidRPr="00E950BC">
        <w:rPr>
          <w:rFonts w:ascii="Times New Roman" w:hAnsi="Times New Roman"/>
          <w:sz w:val="28"/>
          <w:szCs w:val="28"/>
        </w:rPr>
        <w:t>Ban Thường vụ Thành Đoàn phân công cho Đoàn Tổng Công ty Điện lực Thành phố làm nòng cốt trong việc tham mưu cho Ban Thường vụ Thành Đoàn và Ban Tổng Giám đốc Tổng Công ty Điện lực Thành phố trong việc triển khai thực hiện các kế hoạch liên tịch</w:t>
      </w:r>
      <w:r w:rsidR="0072610B">
        <w:rPr>
          <w:rFonts w:ascii="Times New Roman" w:hAnsi="Times New Roman"/>
          <w:sz w:val="28"/>
          <w:szCs w:val="28"/>
        </w:rPr>
        <w:t>, cụ thể như</w:t>
      </w:r>
      <w:r w:rsidRPr="00E950BC">
        <w:rPr>
          <w:rFonts w:ascii="Times New Roman" w:hAnsi="Times New Roman"/>
          <w:sz w:val="28"/>
          <w:szCs w:val="28"/>
        </w:rPr>
        <w:t xml:space="preserve"> </w:t>
      </w:r>
      <w:r w:rsidR="005E43C7">
        <w:rPr>
          <w:rFonts w:ascii="Times New Roman" w:hAnsi="Times New Roman"/>
          <w:sz w:val="28"/>
          <w:szCs w:val="28"/>
        </w:rPr>
        <w:t>sau</w:t>
      </w:r>
      <w:r w:rsidRPr="00E950BC">
        <w:rPr>
          <w:rFonts w:ascii="Times New Roman" w:hAnsi="Times New Roman"/>
          <w:sz w:val="28"/>
          <w:szCs w:val="28"/>
        </w:rPr>
        <w:t xml:space="preserve">: </w:t>
      </w:r>
    </w:p>
    <w:p w:rsidR="00683546" w:rsidRPr="00E950BC" w:rsidRDefault="007304EE" w:rsidP="004D0093">
      <w:pPr>
        <w:spacing w:before="120" w:after="120"/>
        <w:ind w:firstLine="709"/>
        <w:jc w:val="both"/>
        <w:rPr>
          <w:rFonts w:ascii="Times New Roman" w:hAnsi="Times New Roman"/>
          <w:bCs/>
          <w:sz w:val="28"/>
          <w:szCs w:val="28"/>
        </w:rPr>
      </w:pPr>
      <w:r w:rsidRPr="00E950BC">
        <w:rPr>
          <w:rFonts w:ascii="Times New Roman" w:hAnsi="Times New Roman"/>
          <w:sz w:val="28"/>
          <w:szCs w:val="28"/>
        </w:rPr>
        <w:t xml:space="preserve">- </w:t>
      </w:r>
      <w:r w:rsidR="00683546" w:rsidRPr="00E950BC">
        <w:rPr>
          <w:rFonts w:ascii="Times New Roman" w:hAnsi="Times New Roman"/>
          <w:sz w:val="28"/>
          <w:szCs w:val="28"/>
        </w:rPr>
        <w:t>Công trình “Nguồn sáng an toàn, văn minh tiết kiệm vì an sinh xã hội”</w:t>
      </w:r>
      <w:r w:rsidR="00170C6C" w:rsidRPr="00E950BC">
        <w:rPr>
          <w:rFonts w:ascii="Times New Roman" w:hAnsi="Times New Roman"/>
          <w:sz w:val="28"/>
          <w:szCs w:val="28"/>
        </w:rPr>
        <w:t xml:space="preserve"> </w:t>
      </w:r>
      <w:r w:rsidR="00001887" w:rsidRPr="00E950BC">
        <w:rPr>
          <w:rFonts w:ascii="Times New Roman" w:hAnsi="Times New Roman"/>
          <w:sz w:val="28"/>
          <w:szCs w:val="28"/>
        </w:rPr>
        <w:t xml:space="preserve">thực hiện sửa chữa, </w:t>
      </w:r>
      <w:r w:rsidRPr="00E950BC">
        <w:rPr>
          <w:rFonts w:ascii="Times New Roman" w:hAnsi="Times New Roman"/>
          <w:sz w:val="28"/>
          <w:szCs w:val="28"/>
        </w:rPr>
        <w:t xml:space="preserve">cải tạo lại hệ thống điện </w:t>
      </w:r>
      <w:r w:rsidR="00001887" w:rsidRPr="00E950BC">
        <w:rPr>
          <w:rFonts w:ascii="Times New Roman" w:hAnsi="Times New Roman"/>
          <w:sz w:val="28"/>
          <w:szCs w:val="28"/>
        </w:rPr>
        <w:t xml:space="preserve">cho </w:t>
      </w:r>
      <w:r w:rsidR="004C56F4" w:rsidRPr="00E950BC">
        <w:rPr>
          <w:rFonts w:ascii="Times New Roman" w:hAnsi="Times New Roman"/>
          <w:sz w:val="28"/>
          <w:szCs w:val="28"/>
        </w:rPr>
        <w:t>các</w:t>
      </w:r>
      <w:r w:rsidR="00001887" w:rsidRPr="00E950BC">
        <w:rPr>
          <w:rFonts w:ascii="Times New Roman" w:hAnsi="Times New Roman"/>
          <w:sz w:val="28"/>
          <w:szCs w:val="28"/>
        </w:rPr>
        <w:t xml:space="preserve"> </w:t>
      </w:r>
      <w:r w:rsidRPr="00E950BC">
        <w:rPr>
          <w:rFonts w:ascii="Times New Roman" w:hAnsi="Times New Roman"/>
          <w:sz w:val="28"/>
          <w:szCs w:val="28"/>
        </w:rPr>
        <w:t xml:space="preserve">hộ gia đình chính sách, khó khăn, </w:t>
      </w:r>
      <w:r w:rsidR="00001887" w:rsidRPr="00E950BC">
        <w:rPr>
          <w:rFonts w:ascii="Times New Roman" w:hAnsi="Times New Roman"/>
          <w:sz w:val="28"/>
          <w:szCs w:val="28"/>
        </w:rPr>
        <w:t>hộ nghèo</w:t>
      </w:r>
      <w:r w:rsidR="00482ADF" w:rsidRPr="00E950BC">
        <w:rPr>
          <w:rFonts w:ascii="Times New Roman" w:hAnsi="Times New Roman"/>
          <w:sz w:val="28"/>
          <w:szCs w:val="28"/>
        </w:rPr>
        <w:t xml:space="preserve"> trên địa bàn Thành phố,</w:t>
      </w:r>
      <w:r w:rsidRPr="00E950BC">
        <w:rPr>
          <w:rFonts w:ascii="Times New Roman" w:hAnsi="Times New Roman"/>
          <w:sz w:val="28"/>
          <w:szCs w:val="28"/>
        </w:rPr>
        <w:t xml:space="preserve"> nơi </w:t>
      </w:r>
      <w:r w:rsidR="00482ADF" w:rsidRPr="00E950BC">
        <w:rPr>
          <w:rFonts w:ascii="Times New Roman" w:hAnsi="Times New Roman"/>
          <w:sz w:val="28"/>
          <w:szCs w:val="28"/>
        </w:rPr>
        <w:t xml:space="preserve">tập trung các khu dân cư </w:t>
      </w:r>
      <w:r w:rsidRPr="00E950BC">
        <w:rPr>
          <w:rFonts w:ascii="Times New Roman" w:hAnsi="Times New Roman"/>
          <w:sz w:val="28"/>
          <w:szCs w:val="28"/>
        </w:rPr>
        <w:t xml:space="preserve">có nguy cơ </w:t>
      </w:r>
      <w:r w:rsidR="00482ADF" w:rsidRPr="00E950BC">
        <w:rPr>
          <w:rFonts w:ascii="Times New Roman" w:hAnsi="Times New Roman"/>
          <w:sz w:val="28"/>
          <w:szCs w:val="28"/>
        </w:rPr>
        <w:t xml:space="preserve">về </w:t>
      </w:r>
      <w:r w:rsidRPr="00E950BC">
        <w:rPr>
          <w:rFonts w:ascii="Times New Roman" w:hAnsi="Times New Roman"/>
          <w:sz w:val="28"/>
          <w:szCs w:val="28"/>
        </w:rPr>
        <w:t xml:space="preserve">cháy nổ </w:t>
      </w:r>
      <w:r w:rsidR="00482ADF" w:rsidRPr="00E950BC">
        <w:rPr>
          <w:rFonts w:ascii="Times New Roman" w:hAnsi="Times New Roman"/>
          <w:sz w:val="28"/>
          <w:szCs w:val="28"/>
        </w:rPr>
        <w:t>và mất an toàn về điện, những địa phương đang xây dựng nông thôn mới</w:t>
      </w:r>
      <w:r w:rsidR="00170C6C" w:rsidRPr="00E950BC">
        <w:rPr>
          <w:rFonts w:ascii="Times New Roman" w:hAnsi="Times New Roman"/>
          <w:sz w:val="28"/>
          <w:szCs w:val="28"/>
        </w:rPr>
        <w:t xml:space="preserve">. </w:t>
      </w:r>
      <w:r w:rsidR="00170C6C" w:rsidRPr="00E950BC">
        <w:rPr>
          <w:rFonts w:ascii="Times New Roman" w:hAnsi="Times New Roman"/>
          <w:bCs/>
          <w:color w:val="000000"/>
          <w:sz w:val="28"/>
          <w:szCs w:val="28"/>
        </w:rPr>
        <w:t xml:space="preserve">Tính đến ngày 15/06/2016, Đoàn </w:t>
      </w:r>
      <w:r w:rsidR="004C56F4" w:rsidRPr="00E950BC">
        <w:rPr>
          <w:rFonts w:ascii="Times New Roman" w:hAnsi="Times New Roman"/>
          <w:bCs/>
          <w:color w:val="000000"/>
          <w:sz w:val="28"/>
          <w:szCs w:val="28"/>
        </w:rPr>
        <w:t>Tổng Công ty Điện lực TP. Hồ Chí Minh</w:t>
      </w:r>
      <w:r w:rsidR="00170C6C" w:rsidRPr="00E950BC">
        <w:rPr>
          <w:rFonts w:ascii="Times New Roman" w:hAnsi="Times New Roman"/>
          <w:bCs/>
          <w:color w:val="000000"/>
          <w:sz w:val="28"/>
          <w:szCs w:val="28"/>
        </w:rPr>
        <w:t xml:space="preserve"> đã thực hiện sửa chữa hệ thống điện cho 309 hộ khó khăn tại các địa bàn </w:t>
      </w:r>
      <w:r w:rsidR="004C56F4" w:rsidRPr="00E950BC">
        <w:rPr>
          <w:rFonts w:ascii="Times New Roman" w:hAnsi="Times New Roman"/>
          <w:bCs/>
          <w:color w:val="000000"/>
          <w:sz w:val="28"/>
          <w:szCs w:val="28"/>
        </w:rPr>
        <w:t xml:space="preserve">Thành </w:t>
      </w:r>
      <w:r w:rsidR="004C56F4" w:rsidRPr="00E950BC">
        <w:rPr>
          <w:rFonts w:ascii="Times New Roman" w:hAnsi="Times New Roman"/>
          <w:bCs/>
          <w:color w:val="000000"/>
          <w:sz w:val="28"/>
          <w:szCs w:val="28"/>
        </w:rPr>
        <w:lastRenderedPageBreak/>
        <w:t>phố</w:t>
      </w:r>
      <w:r w:rsidR="00170C6C" w:rsidRPr="00E950BC">
        <w:rPr>
          <w:rFonts w:ascii="Times New Roman" w:hAnsi="Times New Roman"/>
          <w:bCs/>
          <w:color w:val="000000"/>
          <w:sz w:val="28"/>
          <w:szCs w:val="28"/>
        </w:rPr>
        <w:t xml:space="preserve"> </w:t>
      </w:r>
      <w:r w:rsidR="00170C6C" w:rsidRPr="00E950BC">
        <w:rPr>
          <w:rFonts w:ascii="Times New Roman" w:hAnsi="Times New Roman"/>
          <w:bCs/>
          <w:i/>
          <w:color w:val="000000"/>
          <w:sz w:val="28"/>
          <w:szCs w:val="28"/>
        </w:rPr>
        <w:t>(</w:t>
      </w:r>
      <w:r w:rsidR="004C56F4" w:rsidRPr="00E950BC">
        <w:rPr>
          <w:rFonts w:ascii="Times New Roman" w:hAnsi="Times New Roman"/>
          <w:i/>
          <w:sz w:val="28"/>
          <w:szCs w:val="28"/>
        </w:rPr>
        <w:t>Quận Bình Thạnh – 09 hộ, Quận 2 – 04 hộ</w:t>
      </w:r>
      <w:r w:rsidR="00170C6C" w:rsidRPr="00E950BC">
        <w:rPr>
          <w:rFonts w:ascii="Times New Roman" w:hAnsi="Times New Roman"/>
          <w:i/>
          <w:sz w:val="28"/>
          <w:szCs w:val="28"/>
        </w:rPr>
        <w:t>, Quận 5</w:t>
      </w:r>
      <w:r w:rsidR="004C56F4" w:rsidRPr="00E950BC">
        <w:rPr>
          <w:rFonts w:ascii="Times New Roman" w:hAnsi="Times New Roman"/>
          <w:i/>
          <w:sz w:val="28"/>
          <w:szCs w:val="28"/>
        </w:rPr>
        <w:t xml:space="preserve"> – 04 hộ</w:t>
      </w:r>
      <w:r w:rsidR="00170C6C" w:rsidRPr="00E950BC">
        <w:rPr>
          <w:rFonts w:ascii="Times New Roman" w:hAnsi="Times New Roman"/>
          <w:i/>
          <w:sz w:val="28"/>
          <w:szCs w:val="28"/>
        </w:rPr>
        <w:t>, H. Bình Chánh</w:t>
      </w:r>
      <w:r w:rsidR="004C56F4" w:rsidRPr="00E950BC">
        <w:rPr>
          <w:rFonts w:ascii="Times New Roman" w:hAnsi="Times New Roman"/>
          <w:i/>
          <w:sz w:val="28"/>
          <w:szCs w:val="28"/>
        </w:rPr>
        <w:t xml:space="preserve"> – 16 hộ</w:t>
      </w:r>
      <w:r w:rsidR="00170C6C" w:rsidRPr="00E950BC">
        <w:rPr>
          <w:rFonts w:ascii="Times New Roman" w:hAnsi="Times New Roman"/>
          <w:i/>
          <w:sz w:val="28"/>
          <w:szCs w:val="28"/>
        </w:rPr>
        <w:t>, Huyện Củ Chi</w:t>
      </w:r>
      <w:r w:rsidR="004C56F4" w:rsidRPr="00E950BC">
        <w:rPr>
          <w:rFonts w:ascii="Times New Roman" w:hAnsi="Times New Roman"/>
          <w:i/>
          <w:sz w:val="28"/>
          <w:szCs w:val="28"/>
        </w:rPr>
        <w:t xml:space="preserve"> – 21 hộ</w:t>
      </w:r>
      <w:r w:rsidR="00170C6C" w:rsidRPr="00E950BC">
        <w:rPr>
          <w:rFonts w:ascii="Times New Roman" w:hAnsi="Times New Roman"/>
          <w:i/>
          <w:sz w:val="28"/>
          <w:szCs w:val="28"/>
        </w:rPr>
        <w:t>, Quận 6</w:t>
      </w:r>
      <w:r w:rsidR="004C56F4" w:rsidRPr="00E950BC">
        <w:rPr>
          <w:rFonts w:ascii="Times New Roman" w:hAnsi="Times New Roman"/>
          <w:i/>
          <w:sz w:val="28"/>
          <w:szCs w:val="28"/>
        </w:rPr>
        <w:t xml:space="preserve"> – 7 hộ</w:t>
      </w:r>
      <w:r w:rsidR="00170C6C" w:rsidRPr="00E950BC">
        <w:rPr>
          <w:rFonts w:ascii="Times New Roman" w:hAnsi="Times New Roman"/>
          <w:i/>
          <w:sz w:val="28"/>
          <w:szCs w:val="28"/>
        </w:rPr>
        <w:t>, Quận Bình Tân</w:t>
      </w:r>
      <w:r w:rsidR="004C56F4" w:rsidRPr="00E950BC">
        <w:rPr>
          <w:rFonts w:ascii="Times New Roman" w:hAnsi="Times New Roman"/>
          <w:i/>
          <w:sz w:val="28"/>
          <w:szCs w:val="28"/>
        </w:rPr>
        <w:t xml:space="preserve"> – 6 hộ</w:t>
      </w:r>
      <w:r w:rsidR="00170C6C" w:rsidRPr="00E950BC">
        <w:rPr>
          <w:rFonts w:ascii="Times New Roman" w:hAnsi="Times New Roman"/>
          <w:i/>
          <w:sz w:val="28"/>
          <w:szCs w:val="28"/>
        </w:rPr>
        <w:t>, Huyện Hóc Môn</w:t>
      </w:r>
      <w:r w:rsidR="004C56F4" w:rsidRPr="00E950BC">
        <w:rPr>
          <w:rFonts w:ascii="Times New Roman" w:hAnsi="Times New Roman"/>
          <w:i/>
          <w:sz w:val="28"/>
          <w:szCs w:val="28"/>
        </w:rPr>
        <w:t xml:space="preserve"> – 18 hộ</w:t>
      </w:r>
      <w:r w:rsidR="00170C6C" w:rsidRPr="00E950BC">
        <w:rPr>
          <w:rFonts w:ascii="Times New Roman" w:hAnsi="Times New Roman"/>
          <w:i/>
          <w:sz w:val="28"/>
          <w:szCs w:val="28"/>
        </w:rPr>
        <w:t>, Quận 12</w:t>
      </w:r>
      <w:r w:rsidR="004C56F4" w:rsidRPr="00E950BC">
        <w:rPr>
          <w:rFonts w:ascii="Times New Roman" w:hAnsi="Times New Roman"/>
          <w:i/>
          <w:sz w:val="28"/>
          <w:szCs w:val="28"/>
        </w:rPr>
        <w:t xml:space="preserve"> – 16 hộ</w:t>
      </w:r>
      <w:r w:rsidR="00170C6C" w:rsidRPr="00E950BC">
        <w:rPr>
          <w:rFonts w:ascii="Times New Roman" w:hAnsi="Times New Roman"/>
          <w:i/>
          <w:sz w:val="28"/>
          <w:szCs w:val="28"/>
        </w:rPr>
        <w:t>, Quận Tân Phú</w:t>
      </w:r>
      <w:r w:rsidR="004C56F4" w:rsidRPr="00E950BC">
        <w:rPr>
          <w:rFonts w:ascii="Times New Roman" w:hAnsi="Times New Roman"/>
          <w:i/>
          <w:sz w:val="28"/>
          <w:szCs w:val="28"/>
        </w:rPr>
        <w:t xml:space="preserve"> – 20 hộ</w:t>
      </w:r>
      <w:r w:rsidR="00170C6C" w:rsidRPr="00E950BC">
        <w:rPr>
          <w:rFonts w:ascii="Times New Roman" w:hAnsi="Times New Roman"/>
          <w:i/>
          <w:sz w:val="28"/>
          <w:szCs w:val="28"/>
        </w:rPr>
        <w:t>, Quận 10</w:t>
      </w:r>
      <w:r w:rsidR="004C56F4" w:rsidRPr="00E950BC">
        <w:rPr>
          <w:rFonts w:ascii="Times New Roman" w:hAnsi="Times New Roman"/>
          <w:i/>
          <w:sz w:val="28"/>
          <w:szCs w:val="28"/>
        </w:rPr>
        <w:t xml:space="preserve"> – 8 hộ</w:t>
      </w:r>
      <w:r w:rsidR="00170C6C" w:rsidRPr="00E950BC">
        <w:rPr>
          <w:rFonts w:ascii="Times New Roman" w:hAnsi="Times New Roman"/>
          <w:i/>
          <w:sz w:val="28"/>
          <w:szCs w:val="28"/>
        </w:rPr>
        <w:t>, Cần Giờ</w:t>
      </w:r>
      <w:r w:rsidR="004C56F4" w:rsidRPr="00E950BC">
        <w:rPr>
          <w:rFonts w:ascii="Times New Roman" w:hAnsi="Times New Roman"/>
          <w:i/>
          <w:sz w:val="28"/>
          <w:szCs w:val="28"/>
        </w:rPr>
        <w:t xml:space="preserve"> – </w:t>
      </w:r>
      <w:r w:rsidR="00170C6C" w:rsidRPr="00E950BC">
        <w:rPr>
          <w:rFonts w:ascii="Times New Roman" w:hAnsi="Times New Roman"/>
          <w:i/>
          <w:sz w:val="28"/>
          <w:szCs w:val="28"/>
        </w:rPr>
        <w:t>180 hộ</w:t>
      </w:r>
      <w:r w:rsidR="004C56F4" w:rsidRPr="00E950BC">
        <w:rPr>
          <w:rFonts w:ascii="Times New Roman" w:hAnsi="Times New Roman"/>
          <w:i/>
          <w:sz w:val="28"/>
          <w:szCs w:val="28"/>
        </w:rPr>
        <w:t>)</w:t>
      </w:r>
      <w:r w:rsidR="00170C6C" w:rsidRPr="00E950BC">
        <w:rPr>
          <w:rFonts w:ascii="Times New Roman" w:hAnsi="Times New Roman"/>
          <w:bCs/>
          <w:color w:val="000000"/>
          <w:sz w:val="28"/>
          <w:szCs w:val="28"/>
        </w:rPr>
        <w:t xml:space="preserve">, huy động hơn 400 lượt </w:t>
      </w:r>
      <w:r w:rsidR="000B0F62" w:rsidRPr="00E950BC">
        <w:rPr>
          <w:rFonts w:ascii="Times New Roman" w:hAnsi="Times New Roman"/>
          <w:bCs/>
          <w:color w:val="000000"/>
          <w:sz w:val="28"/>
          <w:szCs w:val="28"/>
        </w:rPr>
        <w:t>đoàn viên, thanh niên</w:t>
      </w:r>
      <w:r w:rsidR="00170C6C" w:rsidRPr="00E950BC">
        <w:rPr>
          <w:rFonts w:ascii="Times New Roman" w:hAnsi="Times New Roman"/>
          <w:bCs/>
          <w:color w:val="000000"/>
          <w:sz w:val="28"/>
          <w:szCs w:val="28"/>
        </w:rPr>
        <w:t xml:space="preserve"> tham gia, </w:t>
      </w:r>
      <w:r w:rsidR="00EC728F" w:rsidRPr="00E950BC">
        <w:rPr>
          <w:rFonts w:ascii="Times New Roman" w:hAnsi="Times New Roman"/>
          <w:bCs/>
          <w:color w:val="000000"/>
          <w:sz w:val="28"/>
          <w:szCs w:val="28"/>
        </w:rPr>
        <w:t xml:space="preserve">trao tặng 52 phần quà với </w:t>
      </w:r>
      <w:r w:rsidR="00170C6C" w:rsidRPr="00E950BC">
        <w:rPr>
          <w:rFonts w:ascii="Times New Roman" w:hAnsi="Times New Roman"/>
          <w:bCs/>
          <w:color w:val="000000"/>
          <w:sz w:val="28"/>
          <w:szCs w:val="28"/>
        </w:rPr>
        <w:t>kinh phí thực hiện hơn 200</w:t>
      </w:r>
      <w:r w:rsidR="00EC728F" w:rsidRPr="00E950BC">
        <w:rPr>
          <w:rFonts w:ascii="Times New Roman" w:hAnsi="Times New Roman"/>
          <w:bCs/>
          <w:color w:val="000000"/>
          <w:sz w:val="28"/>
          <w:szCs w:val="28"/>
        </w:rPr>
        <w:t xml:space="preserve"> triệu đồng</w:t>
      </w:r>
      <w:r w:rsidR="00170C6C" w:rsidRPr="00E950BC">
        <w:rPr>
          <w:rFonts w:ascii="Times New Roman" w:hAnsi="Times New Roman"/>
          <w:bCs/>
          <w:color w:val="000000"/>
          <w:sz w:val="28"/>
          <w:szCs w:val="28"/>
        </w:rPr>
        <w:t>.</w:t>
      </w:r>
    </w:p>
    <w:p w:rsidR="00683546" w:rsidRPr="00E950BC" w:rsidRDefault="00683546" w:rsidP="004D0093">
      <w:pPr>
        <w:tabs>
          <w:tab w:val="center" w:pos="2700"/>
          <w:tab w:val="center" w:pos="6300"/>
        </w:tabs>
        <w:spacing w:before="120" w:after="120"/>
        <w:ind w:firstLine="709"/>
        <w:jc w:val="both"/>
        <w:rPr>
          <w:rFonts w:ascii="Times New Roman" w:hAnsi="Times New Roman"/>
          <w:sz w:val="28"/>
          <w:szCs w:val="28"/>
        </w:rPr>
      </w:pPr>
      <w:r w:rsidRPr="00E950BC">
        <w:rPr>
          <w:rFonts w:ascii="Times New Roman" w:hAnsi="Times New Roman"/>
          <w:sz w:val="28"/>
          <w:szCs w:val="28"/>
        </w:rPr>
        <w:tab/>
      </w:r>
      <w:r w:rsidR="00342D70" w:rsidRPr="00E950BC">
        <w:rPr>
          <w:rFonts w:ascii="Times New Roman" w:hAnsi="Times New Roman"/>
          <w:sz w:val="28"/>
          <w:szCs w:val="28"/>
        </w:rPr>
        <w:t>-</w:t>
      </w:r>
      <w:r w:rsidRPr="00E950BC">
        <w:rPr>
          <w:rFonts w:ascii="Times New Roman" w:hAnsi="Times New Roman"/>
          <w:sz w:val="28"/>
          <w:szCs w:val="28"/>
        </w:rPr>
        <w:t xml:space="preserve"> Công trình “Tuyến hẻm có hệ thống điện an toàn, mỹ quan, tiết kiệm”</w:t>
      </w:r>
      <w:r w:rsidR="00030752">
        <w:rPr>
          <w:rFonts w:ascii="Times New Roman" w:hAnsi="Times New Roman"/>
          <w:sz w:val="28"/>
          <w:szCs w:val="28"/>
        </w:rPr>
        <w:t xml:space="preserve">  </w:t>
      </w:r>
      <w:r w:rsidR="00B01E54" w:rsidRPr="00E950BC">
        <w:rPr>
          <w:rFonts w:ascii="Times New Roman" w:hAnsi="Times New Roman"/>
          <w:sz w:val="28"/>
          <w:szCs w:val="28"/>
        </w:rPr>
        <w:t>thực hiện</w:t>
      </w:r>
      <w:r w:rsidR="00342D70" w:rsidRPr="00E950BC">
        <w:rPr>
          <w:rFonts w:ascii="Times New Roman" w:hAnsi="Times New Roman"/>
          <w:sz w:val="28"/>
          <w:szCs w:val="28"/>
        </w:rPr>
        <w:t xml:space="preserve"> cải tạo lại hệ thống lưới điện hạ thế đảm bảo an toàn và mỹ quan, cải tạo, thi công lắp đặt hệ thống đèn chiếu sáng dân lập, làm sạch, xóa quảng cáo, sơn số trụ, thực hiện tư vấn, hướng dẫn đăng ký định mức điện cho công nhân, người thuê trọ, hộ nghèo, hướng dẫn các thủ tục gắn mới đồng hồ điện...</w:t>
      </w:r>
      <w:r w:rsidR="00B01E54" w:rsidRPr="00E950BC">
        <w:rPr>
          <w:rFonts w:ascii="Times New Roman" w:hAnsi="Times New Roman"/>
          <w:sz w:val="28"/>
          <w:szCs w:val="28"/>
        </w:rPr>
        <w:t xml:space="preserve"> tại </w:t>
      </w:r>
      <w:r w:rsidR="002D540F" w:rsidRPr="00E950BC">
        <w:rPr>
          <w:rFonts w:ascii="Times New Roman" w:hAnsi="Times New Roman"/>
          <w:sz w:val="28"/>
          <w:szCs w:val="28"/>
        </w:rPr>
        <w:t>một số</w:t>
      </w:r>
      <w:r w:rsidRPr="00E950BC">
        <w:rPr>
          <w:rFonts w:ascii="Times New Roman" w:hAnsi="Times New Roman"/>
          <w:sz w:val="28"/>
          <w:szCs w:val="28"/>
        </w:rPr>
        <w:t xml:space="preserve"> tuyến hẻm</w:t>
      </w:r>
      <w:r w:rsidR="00B01E54" w:rsidRPr="00E950BC">
        <w:rPr>
          <w:rFonts w:ascii="Times New Roman" w:hAnsi="Times New Roman"/>
          <w:sz w:val="28"/>
          <w:szCs w:val="28"/>
        </w:rPr>
        <w:t xml:space="preserve"> trên địa bàn Thành phố</w:t>
      </w:r>
      <w:r w:rsidRPr="00E950BC">
        <w:rPr>
          <w:rFonts w:ascii="Times New Roman" w:hAnsi="Times New Roman"/>
          <w:sz w:val="28"/>
          <w:szCs w:val="28"/>
        </w:rPr>
        <w:t>.</w:t>
      </w:r>
      <w:r w:rsidR="00EC728F" w:rsidRPr="00E950BC">
        <w:rPr>
          <w:rFonts w:ascii="Times New Roman" w:hAnsi="Times New Roman"/>
          <w:sz w:val="28"/>
          <w:szCs w:val="28"/>
        </w:rPr>
        <w:t xml:space="preserve"> Tính đến ngày 15/06/2016</w:t>
      </w:r>
      <w:r w:rsidR="00353517" w:rsidRPr="00E950BC">
        <w:rPr>
          <w:rFonts w:ascii="Times New Roman" w:hAnsi="Times New Roman"/>
          <w:sz w:val="28"/>
          <w:szCs w:val="28"/>
        </w:rPr>
        <w:t>,</w:t>
      </w:r>
      <w:r w:rsidR="00353517" w:rsidRPr="00E950BC">
        <w:rPr>
          <w:rFonts w:ascii="Times New Roman" w:hAnsi="Times New Roman"/>
          <w:bCs/>
          <w:color w:val="000000"/>
          <w:sz w:val="28"/>
          <w:szCs w:val="28"/>
        </w:rPr>
        <w:t xml:space="preserve"> Đoàn Tổng Công ty Điện lực TP. Hồ Chí Minh</w:t>
      </w:r>
      <w:r w:rsidR="00EC728F" w:rsidRPr="00E950BC">
        <w:rPr>
          <w:rFonts w:ascii="Times New Roman" w:hAnsi="Times New Roman"/>
          <w:sz w:val="28"/>
          <w:szCs w:val="28"/>
        </w:rPr>
        <w:t xml:space="preserve"> đã thực hiện được 14 </w:t>
      </w:r>
      <w:r w:rsidR="00EC728F" w:rsidRPr="00E950BC">
        <w:rPr>
          <w:rFonts w:ascii="Times New Roman" w:hAnsi="Times New Roman"/>
          <w:sz w:val="28"/>
          <w:szCs w:val="28"/>
          <w:lang w:val="vi-VN"/>
        </w:rPr>
        <w:t xml:space="preserve">tuyến </w:t>
      </w:r>
      <w:r w:rsidR="00EC728F" w:rsidRPr="00E950BC">
        <w:rPr>
          <w:rFonts w:ascii="Times New Roman" w:hAnsi="Times New Roman"/>
          <w:sz w:val="28"/>
          <w:szCs w:val="28"/>
        </w:rPr>
        <w:t xml:space="preserve">trên địa bàn </w:t>
      </w:r>
      <w:r w:rsidR="00030752" w:rsidRPr="00E950BC">
        <w:rPr>
          <w:rFonts w:ascii="Times New Roman" w:hAnsi="Times New Roman"/>
          <w:sz w:val="28"/>
          <w:szCs w:val="28"/>
        </w:rPr>
        <w:t xml:space="preserve">Quận 4, 5, 12, </w:t>
      </w:r>
      <w:r w:rsidR="00EC728F" w:rsidRPr="00E950BC">
        <w:rPr>
          <w:rFonts w:ascii="Times New Roman" w:hAnsi="Times New Roman"/>
          <w:sz w:val="28"/>
          <w:szCs w:val="28"/>
        </w:rPr>
        <w:t xml:space="preserve">Bình Thạnh, Huyện Hóc Môn, </w:t>
      </w:r>
      <w:r w:rsidR="00030752">
        <w:rPr>
          <w:rFonts w:ascii="Times New Roman" w:hAnsi="Times New Roman"/>
          <w:sz w:val="28"/>
          <w:szCs w:val="28"/>
        </w:rPr>
        <w:t xml:space="preserve">Cần Giờ và </w:t>
      </w:r>
      <w:r w:rsidR="00EC728F" w:rsidRPr="00E950BC">
        <w:rPr>
          <w:rFonts w:ascii="Times New Roman" w:hAnsi="Times New Roman"/>
          <w:sz w:val="28"/>
          <w:szCs w:val="28"/>
        </w:rPr>
        <w:t xml:space="preserve">Nhà Bè </w:t>
      </w:r>
      <w:r w:rsidR="00EC728F" w:rsidRPr="00E950BC">
        <w:rPr>
          <w:rFonts w:ascii="Times New Roman" w:hAnsi="Times New Roman"/>
          <w:sz w:val="28"/>
          <w:szCs w:val="28"/>
          <w:lang w:val="vi-VN"/>
        </w:rPr>
        <w:t xml:space="preserve">với tổng chiều dài hơn </w:t>
      </w:r>
      <w:r w:rsidR="00EC728F" w:rsidRPr="00E950BC">
        <w:rPr>
          <w:rFonts w:ascii="Times New Roman" w:hAnsi="Times New Roman"/>
          <w:sz w:val="28"/>
          <w:szCs w:val="28"/>
        </w:rPr>
        <w:t>4</w:t>
      </w:r>
      <w:r w:rsidR="005E1689">
        <w:rPr>
          <w:rFonts w:ascii="Times New Roman" w:hAnsi="Times New Roman"/>
          <w:sz w:val="28"/>
          <w:szCs w:val="28"/>
        </w:rPr>
        <w:t>.</w:t>
      </w:r>
      <w:r w:rsidR="00EC728F" w:rsidRPr="00E950BC">
        <w:rPr>
          <w:rFonts w:ascii="Times New Roman" w:hAnsi="Times New Roman"/>
          <w:sz w:val="28"/>
          <w:szCs w:val="28"/>
        </w:rPr>
        <w:t>100</w:t>
      </w:r>
      <w:r w:rsidR="00EC728F" w:rsidRPr="00E950BC">
        <w:rPr>
          <w:rFonts w:ascii="Times New Roman" w:hAnsi="Times New Roman"/>
          <w:sz w:val="28"/>
          <w:szCs w:val="28"/>
          <w:lang w:val="vi-VN"/>
        </w:rPr>
        <w:t xml:space="preserve">m, lắp </w:t>
      </w:r>
      <w:r w:rsidR="00EC728F" w:rsidRPr="00E950BC">
        <w:rPr>
          <w:rFonts w:ascii="Times New Roman" w:hAnsi="Times New Roman"/>
          <w:sz w:val="28"/>
          <w:szCs w:val="28"/>
        </w:rPr>
        <w:t>195</w:t>
      </w:r>
      <w:r w:rsidR="00EC728F" w:rsidRPr="00E950BC">
        <w:rPr>
          <w:rFonts w:ascii="Times New Roman" w:hAnsi="Times New Roman"/>
          <w:sz w:val="28"/>
          <w:szCs w:val="28"/>
          <w:lang w:val="vi-VN"/>
        </w:rPr>
        <w:t xml:space="preserve"> bộ đèn chiếu sáng, huy động hơn </w:t>
      </w:r>
      <w:r w:rsidR="00EC728F" w:rsidRPr="00E950BC">
        <w:rPr>
          <w:rFonts w:ascii="Times New Roman" w:hAnsi="Times New Roman"/>
          <w:sz w:val="28"/>
          <w:szCs w:val="28"/>
        </w:rPr>
        <w:t>200</w:t>
      </w:r>
      <w:r w:rsidR="00EC728F" w:rsidRPr="00E950BC">
        <w:rPr>
          <w:rFonts w:ascii="Times New Roman" w:hAnsi="Times New Roman"/>
          <w:sz w:val="28"/>
          <w:szCs w:val="28"/>
          <w:lang w:val="vi-VN"/>
        </w:rPr>
        <w:t xml:space="preserve"> </w:t>
      </w:r>
      <w:r w:rsidR="00EC728F" w:rsidRPr="00E950BC">
        <w:rPr>
          <w:rFonts w:ascii="Times New Roman" w:hAnsi="Times New Roman"/>
          <w:sz w:val="28"/>
          <w:szCs w:val="28"/>
        </w:rPr>
        <w:t xml:space="preserve">lượt </w:t>
      </w:r>
      <w:r w:rsidR="00EC728F" w:rsidRPr="00E950BC">
        <w:rPr>
          <w:rFonts w:ascii="Times New Roman" w:hAnsi="Times New Roman"/>
          <w:sz w:val="28"/>
          <w:szCs w:val="28"/>
          <w:lang w:val="vi-VN"/>
        </w:rPr>
        <w:t>đoàn viên tham gia</w:t>
      </w:r>
      <w:r w:rsidR="00EC728F" w:rsidRPr="00E950BC">
        <w:rPr>
          <w:rFonts w:ascii="Times New Roman" w:hAnsi="Times New Roman"/>
          <w:sz w:val="28"/>
          <w:szCs w:val="28"/>
        </w:rPr>
        <w:t xml:space="preserve">, </w:t>
      </w:r>
      <w:r w:rsidR="002D540F" w:rsidRPr="00E950BC">
        <w:rPr>
          <w:rFonts w:ascii="Times New Roman" w:hAnsi="Times New Roman"/>
          <w:sz w:val="28"/>
          <w:szCs w:val="28"/>
        </w:rPr>
        <w:t xml:space="preserve">với tổng </w:t>
      </w:r>
      <w:r w:rsidR="00EC728F" w:rsidRPr="00E950BC">
        <w:rPr>
          <w:rFonts w:ascii="Times New Roman" w:hAnsi="Times New Roman"/>
          <w:sz w:val="28"/>
          <w:szCs w:val="28"/>
        </w:rPr>
        <w:t>giá trị thực hiện hơn 170 triệu đồng.</w:t>
      </w:r>
      <w:r w:rsidR="00E13F53" w:rsidRPr="00E950BC">
        <w:rPr>
          <w:rFonts w:ascii="Times New Roman" w:hAnsi="Times New Roman"/>
          <w:sz w:val="28"/>
          <w:szCs w:val="28"/>
        </w:rPr>
        <w:t xml:space="preserve"> </w:t>
      </w:r>
    </w:p>
    <w:p w:rsidR="00683546" w:rsidRPr="00E950BC" w:rsidRDefault="00381FF6" w:rsidP="004D0093">
      <w:pPr>
        <w:tabs>
          <w:tab w:val="center" w:pos="2700"/>
          <w:tab w:val="center" w:pos="6300"/>
        </w:tabs>
        <w:spacing w:before="120" w:after="120"/>
        <w:ind w:firstLine="709"/>
        <w:jc w:val="both"/>
        <w:rPr>
          <w:rFonts w:eastAsia="Calibri"/>
          <w:sz w:val="28"/>
          <w:szCs w:val="28"/>
        </w:rPr>
      </w:pPr>
      <w:r w:rsidRPr="00E950BC">
        <w:rPr>
          <w:rFonts w:ascii="Times New Roman" w:hAnsi="Times New Roman"/>
          <w:sz w:val="28"/>
          <w:szCs w:val="28"/>
        </w:rPr>
        <w:t>-</w:t>
      </w:r>
      <w:r w:rsidR="00683546" w:rsidRPr="00E950BC">
        <w:rPr>
          <w:rFonts w:ascii="Times New Roman" w:hAnsi="Times New Roman"/>
          <w:sz w:val="28"/>
          <w:szCs w:val="28"/>
        </w:rPr>
        <w:t xml:space="preserve"> Công trình “Chung cư văn minh, sạch đẹp, an toàn”</w:t>
      </w:r>
      <w:r w:rsidR="00580179">
        <w:rPr>
          <w:rFonts w:ascii="Times New Roman" w:hAnsi="Times New Roman"/>
          <w:sz w:val="28"/>
          <w:szCs w:val="28"/>
        </w:rPr>
        <w:t>, t</w:t>
      </w:r>
      <w:r w:rsidR="002D540F" w:rsidRPr="00E950BC">
        <w:rPr>
          <w:rFonts w:ascii="Times New Roman" w:hAnsi="Times New Roman"/>
          <w:color w:val="000000"/>
          <w:sz w:val="28"/>
          <w:szCs w:val="28"/>
          <w:lang w:val="nb-NO"/>
        </w:rPr>
        <w:t xml:space="preserve">ính đến ngày 27/03/2016, </w:t>
      </w:r>
      <w:r w:rsidR="00353517" w:rsidRPr="00E950BC">
        <w:rPr>
          <w:rFonts w:ascii="Times New Roman" w:hAnsi="Times New Roman"/>
          <w:bCs/>
          <w:color w:val="000000"/>
          <w:sz w:val="28"/>
          <w:szCs w:val="28"/>
        </w:rPr>
        <w:t xml:space="preserve">Đoàn Tổng Công ty Điện lực TP. Hồ Chí Minh </w:t>
      </w:r>
      <w:r w:rsidR="002D540F" w:rsidRPr="00E950BC">
        <w:rPr>
          <w:rFonts w:ascii="Times New Roman" w:hAnsi="Times New Roman"/>
          <w:color w:val="000000"/>
          <w:sz w:val="28"/>
          <w:szCs w:val="28"/>
          <w:lang w:val="nb-NO"/>
        </w:rPr>
        <w:t>đã thực hiện được 03 chung cư trên địa bàn Quận 4, 5</w:t>
      </w:r>
      <w:r w:rsidR="00580179">
        <w:rPr>
          <w:rFonts w:ascii="Times New Roman" w:hAnsi="Times New Roman"/>
          <w:color w:val="000000"/>
          <w:sz w:val="28"/>
          <w:szCs w:val="28"/>
          <w:lang w:val="nb-NO"/>
        </w:rPr>
        <w:t>,</w:t>
      </w:r>
      <w:r w:rsidR="002D540F" w:rsidRPr="00E950BC">
        <w:rPr>
          <w:rFonts w:ascii="Times New Roman" w:hAnsi="Times New Roman"/>
          <w:color w:val="000000"/>
          <w:sz w:val="28"/>
          <w:szCs w:val="28"/>
          <w:lang w:val="nb-NO"/>
        </w:rPr>
        <w:t xml:space="preserve"> Bình Thạnh, thực hiện cải tạo hệ thống điện hành lang, lối đi, thay mới 1</w:t>
      </w:r>
      <w:r w:rsidR="005E1689">
        <w:rPr>
          <w:rFonts w:ascii="Times New Roman" w:hAnsi="Times New Roman"/>
          <w:color w:val="000000"/>
          <w:sz w:val="28"/>
          <w:szCs w:val="28"/>
          <w:lang w:val="nb-NO"/>
        </w:rPr>
        <w:t>.</w:t>
      </w:r>
      <w:r w:rsidR="002D540F" w:rsidRPr="00E950BC">
        <w:rPr>
          <w:rFonts w:ascii="Times New Roman" w:hAnsi="Times New Roman"/>
          <w:color w:val="000000"/>
          <w:sz w:val="28"/>
          <w:szCs w:val="28"/>
          <w:lang w:val="nb-NO"/>
        </w:rPr>
        <w:t xml:space="preserve">500m dây điện, lắp mới 120 bộ đèn chiếu sáng hành lang, cầu dao, bảng điện..., huy động 100 lượt đoàn viên, thanh niên tham gia, với tổng kinh phí thực hiện hơn 60 triệu đồng </w:t>
      </w:r>
      <w:r w:rsidR="002D540F" w:rsidRPr="00E950BC">
        <w:rPr>
          <w:rFonts w:ascii="Times New Roman" w:hAnsi="Times New Roman"/>
          <w:i/>
          <w:color w:val="000000"/>
          <w:sz w:val="28"/>
          <w:szCs w:val="28"/>
          <w:lang w:val="nb-NO"/>
        </w:rPr>
        <w:t>(Chung cư 95 căn đường Phạm Văn Đồng, Phường 13, Quận Bình Thạnh; Chung cư 146 đường Hồng Bàng, Quận 5; Chung cư Trúc Giang 41 Lê Văn Linh, Phường 13, Quận 4).</w:t>
      </w:r>
    </w:p>
    <w:p w:rsidR="0040195B" w:rsidRPr="00E950BC" w:rsidRDefault="00BB6562" w:rsidP="004D0093">
      <w:pPr>
        <w:ind w:firstLine="720"/>
        <w:jc w:val="both"/>
        <w:rPr>
          <w:rFonts w:ascii="Times New Roman" w:hAnsi="Times New Roman"/>
          <w:sz w:val="28"/>
          <w:szCs w:val="28"/>
        </w:rPr>
      </w:pPr>
      <w:r w:rsidRPr="00E950BC">
        <w:rPr>
          <w:rFonts w:ascii="Times New Roman" w:hAnsi="Times New Roman"/>
          <w:sz w:val="28"/>
          <w:szCs w:val="28"/>
        </w:rPr>
        <w:t>- Công trình “Cùng bạn sử dụng điện an toàn, tiết kiệm tại các trường học” và công trình “Tuyên truyền an toàn điện, tiết kiệm điện tại các tổ dân phố, khu phố” trang bị kỹ năng thực hành xã hội cho thanh thiếu nhi và người dân trên địa bàn Thành phố về sử dụng điện an toàn, tiết kiệm, hiệu quả, phương pháp sơ cấp cứu người khi bị tai nạn điện cho học sinh, người dân trên địa bàn Thành phố.</w:t>
      </w:r>
      <w:r w:rsidR="002D540F" w:rsidRPr="00E950BC">
        <w:rPr>
          <w:rFonts w:ascii="Times New Roman" w:hAnsi="Times New Roman"/>
          <w:color w:val="000000"/>
          <w:sz w:val="28"/>
          <w:szCs w:val="28"/>
        </w:rPr>
        <w:t xml:space="preserve"> Tính đến ngày 15/06/2016</w:t>
      </w:r>
      <w:r w:rsidR="00353517" w:rsidRPr="00E950BC">
        <w:rPr>
          <w:rFonts w:ascii="Times New Roman" w:hAnsi="Times New Roman"/>
          <w:color w:val="000000"/>
          <w:sz w:val="28"/>
          <w:szCs w:val="28"/>
        </w:rPr>
        <w:t>,</w:t>
      </w:r>
      <w:r w:rsidR="002D540F" w:rsidRPr="00E950BC">
        <w:rPr>
          <w:rFonts w:ascii="Times New Roman" w:hAnsi="Times New Roman"/>
          <w:color w:val="000000"/>
          <w:sz w:val="28"/>
          <w:szCs w:val="28"/>
        </w:rPr>
        <w:t xml:space="preserve"> </w:t>
      </w:r>
      <w:r w:rsidR="00353517" w:rsidRPr="00E950BC">
        <w:rPr>
          <w:rFonts w:ascii="Times New Roman" w:hAnsi="Times New Roman"/>
          <w:bCs/>
          <w:color w:val="000000"/>
          <w:sz w:val="28"/>
          <w:szCs w:val="28"/>
        </w:rPr>
        <w:t xml:space="preserve">Đoàn Tổng Công ty Điện lực TP. Hồ Chí Minh </w:t>
      </w:r>
      <w:r w:rsidR="002D540F" w:rsidRPr="00E950BC">
        <w:rPr>
          <w:rFonts w:ascii="Times New Roman" w:hAnsi="Times New Roman"/>
          <w:color w:val="000000"/>
          <w:sz w:val="28"/>
          <w:szCs w:val="28"/>
        </w:rPr>
        <w:t>đã t</w:t>
      </w:r>
      <w:r w:rsidR="002D540F" w:rsidRPr="00E950BC">
        <w:rPr>
          <w:rFonts w:ascii="Times New Roman" w:hAnsi="Times New Roman"/>
          <w:color w:val="000000"/>
          <w:sz w:val="28"/>
          <w:szCs w:val="28"/>
          <w:lang w:val="vi-VN"/>
        </w:rPr>
        <w:t xml:space="preserve">hực hiện tuyên truyền tại </w:t>
      </w:r>
      <w:r w:rsidR="002D540F" w:rsidRPr="00E950BC">
        <w:rPr>
          <w:rFonts w:ascii="Times New Roman" w:hAnsi="Times New Roman"/>
          <w:color w:val="000000"/>
          <w:sz w:val="28"/>
          <w:szCs w:val="28"/>
        </w:rPr>
        <w:t>40</w:t>
      </w:r>
      <w:r w:rsidR="002D540F" w:rsidRPr="00E950BC">
        <w:rPr>
          <w:rFonts w:ascii="Times New Roman" w:hAnsi="Times New Roman"/>
          <w:color w:val="000000"/>
          <w:sz w:val="28"/>
          <w:szCs w:val="28"/>
          <w:lang w:val="vi-VN"/>
        </w:rPr>
        <w:t xml:space="preserve"> điểm trường trên địa bàn </w:t>
      </w:r>
      <w:r w:rsidR="00580179" w:rsidRPr="00E950BC">
        <w:rPr>
          <w:rFonts w:ascii="Times New Roman" w:hAnsi="Times New Roman"/>
          <w:color w:val="000000"/>
          <w:sz w:val="28"/>
          <w:szCs w:val="28"/>
        </w:rPr>
        <w:t xml:space="preserve">Quận 4, 12, </w:t>
      </w:r>
      <w:r w:rsidR="002D540F" w:rsidRPr="00E950BC">
        <w:rPr>
          <w:rFonts w:ascii="Times New Roman" w:hAnsi="Times New Roman"/>
          <w:color w:val="000000"/>
          <w:sz w:val="28"/>
          <w:szCs w:val="28"/>
          <w:lang w:val="vi-VN"/>
        </w:rPr>
        <w:t xml:space="preserve">Thủ Đức, Gò Vấp, Tân Phú, </w:t>
      </w:r>
      <w:r w:rsidR="002D540F" w:rsidRPr="00E950BC">
        <w:rPr>
          <w:rFonts w:ascii="Times New Roman" w:hAnsi="Times New Roman"/>
          <w:color w:val="000000"/>
          <w:sz w:val="28"/>
          <w:szCs w:val="28"/>
        </w:rPr>
        <w:t xml:space="preserve">Bình Thạnh, Phú Nhuận, Tân Bình, </w:t>
      </w:r>
      <w:r w:rsidR="00353517" w:rsidRPr="00E950BC">
        <w:rPr>
          <w:rFonts w:ascii="Times New Roman" w:hAnsi="Times New Roman"/>
          <w:color w:val="000000"/>
          <w:sz w:val="28"/>
          <w:szCs w:val="28"/>
        </w:rPr>
        <w:t>H</w:t>
      </w:r>
      <w:r w:rsidR="002D540F" w:rsidRPr="00E950BC">
        <w:rPr>
          <w:rFonts w:ascii="Times New Roman" w:hAnsi="Times New Roman"/>
          <w:color w:val="000000"/>
          <w:sz w:val="28"/>
          <w:szCs w:val="28"/>
        </w:rPr>
        <w:t xml:space="preserve">uyện </w:t>
      </w:r>
      <w:r w:rsidR="002D540F" w:rsidRPr="00E950BC">
        <w:rPr>
          <w:rFonts w:ascii="Times New Roman" w:hAnsi="Times New Roman"/>
          <w:color w:val="000000"/>
          <w:sz w:val="28"/>
          <w:szCs w:val="28"/>
          <w:lang w:val="vi-VN"/>
        </w:rPr>
        <w:t>Củ Chi</w:t>
      </w:r>
      <w:r w:rsidR="002D540F" w:rsidRPr="00E950BC">
        <w:rPr>
          <w:rFonts w:ascii="Times New Roman" w:hAnsi="Times New Roman"/>
          <w:color w:val="000000"/>
          <w:sz w:val="28"/>
          <w:szCs w:val="28"/>
        </w:rPr>
        <w:t xml:space="preserve">, Bình Chánh, Cần Giờ, Hóc Môn và tại Phòng thông tin tuyên truyền </w:t>
      </w:r>
      <w:r w:rsidR="00353517" w:rsidRPr="00E950BC">
        <w:rPr>
          <w:rFonts w:ascii="Times New Roman" w:hAnsi="Times New Roman"/>
          <w:color w:val="000000"/>
          <w:sz w:val="28"/>
          <w:szCs w:val="28"/>
        </w:rPr>
        <w:t>Tổng Công ty</w:t>
      </w:r>
      <w:r w:rsidR="002D540F" w:rsidRPr="00E950BC">
        <w:rPr>
          <w:rFonts w:ascii="Times New Roman" w:hAnsi="Times New Roman"/>
          <w:color w:val="000000"/>
          <w:sz w:val="28"/>
          <w:szCs w:val="28"/>
          <w:lang w:val="vi-VN"/>
        </w:rPr>
        <w:t xml:space="preserve"> với hơn </w:t>
      </w:r>
      <w:r w:rsidR="002D540F" w:rsidRPr="00E950BC">
        <w:rPr>
          <w:rFonts w:ascii="Times New Roman" w:hAnsi="Times New Roman"/>
          <w:color w:val="000000"/>
          <w:sz w:val="28"/>
          <w:szCs w:val="28"/>
        </w:rPr>
        <w:t>18</w:t>
      </w:r>
      <w:r w:rsidR="00353517" w:rsidRPr="00E950BC">
        <w:rPr>
          <w:rFonts w:ascii="Times New Roman" w:hAnsi="Times New Roman"/>
          <w:color w:val="000000"/>
          <w:sz w:val="28"/>
          <w:szCs w:val="28"/>
        </w:rPr>
        <w:t>.</w:t>
      </w:r>
      <w:r w:rsidR="002D540F" w:rsidRPr="00E950BC">
        <w:rPr>
          <w:rFonts w:ascii="Times New Roman" w:hAnsi="Times New Roman"/>
          <w:color w:val="000000"/>
          <w:sz w:val="28"/>
          <w:szCs w:val="28"/>
        </w:rPr>
        <w:t xml:space="preserve">000 </w:t>
      </w:r>
      <w:r w:rsidR="002D540F" w:rsidRPr="00E950BC">
        <w:rPr>
          <w:rFonts w:ascii="Times New Roman" w:hAnsi="Times New Roman"/>
          <w:color w:val="000000"/>
          <w:sz w:val="28"/>
          <w:szCs w:val="28"/>
          <w:lang w:val="vi-VN"/>
        </w:rPr>
        <w:t>học sinh tham gia.</w:t>
      </w:r>
    </w:p>
    <w:p w:rsidR="006E169E" w:rsidRPr="00E950BC" w:rsidRDefault="002132D2" w:rsidP="004D0093">
      <w:pPr>
        <w:ind w:firstLine="720"/>
        <w:jc w:val="both"/>
        <w:rPr>
          <w:rFonts w:ascii="Times New Roman" w:hAnsi="Times New Roman"/>
          <w:sz w:val="28"/>
          <w:szCs w:val="28"/>
        </w:rPr>
      </w:pPr>
      <w:r w:rsidRPr="00E950BC">
        <w:rPr>
          <w:rFonts w:ascii="Times New Roman" w:hAnsi="Times New Roman"/>
          <w:sz w:val="28"/>
          <w:szCs w:val="28"/>
        </w:rPr>
        <w:t xml:space="preserve">- </w:t>
      </w:r>
      <w:r w:rsidR="00287CC8" w:rsidRPr="00E950BC">
        <w:rPr>
          <w:rFonts w:ascii="Times New Roman" w:hAnsi="Times New Roman"/>
          <w:sz w:val="28"/>
          <w:szCs w:val="28"/>
        </w:rPr>
        <w:t>Phối hợp tổ chức</w:t>
      </w:r>
      <w:r w:rsidRPr="00E950BC">
        <w:rPr>
          <w:rFonts w:ascii="Times New Roman" w:hAnsi="Times New Roman"/>
          <w:sz w:val="28"/>
          <w:szCs w:val="28"/>
        </w:rPr>
        <w:t xml:space="preserve"> thực hiện chương trình truyền hì</w:t>
      </w:r>
      <w:r w:rsidR="00A14AC0" w:rsidRPr="00E950BC">
        <w:rPr>
          <w:rFonts w:ascii="Times New Roman" w:hAnsi="Times New Roman"/>
          <w:sz w:val="28"/>
          <w:szCs w:val="28"/>
        </w:rPr>
        <w:t xml:space="preserve">nh thực tế “Thắp sáng niềm tin” với mục đích giới thiệu, tuyên dương và trao </w:t>
      </w:r>
      <w:r w:rsidR="00572F4E" w:rsidRPr="00E950BC">
        <w:rPr>
          <w:rFonts w:ascii="Times New Roman" w:hAnsi="Times New Roman"/>
          <w:sz w:val="28"/>
          <w:szCs w:val="28"/>
        </w:rPr>
        <w:t>tặng 0</w:t>
      </w:r>
      <w:r w:rsidR="00282F87" w:rsidRPr="00E950BC">
        <w:rPr>
          <w:rFonts w:ascii="Times New Roman" w:hAnsi="Times New Roman"/>
          <w:sz w:val="28"/>
          <w:szCs w:val="28"/>
        </w:rPr>
        <w:t>2</w:t>
      </w:r>
      <w:r w:rsidR="00572F4E" w:rsidRPr="00E950BC">
        <w:rPr>
          <w:rFonts w:ascii="Times New Roman" w:hAnsi="Times New Roman"/>
          <w:sz w:val="28"/>
          <w:szCs w:val="28"/>
        </w:rPr>
        <w:t xml:space="preserve"> </w:t>
      </w:r>
      <w:r w:rsidR="00A14AC0" w:rsidRPr="00E950BC">
        <w:rPr>
          <w:rFonts w:ascii="Times New Roman" w:hAnsi="Times New Roman"/>
          <w:sz w:val="28"/>
          <w:szCs w:val="28"/>
        </w:rPr>
        <w:t>suất học bổng trị giá 15.000.000 đồng</w:t>
      </w:r>
      <w:r w:rsidR="00594209" w:rsidRPr="00E950BC">
        <w:rPr>
          <w:rFonts w:ascii="Times New Roman" w:hAnsi="Times New Roman"/>
          <w:sz w:val="28"/>
          <w:szCs w:val="28"/>
        </w:rPr>
        <w:t>/</w:t>
      </w:r>
      <w:r w:rsidR="00282F87" w:rsidRPr="00E950BC">
        <w:rPr>
          <w:rFonts w:ascii="Times New Roman" w:hAnsi="Times New Roman"/>
          <w:sz w:val="28"/>
          <w:szCs w:val="28"/>
        </w:rPr>
        <w:t>suất</w:t>
      </w:r>
      <w:r w:rsidR="00A14AC0" w:rsidRPr="00E950BC">
        <w:rPr>
          <w:rFonts w:ascii="Times New Roman" w:hAnsi="Times New Roman"/>
          <w:sz w:val="28"/>
          <w:szCs w:val="28"/>
        </w:rPr>
        <w:t xml:space="preserve">, thực hiện sửa chữa, cải tạo hệ thống điện gia đình, </w:t>
      </w:r>
      <w:r w:rsidR="0088563F" w:rsidRPr="00E950BC">
        <w:rPr>
          <w:rFonts w:ascii="Times New Roman" w:hAnsi="Times New Roman"/>
          <w:sz w:val="28"/>
          <w:szCs w:val="28"/>
        </w:rPr>
        <w:t xml:space="preserve">trao </w:t>
      </w:r>
      <w:r w:rsidR="0088563F" w:rsidRPr="00E950BC">
        <w:rPr>
          <w:rFonts w:ascii="Times New Roman" w:eastAsia="Calibri" w:hAnsi="Times New Roman"/>
          <w:sz w:val="28"/>
          <w:szCs w:val="28"/>
        </w:rPr>
        <w:t xml:space="preserve">tặng </w:t>
      </w:r>
      <w:r w:rsidR="0038594D">
        <w:rPr>
          <w:rFonts w:ascii="Times New Roman" w:eastAsia="Calibri" w:hAnsi="Times New Roman"/>
          <w:sz w:val="28"/>
          <w:szCs w:val="28"/>
        </w:rPr>
        <w:t xml:space="preserve">01 </w:t>
      </w:r>
      <w:r w:rsidR="0046283E" w:rsidRPr="00E950BC">
        <w:rPr>
          <w:rFonts w:ascii="Times New Roman" w:eastAsia="Calibri" w:hAnsi="Times New Roman"/>
          <w:sz w:val="28"/>
          <w:szCs w:val="28"/>
        </w:rPr>
        <w:t xml:space="preserve">Tivi Led 32 inch, </w:t>
      </w:r>
      <w:r w:rsidR="005D6D5D" w:rsidRPr="00E950BC">
        <w:rPr>
          <w:rFonts w:ascii="Times New Roman" w:eastAsia="Calibri" w:hAnsi="Times New Roman"/>
          <w:bCs/>
          <w:color w:val="000000"/>
          <w:sz w:val="28"/>
          <w:szCs w:val="28"/>
        </w:rPr>
        <w:t>nồi cơm điện, quạt máy</w:t>
      </w:r>
      <w:r w:rsidR="00A14AC0" w:rsidRPr="00E950BC">
        <w:rPr>
          <w:rFonts w:ascii="Times New Roman" w:hAnsi="Times New Roman"/>
          <w:sz w:val="28"/>
          <w:szCs w:val="28"/>
        </w:rPr>
        <w:t>... cho</w:t>
      </w:r>
      <w:r w:rsidR="00A14AC0" w:rsidRPr="00E950BC">
        <w:rPr>
          <w:rFonts w:ascii="Times New Roman" w:eastAsia="Calibri" w:hAnsi="Times New Roman"/>
          <w:sz w:val="28"/>
          <w:szCs w:val="28"/>
        </w:rPr>
        <w:t xml:space="preserve"> </w:t>
      </w:r>
      <w:r w:rsidR="0088563F" w:rsidRPr="00E950BC">
        <w:rPr>
          <w:rFonts w:ascii="Times New Roman" w:eastAsia="Calibri" w:hAnsi="Times New Roman"/>
          <w:sz w:val="28"/>
          <w:szCs w:val="28"/>
        </w:rPr>
        <w:t xml:space="preserve">em </w:t>
      </w:r>
      <w:r w:rsidR="009C79EE" w:rsidRPr="00E950BC">
        <w:rPr>
          <w:rFonts w:ascii="Times New Roman" w:eastAsia="Calibri" w:hAnsi="Times New Roman"/>
          <w:bCs/>
          <w:color w:val="000000"/>
          <w:sz w:val="28"/>
          <w:szCs w:val="28"/>
        </w:rPr>
        <w:t xml:space="preserve">Nguyễn Thị Hồng Ngọc – sinh viên Học viện Hành chính Quốc Gia TP. Hồ Chí Minh </w:t>
      </w:r>
      <w:r w:rsidR="0046283E" w:rsidRPr="00E950BC">
        <w:rPr>
          <w:rFonts w:ascii="Times New Roman" w:eastAsia="Calibri" w:hAnsi="Times New Roman"/>
          <w:bCs/>
          <w:color w:val="000000"/>
          <w:sz w:val="28"/>
          <w:szCs w:val="28"/>
        </w:rPr>
        <w:t xml:space="preserve">và em </w:t>
      </w:r>
      <w:r w:rsidR="0046283E" w:rsidRPr="00E950BC">
        <w:rPr>
          <w:rFonts w:ascii="Times New Roman" w:eastAsia="Calibri" w:hAnsi="Times New Roman"/>
          <w:sz w:val="28"/>
          <w:szCs w:val="28"/>
        </w:rPr>
        <w:t>Thái Thị Thùy Dương</w:t>
      </w:r>
      <w:r w:rsidR="0046283E" w:rsidRPr="00E950BC">
        <w:rPr>
          <w:rFonts w:ascii="Times New Roman" w:eastAsia="Calibri" w:hAnsi="Times New Roman"/>
          <w:bCs/>
          <w:color w:val="000000"/>
          <w:sz w:val="28"/>
          <w:szCs w:val="28"/>
        </w:rPr>
        <w:t xml:space="preserve"> – </w:t>
      </w:r>
      <w:r w:rsidR="0046283E" w:rsidRPr="00E950BC">
        <w:rPr>
          <w:rFonts w:ascii="Times New Roman" w:eastAsia="Calibri" w:hAnsi="Times New Roman"/>
          <w:sz w:val="28"/>
          <w:szCs w:val="28"/>
        </w:rPr>
        <w:t>sinh viên trường Trung cấp Việ</w:t>
      </w:r>
      <w:r w:rsidR="005E07E8" w:rsidRPr="00E950BC">
        <w:rPr>
          <w:rFonts w:ascii="Times New Roman" w:eastAsia="Calibri" w:hAnsi="Times New Roman"/>
          <w:sz w:val="28"/>
          <w:szCs w:val="28"/>
        </w:rPr>
        <w:t xml:space="preserve">t Khoa, </w:t>
      </w:r>
      <w:r w:rsidR="0088563F" w:rsidRPr="00E950BC">
        <w:rPr>
          <w:rFonts w:ascii="Times New Roman" w:eastAsia="Calibri" w:hAnsi="Times New Roman"/>
          <w:sz w:val="28"/>
          <w:szCs w:val="28"/>
        </w:rPr>
        <w:t xml:space="preserve">là </w:t>
      </w:r>
      <w:r w:rsidR="00A14AC0" w:rsidRPr="00E950BC">
        <w:rPr>
          <w:rFonts w:ascii="Times New Roman" w:hAnsi="Times New Roman"/>
          <w:sz w:val="28"/>
          <w:szCs w:val="28"/>
        </w:rPr>
        <w:t xml:space="preserve">gương </w:t>
      </w:r>
      <w:r w:rsidR="00946CB7" w:rsidRPr="00E950BC">
        <w:rPr>
          <w:rFonts w:ascii="Times New Roman" w:hAnsi="Times New Roman"/>
          <w:sz w:val="28"/>
          <w:szCs w:val="28"/>
        </w:rPr>
        <w:t>thanh niên</w:t>
      </w:r>
      <w:r w:rsidR="00A14AC0" w:rsidRPr="00E950BC">
        <w:rPr>
          <w:rFonts w:ascii="Times New Roman" w:hAnsi="Times New Roman"/>
          <w:sz w:val="28"/>
          <w:szCs w:val="28"/>
        </w:rPr>
        <w:t xml:space="preserve"> có hoàn cảnh khó khăn nỗ lực vươn lên trong học tập.</w:t>
      </w:r>
    </w:p>
    <w:p w:rsidR="006E169E" w:rsidRPr="00E950BC" w:rsidRDefault="005D6D5D" w:rsidP="004D0093">
      <w:pPr>
        <w:spacing w:before="120" w:after="120"/>
        <w:ind w:firstLine="709"/>
        <w:jc w:val="both"/>
        <w:rPr>
          <w:rFonts w:ascii="Times New Roman" w:eastAsia="Calibri" w:hAnsi="Times New Roman"/>
          <w:sz w:val="28"/>
          <w:szCs w:val="28"/>
        </w:rPr>
      </w:pPr>
      <w:r w:rsidRPr="00E950BC">
        <w:rPr>
          <w:rFonts w:ascii="Times New Roman" w:eastAsia="Calibri" w:hAnsi="Times New Roman"/>
          <w:sz w:val="28"/>
          <w:szCs w:val="28"/>
        </w:rPr>
        <w:t xml:space="preserve">- </w:t>
      </w:r>
      <w:r w:rsidR="006E169E" w:rsidRPr="00E950BC">
        <w:rPr>
          <w:rFonts w:ascii="Times New Roman" w:eastAsia="Calibri" w:hAnsi="Times New Roman"/>
          <w:sz w:val="28"/>
          <w:szCs w:val="28"/>
        </w:rPr>
        <w:t xml:space="preserve">Tổ chức </w:t>
      </w:r>
      <w:r w:rsidRPr="00E950BC">
        <w:rPr>
          <w:rFonts w:ascii="Times New Roman" w:eastAsia="Calibri" w:hAnsi="Times New Roman"/>
          <w:sz w:val="28"/>
          <w:szCs w:val="28"/>
        </w:rPr>
        <w:t>triển khai thí điểm g</w:t>
      </w:r>
      <w:r w:rsidR="006E169E" w:rsidRPr="00E950BC">
        <w:rPr>
          <w:rFonts w:ascii="Times New Roman" w:eastAsia="Calibri" w:hAnsi="Times New Roman"/>
          <w:sz w:val="28"/>
          <w:szCs w:val="28"/>
        </w:rPr>
        <w:t>ian hàng thanh niên quảng bá ứng dụng chăm sóc khách hàng trên thiết bị di động</w:t>
      </w:r>
      <w:r w:rsidR="00A0645B" w:rsidRPr="00E950BC">
        <w:rPr>
          <w:rFonts w:ascii="Times New Roman" w:eastAsia="Calibri" w:hAnsi="Times New Roman"/>
          <w:bCs/>
          <w:color w:val="000000"/>
          <w:sz w:val="28"/>
          <w:szCs w:val="28"/>
        </w:rPr>
        <w:t>.</w:t>
      </w:r>
    </w:p>
    <w:p w:rsidR="002132D2" w:rsidRPr="00E950BC" w:rsidRDefault="002132D2" w:rsidP="004D0093">
      <w:pPr>
        <w:tabs>
          <w:tab w:val="left" w:pos="8222"/>
        </w:tabs>
        <w:ind w:firstLine="720"/>
        <w:jc w:val="both"/>
        <w:rPr>
          <w:rFonts w:ascii="Times New Roman" w:hAnsi="Times New Roman"/>
          <w:sz w:val="28"/>
          <w:szCs w:val="28"/>
        </w:rPr>
      </w:pPr>
      <w:r w:rsidRPr="00E950BC">
        <w:rPr>
          <w:rFonts w:ascii="Times New Roman" w:hAnsi="Times New Roman"/>
          <w:sz w:val="28"/>
          <w:szCs w:val="28"/>
          <w:lang w:val="sq-AL"/>
        </w:rPr>
        <w:lastRenderedPageBreak/>
        <w:t xml:space="preserve">Các </w:t>
      </w:r>
      <w:r w:rsidRPr="00E950BC">
        <w:rPr>
          <w:rFonts w:ascii="Times New Roman" w:hAnsi="Times New Roman"/>
          <w:sz w:val="28"/>
          <w:szCs w:val="28"/>
        </w:rPr>
        <w:t>chương trình thực hiện tiết kiệm điện vì an sinh xã hội đã được triển khai thường xuyên và rộng khắp các địa bàn trên TP. Hồ Chí Minh, đạt được nhiều hiệu quả tích cực, góp phần hiệu quả trong việc hỗ trợ các h</w:t>
      </w:r>
      <w:r w:rsidR="000A3249" w:rsidRPr="00E950BC">
        <w:rPr>
          <w:rFonts w:ascii="Times New Roman" w:hAnsi="Times New Roman"/>
          <w:sz w:val="28"/>
          <w:szCs w:val="28"/>
        </w:rPr>
        <w:t>ộ</w:t>
      </w:r>
      <w:r w:rsidRPr="00E950BC">
        <w:rPr>
          <w:rFonts w:ascii="Times New Roman" w:hAnsi="Times New Roman"/>
          <w:sz w:val="28"/>
          <w:szCs w:val="28"/>
        </w:rPr>
        <w:t xml:space="preserve"> </w:t>
      </w:r>
      <w:r w:rsidR="00A51269" w:rsidRPr="00E950BC">
        <w:rPr>
          <w:rFonts w:ascii="Times New Roman" w:hAnsi="Times New Roman"/>
          <w:sz w:val="28"/>
          <w:szCs w:val="28"/>
        </w:rPr>
        <w:t>gia đình khó khăn trên địa bàn T</w:t>
      </w:r>
      <w:r w:rsidRPr="00E950BC">
        <w:rPr>
          <w:rFonts w:ascii="Times New Roman" w:hAnsi="Times New Roman"/>
          <w:sz w:val="28"/>
          <w:szCs w:val="28"/>
        </w:rPr>
        <w:t>hành phố.</w:t>
      </w:r>
    </w:p>
    <w:p w:rsidR="00A51269" w:rsidRPr="00E950BC" w:rsidRDefault="00A51269" w:rsidP="004D0093">
      <w:pPr>
        <w:tabs>
          <w:tab w:val="left" w:pos="8222"/>
        </w:tabs>
        <w:ind w:firstLine="720"/>
        <w:jc w:val="both"/>
        <w:rPr>
          <w:rFonts w:ascii="Times New Roman" w:hAnsi="Times New Roman"/>
          <w:sz w:val="28"/>
          <w:szCs w:val="28"/>
        </w:rPr>
      </w:pPr>
    </w:p>
    <w:p w:rsidR="00F453AC" w:rsidRPr="00E950BC" w:rsidRDefault="00F453AC" w:rsidP="004D0093">
      <w:pPr>
        <w:jc w:val="both"/>
        <w:rPr>
          <w:rFonts w:ascii="Times New Roman" w:hAnsi="Times New Roman"/>
          <w:b/>
          <w:sz w:val="28"/>
          <w:szCs w:val="28"/>
        </w:rPr>
      </w:pPr>
      <w:r w:rsidRPr="00E950BC">
        <w:rPr>
          <w:rFonts w:ascii="Times New Roman" w:hAnsi="Times New Roman"/>
          <w:b/>
          <w:sz w:val="28"/>
          <w:szCs w:val="28"/>
        </w:rPr>
        <w:t xml:space="preserve">III. </w:t>
      </w:r>
      <w:r w:rsidR="005E16FB" w:rsidRPr="00E950BC">
        <w:rPr>
          <w:rFonts w:ascii="Times New Roman" w:hAnsi="Times New Roman"/>
          <w:b/>
          <w:sz w:val="28"/>
          <w:szCs w:val="28"/>
        </w:rPr>
        <w:t>NHẬN ĐỊNH</w:t>
      </w:r>
      <w:r w:rsidR="00A6056F" w:rsidRPr="00E950BC">
        <w:rPr>
          <w:rFonts w:ascii="Times New Roman" w:hAnsi="Times New Roman"/>
          <w:b/>
          <w:sz w:val="28"/>
          <w:szCs w:val="28"/>
        </w:rPr>
        <w:t>:</w:t>
      </w:r>
    </w:p>
    <w:p w:rsidR="00F453AC" w:rsidRPr="00E950BC" w:rsidRDefault="00F453AC" w:rsidP="004D0093">
      <w:pPr>
        <w:ind w:firstLine="720"/>
        <w:jc w:val="both"/>
        <w:rPr>
          <w:rFonts w:ascii="Times New Roman" w:hAnsi="Times New Roman"/>
          <w:b/>
          <w:sz w:val="28"/>
          <w:szCs w:val="28"/>
        </w:rPr>
      </w:pPr>
      <w:r w:rsidRPr="00E950BC">
        <w:rPr>
          <w:rFonts w:ascii="Times New Roman" w:hAnsi="Times New Roman"/>
          <w:b/>
          <w:sz w:val="28"/>
          <w:szCs w:val="28"/>
        </w:rPr>
        <w:t xml:space="preserve">1. Mặt được: </w:t>
      </w:r>
    </w:p>
    <w:p w:rsidR="00FB4DB4" w:rsidRPr="00E950BC" w:rsidRDefault="00FB4DB4" w:rsidP="004D0093">
      <w:pPr>
        <w:ind w:firstLine="720"/>
        <w:jc w:val="both"/>
        <w:rPr>
          <w:rFonts w:ascii="Times New Roman" w:hAnsi="Times New Roman"/>
          <w:sz w:val="28"/>
          <w:szCs w:val="28"/>
        </w:rPr>
      </w:pPr>
      <w:r w:rsidRPr="00E950BC">
        <w:rPr>
          <w:rFonts w:ascii="Times New Roman" w:hAnsi="Times New Roman"/>
          <w:sz w:val="28"/>
          <w:szCs w:val="28"/>
        </w:rPr>
        <w:t>- Các chương trình đã nhận được s</w:t>
      </w:r>
      <w:r w:rsidRPr="00E950BC">
        <w:rPr>
          <w:rFonts w:ascii="Times New Roman" w:hAnsi="Times New Roman"/>
          <w:sz w:val="28"/>
          <w:szCs w:val="28"/>
          <w:lang w:val="vi-VN"/>
        </w:rPr>
        <w:t xml:space="preserve">ự quan tâm của </w:t>
      </w:r>
      <w:r w:rsidRPr="00E950BC">
        <w:rPr>
          <w:rFonts w:ascii="Times New Roman" w:hAnsi="Times New Roman"/>
          <w:sz w:val="28"/>
          <w:szCs w:val="28"/>
        </w:rPr>
        <w:t>lãnh đạo các cấp</w:t>
      </w:r>
      <w:r w:rsidR="007151AB" w:rsidRPr="00E950BC">
        <w:rPr>
          <w:rFonts w:ascii="Times New Roman" w:hAnsi="Times New Roman"/>
          <w:sz w:val="28"/>
          <w:szCs w:val="28"/>
        </w:rPr>
        <w:t xml:space="preserve"> chính quyền </w:t>
      </w:r>
      <w:r w:rsidRPr="00E950BC">
        <w:rPr>
          <w:rFonts w:ascii="Times New Roman" w:hAnsi="Times New Roman"/>
          <w:sz w:val="28"/>
          <w:szCs w:val="28"/>
          <w:lang w:val="vi-VN"/>
        </w:rPr>
        <w:t>và n</w:t>
      </w:r>
      <w:r w:rsidRPr="00E950BC">
        <w:rPr>
          <w:rFonts w:ascii="Times New Roman" w:hAnsi="Times New Roman"/>
          <w:sz w:val="28"/>
          <w:szCs w:val="28"/>
        </w:rPr>
        <w:t>gười</w:t>
      </w:r>
      <w:r w:rsidRPr="00E950BC">
        <w:rPr>
          <w:rFonts w:ascii="Times New Roman" w:hAnsi="Times New Roman"/>
          <w:sz w:val="28"/>
          <w:szCs w:val="28"/>
          <w:lang w:val="vi-VN"/>
        </w:rPr>
        <w:t xml:space="preserve"> dân trên địa bàn</w:t>
      </w:r>
      <w:r w:rsidR="002C3898" w:rsidRPr="00E950BC">
        <w:rPr>
          <w:rFonts w:ascii="Times New Roman" w:hAnsi="Times New Roman"/>
          <w:sz w:val="28"/>
          <w:szCs w:val="28"/>
        </w:rPr>
        <w:t xml:space="preserve"> </w:t>
      </w:r>
      <w:r w:rsidR="007151AB" w:rsidRPr="00E950BC">
        <w:rPr>
          <w:rFonts w:ascii="Times New Roman" w:hAnsi="Times New Roman"/>
          <w:sz w:val="28"/>
          <w:szCs w:val="28"/>
        </w:rPr>
        <w:t xml:space="preserve">Thành phố </w:t>
      </w:r>
      <w:r w:rsidR="002C3898" w:rsidRPr="00E950BC">
        <w:rPr>
          <w:rFonts w:ascii="Times New Roman" w:hAnsi="Times New Roman"/>
          <w:sz w:val="28"/>
          <w:szCs w:val="28"/>
        </w:rPr>
        <w:t>về chủ trương sử dụng điện an toàn – tiết kiệm</w:t>
      </w:r>
      <w:r w:rsidRPr="00E950BC">
        <w:rPr>
          <w:rFonts w:ascii="Times New Roman" w:hAnsi="Times New Roman"/>
          <w:sz w:val="28"/>
          <w:szCs w:val="28"/>
        </w:rPr>
        <w:t xml:space="preserve">. </w:t>
      </w:r>
      <w:r w:rsidR="00500853" w:rsidRPr="00E950BC">
        <w:rPr>
          <w:rFonts w:ascii="Times New Roman" w:hAnsi="Times New Roman"/>
          <w:sz w:val="28"/>
          <w:szCs w:val="28"/>
        </w:rPr>
        <w:t xml:space="preserve">Các </w:t>
      </w:r>
      <w:r w:rsidR="00D33ACC">
        <w:rPr>
          <w:rFonts w:ascii="Times New Roman" w:hAnsi="Times New Roman"/>
          <w:sz w:val="28"/>
          <w:szCs w:val="28"/>
        </w:rPr>
        <w:t>cơ sở Đoàn</w:t>
      </w:r>
      <w:r w:rsidR="00500853" w:rsidRPr="00E950BC">
        <w:rPr>
          <w:rFonts w:ascii="Times New Roman" w:hAnsi="Times New Roman"/>
          <w:sz w:val="28"/>
          <w:szCs w:val="28"/>
        </w:rPr>
        <w:t xml:space="preserve"> </w:t>
      </w:r>
      <w:r w:rsidR="00D33ACC">
        <w:rPr>
          <w:rFonts w:ascii="Times New Roman" w:hAnsi="Times New Roman"/>
          <w:sz w:val="28"/>
          <w:szCs w:val="28"/>
        </w:rPr>
        <w:t>đều</w:t>
      </w:r>
      <w:r w:rsidR="00500853" w:rsidRPr="00E950BC">
        <w:rPr>
          <w:rFonts w:ascii="Times New Roman" w:hAnsi="Times New Roman"/>
          <w:sz w:val="28"/>
          <w:szCs w:val="28"/>
        </w:rPr>
        <w:t xml:space="preserve"> tích cực chủ động thực hiện liên tịch các nội dung hoạt động</w:t>
      </w:r>
      <w:r w:rsidR="007151AB" w:rsidRPr="00E950BC">
        <w:rPr>
          <w:rFonts w:ascii="Times New Roman" w:hAnsi="Times New Roman"/>
          <w:sz w:val="28"/>
          <w:szCs w:val="28"/>
        </w:rPr>
        <w:t>, phối hợp đồng bộ các giải pháp</w:t>
      </w:r>
      <w:r w:rsidR="00500853" w:rsidRPr="00E950BC">
        <w:rPr>
          <w:rFonts w:ascii="Times New Roman" w:hAnsi="Times New Roman"/>
          <w:sz w:val="28"/>
          <w:szCs w:val="28"/>
        </w:rPr>
        <w:t xml:space="preserve"> với </w:t>
      </w:r>
      <w:r w:rsidR="00F344FB" w:rsidRPr="00E950BC">
        <w:rPr>
          <w:rFonts w:ascii="Times New Roman" w:hAnsi="Times New Roman"/>
          <w:sz w:val="28"/>
          <w:szCs w:val="28"/>
        </w:rPr>
        <w:t>Công ty Điện lực trên địa bàn, Hội Phụ nữ, Ủy ban Mặt trận Tổ quốc, Hội Cựu chiến binh, Hội Luật gia tại địa phương</w:t>
      </w:r>
      <w:r w:rsidR="00500853" w:rsidRPr="00E950BC">
        <w:rPr>
          <w:rFonts w:ascii="Times New Roman" w:hAnsi="Times New Roman"/>
          <w:sz w:val="28"/>
          <w:szCs w:val="28"/>
        </w:rPr>
        <w:t>.</w:t>
      </w:r>
    </w:p>
    <w:p w:rsidR="001B6B79" w:rsidRPr="00E950BC" w:rsidRDefault="002338E3" w:rsidP="004D0093">
      <w:pPr>
        <w:ind w:firstLine="720"/>
        <w:jc w:val="both"/>
        <w:rPr>
          <w:rFonts w:ascii="Times New Roman" w:hAnsi="Times New Roman"/>
          <w:sz w:val="28"/>
          <w:szCs w:val="28"/>
        </w:rPr>
      </w:pPr>
      <w:r w:rsidRPr="00E950BC">
        <w:rPr>
          <w:rFonts w:ascii="Times New Roman" w:hAnsi="Times New Roman"/>
          <w:sz w:val="28"/>
          <w:szCs w:val="28"/>
        </w:rPr>
        <w:t xml:space="preserve">- </w:t>
      </w:r>
      <w:r w:rsidR="00512978" w:rsidRPr="00E950BC">
        <w:rPr>
          <w:rFonts w:ascii="Times New Roman" w:hAnsi="Times New Roman"/>
          <w:sz w:val="28"/>
          <w:szCs w:val="28"/>
        </w:rPr>
        <w:t xml:space="preserve">Các </w:t>
      </w:r>
      <w:r w:rsidR="002F3C17" w:rsidRPr="00E950BC">
        <w:rPr>
          <w:rFonts w:ascii="Times New Roman" w:hAnsi="Times New Roman"/>
          <w:sz w:val="28"/>
          <w:szCs w:val="28"/>
        </w:rPr>
        <w:t>hoạt động</w:t>
      </w:r>
      <w:r w:rsidR="00512978" w:rsidRPr="00E950BC">
        <w:rPr>
          <w:rFonts w:ascii="Times New Roman" w:hAnsi="Times New Roman"/>
          <w:sz w:val="28"/>
          <w:szCs w:val="28"/>
        </w:rPr>
        <w:t xml:space="preserve"> </w:t>
      </w:r>
      <w:r w:rsidR="00011DCC" w:rsidRPr="00E950BC">
        <w:rPr>
          <w:rFonts w:ascii="Times New Roman" w:hAnsi="Times New Roman"/>
          <w:sz w:val="28"/>
          <w:szCs w:val="28"/>
        </w:rPr>
        <w:t xml:space="preserve">được tổ chức </w:t>
      </w:r>
      <w:r w:rsidR="004B2C95" w:rsidRPr="00E950BC">
        <w:rPr>
          <w:rFonts w:ascii="Times New Roman" w:hAnsi="Times New Roman"/>
          <w:sz w:val="28"/>
          <w:szCs w:val="28"/>
        </w:rPr>
        <w:t>với nhiều hình thức phong phú</w:t>
      </w:r>
      <w:r w:rsidR="00A17034" w:rsidRPr="00E950BC">
        <w:rPr>
          <w:rFonts w:ascii="Times New Roman" w:hAnsi="Times New Roman"/>
          <w:sz w:val="28"/>
          <w:szCs w:val="28"/>
        </w:rPr>
        <w:t>,</w:t>
      </w:r>
      <w:r w:rsidR="004B2C95" w:rsidRPr="00E950BC">
        <w:rPr>
          <w:rFonts w:ascii="Times New Roman" w:hAnsi="Times New Roman"/>
          <w:sz w:val="28"/>
          <w:szCs w:val="28"/>
        </w:rPr>
        <w:t xml:space="preserve"> đa dạng</w:t>
      </w:r>
      <w:r w:rsidR="00400AE2" w:rsidRPr="00E950BC">
        <w:rPr>
          <w:rFonts w:ascii="Times New Roman" w:hAnsi="Times New Roman"/>
          <w:sz w:val="28"/>
          <w:szCs w:val="28"/>
        </w:rPr>
        <w:t xml:space="preserve">, </w:t>
      </w:r>
      <w:r w:rsidR="006B15B4">
        <w:rPr>
          <w:rFonts w:ascii="Times New Roman" w:hAnsi="Times New Roman"/>
          <w:sz w:val="28"/>
          <w:szCs w:val="28"/>
        </w:rPr>
        <w:t xml:space="preserve">thu hút người dân cùng tham gia. </w:t>
      </w:r>
      <w:r w:rsidR="00A23C6A" w:rsidRPr="00E950BC">
        <w:rPr>
          <w:rFonts w:ascii="Times New Roman" w:hAnsi="Times New Roman"/>
          <w:sz w:val="28"/>
          <w:szCs w:val="28"/>
        </w:rPr>
        <w:t xml:space="preserve">Qua đó </w:t>
      </w:r>
      <w:r w:rsidR="00086F95" w:rsidRPr="00E950BC">
        <w:rPr>
          <w:rFonts w:ascii="Times New Roman" w:hAnsi="Times New Roman"/>
          <w:sz w:val="28"/>
          <w:szCs w:val="28"/>
        </w:rPr>
        <w:t xml:space="preserve">đã </w:t>
      </w:r>
      <w:r w:rsidR="002F3C17" w:rsidRPr="00E950BC">
        <w:rPr>
          <w:rFonts w:ascii="Times New Roman" w:hAnsi="Times New Roman"/>
          <w:sz w:val="28"/>
          <w:szCs w:val="28"/>
          <w:lang w:val="de-DE"/>
        </w:rPr>
        <w:t>trang bị cho người dân kiến thức về</w:t>
      </w:r>
      <w:r w:rsidR="00FF33B6" w:rsidRPr="00E950BC">
        <w:rPr>
          <w:rFonts w:ascii="Times New Roman" w:hAnsi="Times New Roman"/>
          <w:sz w:val="28"/>
          <w:szCs w:val="28"/>
          <w:lang w:val="de-DE"/>
        </w:rPr>
        <w:t xml:space="preserve"> </w:t>
      </w:r>
      <w:r w:rsidR="002F3C17" w:rsidRPr="00E950BC">
        <w:rPr>
          <w:rFonts w:ascii="Times New Roman" w:hAnsi="Times New Roman"/>
          <w:sz w:val="28"/>
          <w:szCs w:val="28"/>
          <w:lang w:val="de-DE"/>
        </w:rPr>
        <w:t xml:space="preserve">sử dụng điện </w:t>
      </w:r>
      <w:r w:rsidR="002F3C17" w:rsidRPr="00E950BC">
        <w:rPr>
          <w:rFonts w:ascii="Times New Roman" w:hAnsi="Times New Roman"/>
          <w:sz w:val="28"/>
          <w:szCs w:val="28"/>
        </w:rPr>
        <w:t>an toàn – tiết kiệm</w:t>
      </w:r>
      <w:r w:rsidR="00A17034" w:rsidRPr="00E950BC">
        <w:rPr>
          <w:rFonts w:ascii="Times New Roman" w:hAnsi="Times New Roman"/>
          <w:sz w:val="28"/>
          <w:szCs w:val="28"/>
        </w:rPr>
        <w:t xml:space="preserve">, </w:t>
      </w:r>
      <w:r w:rsidR="00F344FB" w:rsidRPr="00E950BC">
        <w:rPr>
          <w:rFonts w:ascii="Times New Roman" w:hAnsi="Times New Roman"/>
          <w:sz w:val="28"/>
          <w:szCs w:val="28"/>
        </w:rPr>
        <w:t xml:space="preserve">góp phần </w:t>
      </w:r>
      <w:r w:rsidR="00EB32F2" w:rsidRPr="00E950BC">
        <w:rPr>
          <w:rFonts w:ascii="Times New Roman" w:hAnsi="Times New Roman"/>
          <w:sz w:val="28"/>
          <w:szCs w:val="28"/>
        </w:rPr>
        <w:t xml:space="preserve">tác động tích cực đến nhận thức và thói quen sử dụng điện của người dân trên địa bàn Thành phố </w:t>
      </w:r>
      <w:r w:rsidR="001B6B79" w:rsidRPr="00E950BC">
        <w:rPr>
          <w:rFonts w:ascii="Times New Roman" w:hAnsi="Times New Roman"/>
          <w:sz w:val="28"/>
          <w:szCs w:val="28"/>
          <w:lang w:val="de-DE"/>
        </w:rPr>
        <w:t xml:space="preserve">góp phần bảo vệ môi trường, </w:t>
      </w:r>
      <w:r w:rsidR="0066528B" w:rsidRPr="00E950BC">
        <w:rPr>
          <w:rFonts w:ascii="Times New Roman" w:hAnsi="Times New Roman"/>
          <w:bCs/>
          <w:sz w:val="28"/>
          <w:szCs w:val="28"/>
        </w:rPr>
        <w:t>ứng phó với biến đổi khí hậu.</w:t>
      </w:r>
    </w:p>
    <w:p w:rsidR="00786896" w:rsidRPr="00E950BC" w:rsidRDefault="00786896" w:rsidP="004D0093">
      <w:pPr>
        <w:ind w:firstLine="720"/>
        <w:jc w:val="both"/>
        <w:rPr>
          <w:rFonts w:ascii="Times New Roman" w:hAnsi="Times New Roman"/>
          <w:bCs/>
          <w:sz w:val="28"/>
          <w:szCs w:val="28"/>
        </w:rPr>
      </w:pPr>
    </w:p>
    <w:p w:rsidR="00B27224" w:rsidRPr="00E950BC" w:rsidRDefault="0044433D" w:rsidP="004D0093">
      <w:pPr>
        <w:ind w:firstLine="720"/>
        <w:jc w:val="both"/>
        <w:rPr>
          <w:rFonts w:ascii="Times New Roman" w:hAnsi="Times New Roman"/>
          <w:b/>
          <w:sz w:val="28"/>
          <w:szCs w:val="28"/>
        </w:rPr>
      </w:pPr>
      <w:r w:rsidRPr="00E950BC">
        <w:rPr>
          <w:rFonts w:ascii="Times New Roman" w:hAnsi="Times New Roman"/>
          <w:b/>
          <w:sz w:val="28"/>
          <w:szCs w:val="28"/>
        </w:rPr>
        <w:t xml:space="preserve">2. </w:t>
      </w:r>
      <w:r w:rsidR="00223488" w:rsidRPr="00E950BC">
        <w:rPr>
          <w:rFonts w:ascii="Times New Roman" w:hAnsi="Times New Roman"/>
          <w:b/>
          <w:sz w:val="28"/>
          <w:szCs w:val="28"/>
        </w:rPr>
        <w:t>Những vấn đề cần lưu ý</w:t>
      </w:r>
      <w:r w:rsidRPr="00E950BC">
        <w:rPr>
          <w:rFonts w:ascii="Times New Roman" w:hAnsi="Times New Roman"/>
          <w:b/>
          <w:sz w:val="28"/>
          <w:szCs w:val="28"/>
        </w:rPr>
        <w:t>:</w:t>
      </w:r>
    </w:p>
    <w:p w:rsidR="004E2D5C" w:rsidRPr="00E950BC" w:rsidRDefault="002338E3" w:rsidP="004D0093">
      <w:pPr>
        <w:ind w:firstLine="709"/>
        <w:jc w:val="both"/>
        <w:rPr>
          <w:rFonts w:ascii="Times New Roman" w:hAnsi="Times New Roman"/>
          <w:bCs/>
          <w:sz w:val="28"/>
          <w:szCs w:val="28"/>
        </w:rPr>
      </w:pPr>
      <w:r w:rsidRPr="00E950BC">
        <w:rPr>
          <w:rFonts w:ascii="Times New Roman" w:hAnsi="Times New Roman"/>
          <w:bCs/>
          <w:sz w:val="28"/>
          <w:szCs w:val="28"/>
        </w:rPr>
        <w:t xml:space="preserve">- </w:t>
      </w:r>
      <w:r w:rsidR="00222DB3" w:rsidRPr="00E950BC">
        <w:rPr>
          <w:rFonts w:ascii="Times New Roman" w:hAnsi="Times New Roman"/>
          <w:sz w:val="28"/>
          <w:szCs w:val="28"/>
        </w:rPr>
        <w:t xml:space="preserve">Một số cơ sở Đoàn còn chậm trong công tác thông tin, báo cáo, hình thức tổ chức tuyên truyền, giáo dục cần tăng cường thường xuyên và đa dạng hơn. </w:t>
      </w:r>
      <w:r w:rsidR="00222DB3" w:rsidRPr="00E950BC">
        <w:rPr>
          <w:rFonts w:ascii="Times New Roman" w:hAnsi="Times New Roman"/>
          <w:sz w:val="28"/>
          <w:szCs w:val="28"/>
          <w:lang w:val="vi-VN"/>
        </w:rPr>
        <w:t xml:space="preserve">Công tác </w:t>
      </w:r>
      <w:r w:rsidR="00222DB3" w:rsidRPr="00E950BC">
        <w:rPr>
          <w:rFonts w:ascii="Times New Roman" w:hAnsi="Times New Roman"/>
          <w:bCs/>
          <w:sz w:val="28"/>
          <w:szCs w:val="28"/>
        </w:rPr>
        <w:t xml:space="preserve">thông tin </w:t>
      </w:r>
      <w:r w:rsidR="00222DB3" w:rsidRPr="00E950BC">
        <w:rPr>
          <w:rFonts w:ascii="Times New Roman" w:hAnsi="Times New Roman"/>
          <w:sz w:val="28"/>
          <w:szCs w:val="28"/>
          <w:lang w:val="vi-VN"/>
        </w:rPr>
        <w:t xml:space="preserve">tuyên truyền </w:t>
      </w:r>
      <w:r w:rsidR="00222DB3" w:rsidRPr="00E950BC">
        <w:rPr>
          <w:rFonts w:ascii="Times New Roman" w:hAnsi="Times New Roman"/>
          <w:bCs/>
          <w:sz w:val="28"/>
          <w:szCs w:val="28"/>
        </w:rPr>
        <w:t>tại các đơn vị cần được tiếp tục đầu tư, nghiên cứu về phương thức tổ chức và tài liệu truyền tải</w:t>
      </w:r>
      <w:r w:rsidR="004E2D5C" w:rsidRPr="00E950BC">
        <w:rPr>
          <w:rFonts w:ascii="Times New Roman" w:hAnsi="Times New Roman"/>
          <w:bCs/>
          <w:sz w:val="28"/>
          <w:szCs w:val="28"/>
        </w:rPr>
        <w:t xml:space="preserve">. </w:t>
      </w:r>
    </w:p>
    <w:p w:rsidR="00DB0E80" w:rsidRPr="00E950BC" w:rsidRDefault="00DB0E80" w:rsidP="004D0093">
      <w:pPr>
        <w:ind w:firstLine="709"/>
        <w:jc w:val="both"/>
        <w:rPr>
          <w:sz w:val="28"/>
          <w:szCs w:val="28"/>
        </w:rPr>
      </w:pPr>
      <w:r w:rsidRPr="00E950BC">
        <w:rPr>
          <w:rFonts w:ascii="Times New Roman" w:hAnsi="Times New Roman"/>
          <w:bCs/>
          <w:sz w:val="28"/>
          <w:szCs w:val="28"/>
        </w:rPr>
        <w:t>- Đoàn Thanh niên các cấp cần phát huy vai trò xung kích hơn nữa trong việc chủ động phối hợp với các ban, ngành, đoàn thể, đơn vị chức năng liên quan để đề xuất các giải pháp, hoạt động mang tính lâu dài, thường xuyên, liên tục có tác động sâu và tạo sự chuyển biến trong ý thức của thanh thiếu nhi và nhân dân địa phương.</w:t>
      </w:r>
    </w:p>
    <w:p w:rsidR="00346AA6" w:rsidRPr="00E950BC" w:rsidRDefault="00535FC6" w:rsidP="004D0093">
      <w:pPr>
        <w:spacing w:after="60"/>
        <w:ind w:firstLine="709"/>
        <w:jc w:val="both"/>
        <w:rPr>
          <w:rFonts w:ascii="Times New Roman" w:hAnsi="Times New Roman"/>
          <w:kern w:val="2"/>
          <w:sz w:val="28"/>
          <w:szCs w:val="28"/>
          <w:lang w:val="sq-AL"/>
        </w:rPr>
      </w:pPr>
      <w:r w:rsidRPr="00E950BC">
        <w:rPr>
          <w:rFonts w:ascii="Times New Roman" w:hAnsi="Times New Roman"/>
          <w:kern w:val="2"/>
          <w:sz w:val="28"/>
          <w:szCs w:val="28"/>
          <w:lang w:val="sq-AL"/>
        </w:rPr>
        <w:t xml:space="preserve">- </w:t>
      </w:r>
      <w:r w:rsidR="00346AA6" w:rsidRPr="00E950BC">
        <w:rPr>
          <w:rFonts w:ascii="Times New Roman" w:hAnsi="Times New Roman"/>
          <w:kern w:val="2"/>
          <w:sz w:val="28"/>
          <w:szCs w:val="28"/>
          <w:lang w:val="sq-AL"/>
        </w:rPr>
        <w:t xml:space="preserve">Việc </w:t>
      </w:r>
      <w:r w:rsidR="005D4045" w:rsidRPr="00E950BC">
        <w:rPr>
          <w:rFonts w:ascii="Times New Roman" w:hAnsi="Times New Roman"/>
          <w:kern w:val="2"/>
          <w:sz w:val="28"/>
          <w:szCs w:val="28"/>
          <w:lang w:val="sq-AL"/>
        </w:rPr>
        <w:t xml:space="preserve">vận động, tuyên truyền </w:t>
      </w:r>
      <w:r w:rsidR="005D4045">
        <w:rPr>
          <w:rFonts w:ascii="Times New Roman" w:hAnsi="Times New Roman"/>
          <w:kern w:val="2"/>
          <w:sz w:val="28"/>
          <w:szCs w:val="28"/>
          <w:lang w:val="sq-AL"/>
        </w:rPr>
        <w:t>cho đối tượng là</w:t>
      </w:r>
      <w:r w:rsidR="00346AA6" w:rsidRPr="00E950BC">
        <w:rPr>
          <w:rFonts w:ascii="Times New Roman" w:hAnsi="Times New Roman"/>
          <w:kern w:val="2"/>
          <w:sz w:val="28"/>
          <w:szCs w:val="28"/>
          <w:lang w:val="sq-AL"/>
        </w:rPr>
        <w:t xml:space="preserve"> các hộ gia đình ở các khu chung cư, khu dân cư đô thị mới còn gặp nhiều khó khăn </w:t>
      </w:r>
      <w:r w:rsidR="006B687C" w:rsidRPr="00E950BC">
        <w:rPr>
          <w:rFonts w:ascii="Times New Roman" w:hAnsi="Times New Roman"/>
          <w:kern w:val="2"/>
          <w:sz w:val="28"/>
          <w:szCs w:val="28"/>
          <w:lang w:val="sq-AL"/>
        </w:rPr>
        <w:t>do</w:t>
      </w:r>
      <w:r w:rsidR="00346AA6" w:rsidRPr="00E950BC">
        <w:rPr>
          <w:rFonts w:ascii="Times New Roman" w:hAnsi="Times New Roman"/>
          <w:kern w:val="2"/>
          <w:sz w:val="28"/>
          <w:szCs w:val="28"/>
          <w:lang w:val="sq-AL"/>
        </w:rPr>
        <w:t xml:space="preserve"> </w:t>
      </w:r>
      <w:r w:rsidR="00EE0DEE" w:rsidRPr="00E950BC">
        <w:rPr>
          <w:rFonts w:ascii="Times New Roman" w:hAnsi="Times New Roman"/>
          <w:kern w:val="2"/>
          <w:sz w:val="28"/>
          <w:szCs w:val="28"/>
          <w:lang w:val="sq-AL"/>
        </w:rPr>
        <w:t>các hộ gia đình này thường đi làm,</w:t>
      </w:r>
      <w:r w:rsidR="00346AA6" w:rsidRPr="00E950BC">
        <w:rPr>
          <w:rFonts w:ascii="Times New Roman" w:hAnsi="Times New Roman"/>
          <w:kern w:val="2"/>
          <w:sz w:val="28"/>
          <w:szCs w:val="28"/>
          <w:lang w:val="sq-AL"/>
        </w:rPr>
        <w:t xml:space="preserve"> thời gian không ổn định nên việc tiếp cận còn hạn chế.</w:t>
      </w:r>
    </w:p>
    <w:p w:rsidR="00356CB4" w:rsidRPr="006E169E" w:rsidRDefault="00356CB4" w:rsidP="004D0093">
      <w:pPr>
        <w:pStyle w:val="BodyText"/>
        <w:spacing w:after="0"/>
        <w:jc w:val="both"/>
        <w:rPr>
          <w:rFonts w:ascii="Times New Roman" w:hAnsi="Times New Roman" w:cs="Times New Roman"/>
          <w:b/>
          <w:bCs/>
          <w:spacing w:val="-4"/>
          <w:sz w:val="28"/>
          <w:szCs w:val="28"/>
          <w:lang w:val="en-US"/>
        </w:rPr>
      </w:pPr>
    </w:p>
    <w:p w:rsidR="00AE248D" w:rsidRPr="006E169E" w:rsidRDefault="00673AEB" w:rsidP="004D0093">
      <w:pPr>
        <w:pStyle w:val="BodyText"/>
        <w:tabs>
          <w:tab w:val="center" w:pos="6630"/>
        </w:tabs>
        <w:spacing w:after="0"/>
        <w:ind w:firstLine="360"/>
        <w:jc w:val="both"/>
        <w:rPr>
          <w:rFonts w:ascii="Times New Roman" w:hAnsi="Times New Roman" w:cs="Times New Roman"/>
          <w:b/>
          <w:bCs/>
          <w:sz w:val="28"/>
          <w:szCs w:val="28"/>
        </w:rPr>
      </w:pPr>
      <w:r>
        <w:rPr>
          <w:rFonts w:ascii="Times New Roman" w:hAnsi="Times New Roman" w:cs="Times New Roman"/>
          <w:b/>
          <w:bCs/>
          <w:noProof/>
          <w:szCs w:val="26"/>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147955</wp:posOffset>
                </wp:positionV>
                <wp:extent cx="2661285" cy="192468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92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3A9" w:rsidRPr="00EE73A9" w:rsidRDefault="00EE73A9" w:rsidP="00EE73A9">
                            <w:pPr>
                              <w:jc w:val="both"/>
                              <w:rPr>
                                <w:rFonts w:ascii="Times New Roman" w:hAnsi="Times New Roman"/>
                                <w:b/>
                                <w:szCs w:val="26"/>
                              </w:rPr>
                            </w:pPr>
                            <w:r w:rsidRPr="00EE73A9">
                              <w:rPr>
                                <w:rFonts w:ascii="Times New Roman" w:hAnsi="Times New Roman"/>
                                <w:b/>
                                <w:szCs w:val="26"/>
                              </w:rPr>
                              <w:t>Nơi nhận:</w:t>
                            </w:r>
                          </w:p>
                          <w:p w:rsidR="001B763F" w:rsidRDefault="00F151A6" w:rsidP="00EE73A9">
                            <w:pPr>
                              <w:jc w:val="both"/>
                              <w:rPr>
                                <w:rFonts w:ascii="Times New Roman" w:hAnsi="Times New Roman"/>
                                <w:sz w:val="22"/>
                                <w:szCs w:val="22"/>
                              </w:rPr>
                            </w:pPr>
                            <w:r>
                              <w:rPr>
                                <w:rFonts w:ascii="Times New Roman" w:hAnsi="Times New Roman"/>
                                <w:sz w:val="22"/>
                                <w:szCs w:val="22"/>
                              </w:rPr>
                              <w:t xml:space="preserve">- </w:t>
                            </w:r>
                            <w:r w:rsidR="00EE73A9" w:rsidRPr="00EE73A9">
                              <w:rPr>
                                <w:rFonts w:ascii="Times New Roman" w:hAnsi="Times New Roman"/>
                                <w:sz w:val="22"/>
                                <w:szCs w:val="22"/>
                              </w:rPr>
                              <w:t>Thành Đoàn</w:t>
                            </w:r>
                            <w:r w:rsidR="004F19CD">
                              <w:rPr>
                                <w:rFonts w:ascii="Times New Roman" w:hAnsi="Times New Roman"/>
                                <w:sz w:val="22"/>
                                <w:szCs w:val="22"/>
                              </w:rPr>
                              <w:t>: Thường trực, Ban CNLĐ</w:t>
                            </w:r>
                            <w:r w:rsidR="00EE73A9" w:rsidRPr="00EE73A9">
                              <w:rPr>
                                <w:rFonts w:ascii="Times New Roman" w:hAnsi="Times New Roman"/>
                                <w:sz w:val="22"/>
                                <w:szCs w:val="22"/>
                              </w:rPr>
                              <w:t>;</w:t>
                            </w:r>
                          </w:p>
                          <w:p w:rsidR="00EE73A9" w:rsidRDefault="00EE73A9" w:rsidP="00EE73A9">
                            <w:pPr>
                              <w:jc w:val="both"/>
                              <w:rPr>
                                <w:rFonts w:ascii="Times New Roman" w:hAnsi="Times New Roman"/>
                                <w:sz w:val="22"/>
                                <w:szCs w:val="22"/>
                              </w:rPr>
                            </w:pPr>
                            <w:r>
                              <w:rPr>
                                <w:rFonts w:ascii="Times New Roman" w:hAnsi="Times New Roman"/>
                                <w:sz w:val="22"/>
                                <w:szCs w:val="22"/>
                              </w:rPr>
                              <w:t>- Ban TGĐ TC</w:t>
                            </w:r>
                            <w:r w:rsidR="001B763F">
                              <w:rPr>
                                <w:rFonts w:ascii="Times New Roman" w:hAnsi="Times New Roman"/>
                                <w:sz w:val="22"/>
                                <w:szCs w:val="22"/>
                              </w:rPr>
                              <w:t>T</w:t>
                            </w:r>
                            <w:r>
                              <w:rPr>
                                <w:rFonts w:ascii="Times New Roman" w:hAnsi="Times New Roman"/>
                                <w:sz w:val="22"/>
                                <w:szCs w:val="22"/>
                              </w:rPr>
                              <w:t xml:space="preserve">y Điện lực TP. </w:t>
                            </w:r>
                            <w:r w:rsidR="00656F02">
                              <w:rPr>
                                <w:rFonts w:ascii="Times New Roman" w:hAnsi="Times New Roman"/>
                                <w:sz w:val="22"/>
                                <w:szCs w:val="22"/>
                              </w:rPr>
                              <w:t>HCM</w:t>
                            </w:r>
                            <w:r>
                              <w:rPr>
                                <w:rFonts w:ascii="Times New Roman" w:hAnsi="Times New Roman"/>
                                <w:sz w:val="22"/>
                                <w:szCs w:val="22"/>
                              </w:rPr>
                              <w:t>;</w:t>
                            </w:r>
                          </w:p>
                          <w:p w:rsidR="00EE73A9" w:rsidRPr="00EE73A9" w:rsidRDefault="00EE73A9" w:rsidP="00EE73A9">
                            <w:pPr>
                              <w:jc w:val="both"/>
                              <w:rPr>
                                <w:rFonts w:ascii="Times New Roman" w:hAnsi="Times New Roman"/>
                                <w:sz w:val="22"/>
                                <w:szCs w:val="22"/>
                              </w:rPr>
                            </w:pPr>
                            <w:r>
                              <w:rPr>
                                <w:rFonts w:ascii="Times New Roman" w:hAnsi="Times New Roman"/>
                                <w:sz w:val="22"/>
                                <w:szCs w:val="22"/>
                              </w:rPr>
                              <w:t>- Đoàn TC</w:t>
                            </w:r>
                            <w:r w:rsidR="001B763F">
                              <w:rPr>
                                <w:rFonts w:ascii="Times New Roman" w:hAnsi="Times New Roman"/>
                                <w:sz w:val="22"/>
                                <w:szCs w:val="22"/>
                              </w:rPr>
                              <w:t>T</w:t>
                            </w:r>
                            <w:r>
                              <w:rPr>
                                <w:rFonts w:ascii="Times New Roman" w:hAnsi="Times New Roman"/>
                                <w:sz w:val="22"/>
                                <w:szCs w:val="22"/>
                              </w:rPr>
                              <w:t>y Điện lực TP. Hồ Chí Minh;</w:t>
                            </w:r>
                          </w:p>
                          <w:p w:rsidR="00EE73A9" w:rsidRPr="00EE73A9" w:rsidRDefault="00EE73A9" w:rsidP="00EE73A9">
                            <w:pPr>
                              <w:rPr>
                                <w:rFonts w:ascii="Times New Roman" w:hAnsi="Times New Roman"/>
                                <w:sz w:val="22"/>
                                <w:szCs w:val="22"/>
                              </w:rPr>
                            </w:pPr>
                            <w:r w:rsidRPr="00EE73A9">
                              <w:rPr>
                                <w:rFonts w:ascii="Times New Roman" w:hAnsi="Times New Roman"/>
                                <w:sz w:val="22"/>
                                <w:szCs w:val="22"/>
                              </w:rPr>
                              <w:t xml:space="preserve">- Lưu </w:t>
                            </w:r>
                            <w:r w:rsidRPr="007E49B8">
                              <w:rPr>
                                <w:rFonts w:ascii="Times New Roman" w:hAnsi="Times New Roman"/>
                                <w:i/>
                                <w:sz w:val="22"/>
                                <w:szCs w:val="22"/>
                              </w:rPr>
                              <w:t>(VT</w:t>
                            </w:r>
                            <w:r w:rsidR="001B763F" w:rsidRPr="007E49B8">
                              <w:rPr>
                                <w:rFonts w:ascii="Times New Roman" w:hAnsi="Times New Roman"/>
                                <w:i/>
                                <w:sz w:val="22"/>
                                <w:szCs w:val="22"/>
                              </w:rPr>
                              <w:t>-LT</w:t>
                            </w:r>
                            <w:r w:rsidRPr="007E49B8">
                              <w:rPr>
                                <w:rFonts w:ascii="Times New Roman" w:hAnsi="Times New Roman"/>
                                <w:i/>
                                <w:sz w:val="22"/>
                                <w:szCs w:val="22"/>
                              </w:rPr>
                              <w:t>)</w:t>
                            </w:r>
                            <w:r w:rsidRPr="00EE73A9">
                              <w:rPr>
                                <w:rFonts w:ascii="Times New Roman" w:hAnsi="Times New Roman"/>
                                <w:sz w:val="22"/>
                                <w:szCs w:val="22"/>
                              </w:rPr>
                              <w:t>.</w:t>
                            </w:r>
                          </w:p>
                          <w:p w:rsidR="00EE73A9" w:rsidRPr="00EE73A9" w:rsidRDefault="00EE73A9" w:rsidP="00EE73A9">
                            <w:pPr>
                              <w:jc w:val="both"/>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pt;margin-top:11.65pt;width:209.55pt;height:15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" stroked="f">
                <v:textbox>
                  <w:txbxContent>
                    <w:p w:rsidR="00EE73A9" w:rsidRPr="00EE73A9" w:rsidRDefault="00EE73A9" w:rsidP="00EE73A9">
                      <w:pPr>
                        <w:jc w:val="both"/>
                        <w:rPr>
                          <w:rFonts w:ascii="Times New Roman" w:hAnsi="Times New Roman"/>
                          <w:b/>
                          <w:szCs w:val="26"/>
                        </w:rPr>
                      </w:pPr>
                      <w:r w:rsidRPr="00EE73A9">
                        <w:rPr>
                          <w:rFonts w:ascii="Times New Roman" w:hAnsi="Times New Roman"/>
                          <w:b/>
                          <w:szCs w:val="26"/>
                        </w:rPr>
                        <w:t>Nơi nhận:</w:t>
                      </w:r>
                    </w:p>
                    <w:p w:rsidR="001B763F" w:rsidRDefault="00F151A6" w:rsidP="00EE73A9">
                      <w:pPr>
                        <w:jc w:val="both"/>
                        <w:rPr>
                          <w:rFonts w:ascii="Times New Roman" w:hAnsi="Times New Roman"/>
                          <w:sz w:val="22"/>
                          <w:szCs w:val="22"/>
                        </w:rPr>
                      </w:pPr>
                      <w:r>
                        <w:rPr>
                          <w:rFonts w:ascii="Times New Roman" w:hAnsi="Times New Roman"/>
                          <w:sz w:val="22"/>
                          <w:szCs w:val="22"/>
                        </w:rPr>
                        <w:t xml:space="preserve">- </w:t>
                      </w:r>
                      <w:r w:rsidR="00EE73A9" w:rsidRPr="00EE73A9">
                        <w:rPr>
                          <w:rFonts w:ascii="Times New Roman" w:hAnsi="Times New Roman"/>
                          <w:sz w:val="22"/>
                          <w:szCs w:val="22"/>
                        </w:rPr>
                        <w:t>Thành Đoàn</w:t>
                      </w:r>
                      <w:r w:rsidR="004F19CD">
                        <w:rPr>
                          <w:rFonts w:ascii="Times New Roman" w:hAnsi="Times New Roman"/>
                          <w:sz w:val="22"/>
                          <w:szCs w:val="22"/>
                        </w:rPr>
                        <w:t>: Thường trực, Ban CNLĐ</w:t>
                      </w:r>
                      <w:r w:rsidR="00EE73A9" w:rsidRPr="00EE73A9">
                        <w:rPr>
                          <w:rFonts w:ascii="Times New Roman" w:hAnsi="Times New Roman"/>
                          <w:sz w:val="22"/>
                          <w:szCs w:val="22"/>
                        </w:rPr>
                        <w:t>;</w:t>
                      </w:r>
                    </w:p>
                    <w:p w:rsidR="00EE73A9" w:rsidRDefault="00EE73A9" w:rsidP="00EE73A9">
                      <w:pPr>
                        <w:jc w:val="both"/>
                        <w:rPr>
                          <w:rFonts w:ascii="Times New Roman" w:hAnsi="Times New Roman"/>
                          <w:sz w:val="22"/>
                          <w:szCs w:val="22"/>
                        </w:rPr>
                      </w:pPr>
                      <w:r>
                        <w:rPr>
                          <w:rFonts w:ascii="Times New Roman" w:hAnsi="Times New Roman"/>
                          <w:sz w:val="22"/>
                          <w:szCs w:val="22"/>
                        </w:rPr>
                        <w:t>- Ban TGĐ TC</w:t>
                      </w:r>
                      <w:r w:rsidR="001B763F">
                        <w:rPr>
                          <w:rFonts w:ascii="Times New Roman" w:hAnsi="Times New Roman"/>
                          <w:sz w:val="22"/>
                          <w:szCs w:val="22"/>
                        </w:rPr>
                        <w:t>T</w:t>
                      </w:r>
                      <w:r>
                        <w:rPr>
                          <w:rFonts w:ascii="Times New Roman" w:hAnsi="Times New Roman"/>
                          <w:sz w:val="22"/>
                          <w:szCs w:val="22"/>
                        </w:rPr>
                        <w:t xml:space="preserve">y Điện lực TP. </w:t>
                      </w:r>
                      <w:r w:rsidR="00656F02">
                        <w:rPr>
                          <w:rFonts w:ascii="Times New Roman" w:hAnsi="Times New Roman"/>
                          <w:sz w:val="22"/>
                          <w:szCs w:val="22"/>
                        </w:rPr>
                        <w:t>HCM</w:t>
                      </w:r>
                      <w:r>
                        <w:rPr>
                          <w:rFonts w:ascii="Times New Roman" w:hAnsi="Times New Roman"/>
                          <w:sz w:val="22"/>
                          <w:szCs w:val="22"/>
                        </w:rPr>
                        <w:t>;</w:t>
                      </w:r>
                    </w:p>
                    <w:p w:rsidR="00EE73A9" w:rsidRPr="00EE73A9" w:rsidRDefault="00EE73A9" w:rsidP="00EE73A9">
                      <w:pPr>
                        <w:jc w:val="both"/>
                        <w:rPr>
                          <w:rFonts w:ascii="Times New Roman" w:hAnsi="Times New Roman"/>
                          <w:sz w:val="22"/>
                          <w:szCs w:val="22"/>
                        </w:rPr>
                      </w:pPr>
                      <w:r>
                        <w:rPr>
                          <w:rFonts w:ascii="Times New Roman" w:hAnsi="Times New Roman"/>
                          <w:sz w:val="22"/>
                          <w:szCs w:val="22"/>
                        </w:rPr>
                        <w:t>- Đoàn TC</w:t>
                      </w:r>
                      <w:r w:rsidR="001B763F">
                        <w:rPr>
                          <w:rFonts w:ascii="Times New Roman" w:hAnsi="Times New Roman"/>
                          <w:sz w:val="22"/>
                          <w:szCs w:val="22"/>
                        </w:rPr>
                        <w:t>T</w:t>
                      </w:r>
                      <w:r>
                        <w:rPr>
                          <w:rFonts w:ascii="Times New Roman" w:hAnsi="Times New Roman"/>
                          <w:sz w:val="22"/>
                          <w:szCs w:val="22"/>
                        </w:rPr>
                        <w:t>y Điện lực TP. Hồ Chí Minh;</w:t>
                      </w:r>
                    </w:p>
                    <w:p w:rsidR="00EE73A9" w:rsidRPr="00EE73A9" w:rsidRDefault="00EE73A9" w:rsidP="00EE73A9">
                      <w:pPr>
                        <w:rPr>
                          <w:rFonts w:ascii="Times New Roman" w:hAnsi="Times New Roman"/>
                          <w:sz w:val="22"/>
                          <w:szCs w:val="22"/>
                        </w:rPr>
                      </w:pPr>
                      <w:r w:rsidRPr="00EE73A9">
                        <w:rPr>
                          <w:rFonts w:ascii="Times New Roman" w:hAnsi="Times New Roman"/>
                          <w:sz w:val="22"/>
                          <w:szCs w:val="22"/>
                        </w:rPr>
                        <w:t xml:space="preserve">- Lưu </w:t>
                      </w:r>
                      <w:r w:rsidRPr="007E49B8">
                        <w:rPr>
                          <w:rFonts w:ascii="Times New Roman" w:hAnsi="Times New Roman"/>
                          <w:i/>
                          <w:sz w:val="22"/>
                          <w:szCs w:val="22"/>
                        </w:rPr>
                        <w:t>(VT</w:t>
                      </w:r>
                      <w:r w:rsidR="001B763F" w:rsidRPr="007E49B8">
                        <w:rPr>
                          <w:rFonts w:ascii="Times New Roman" w:hAnsi="Times New Roman"/>
                          <w:i/>
                          <w:sz w:val="22"/>
                          <w:szCs w:val="22"/>
                        </w:rPr>
                        <w:t>-LT</w:t>
                      </w:r>
                      <w:r w:rsidRPr="007E49B8">
                        <w:rPr>
                          <w:rFonts w:ascii="Times New Roman" w:hAnsi="Times New Roman"/>
                          <w:i/>
                          <w:sz w:val="22"/>
                          <w:szCs w:val="22"/>
                        </w:rPr>
                        <w:t>)</w:t>
                      </w:r>
                      <w:r w:rsidRPr="00EE73A9">
                        <w:rPr>
                          <w:rFonts w:ascii="Times New Roman" w:hAnsi="Times New Roman"/>
                          <w:sz w:val="22"/>
                          <w:szCs w:val="22"/>
                        </w:rPr>
                        <w:t>.</w:t>
                      </w:r>
                    </w:p>
                    <w:p w:rsidR="00EE73A9" w:rsidRPr="00EE73A9" w:rsidRDefault="00EE73A9" w:rsidP="00EE73A9">
                      <w:pPr>
                        <w:jc w:val="both"/>
                        <w:rPr>
                          <w:rFonts w:ascii="Times New Roman" w:hAnsi="Times New Roman"/>
                          <w:sz w:val="22"/>
                          <w:szCs w:val="22"/>
                        </w:rPr>
                      </w:pPr>
                    </w:p>
                  </w:txbxContent>
                </v:textbox>
              </v:shape>
            </w:pict>
          </mc:Fallback>
        </mc:AlternateContent>
      </w:r>
      <w:r w:rsidR="00AE248D" w:rsidRPr="006E169E">
        <w:rPr>
          <w:rFonts w:ascii="Times New Roman" w:hAnsi="Times New Roman" w:cs="Times New Roman"/>
          <w:bCs/>
          <w:szCs w:val="26"/>
        </w:rPr>
        <w:tab/>
      </w:r>
      <w:r w:rsidR="00AE248D" w:rsidRPr="006E169E">
        <w:rPr>
          <w:rFonts w:ascii="Times New Roman" w:hAnsi="Times New Roman" w:cs="Times New Roman"/>
          <w:b/>
          <w:bCs/>
          <w:sz w:val="28"/>
          <w:szCs w:val="28"/>
        </w:rPr>
        <w:t>TL. BAN THƯỜNG VỤ THÀNH ĐOÀN</w:t>
      </w:r>
    </w:p>
    <w:p w:rsidR="00AE248D" w:rsidRPr="006E169E" w:rsidRDefault="00AE248D" w:rsidP="004D0093">
      <w:pPr>
        <w:pStyle w:val="BodyText"/>
        <w:tabs>
          <w:tab w:val="center" w:pos="6630"/>
        </w:tabs>
        <w:spacing w:after="0"/>
        <w:ind w:firstLine="360"/>
        <w:jc w:val="both"/>
        <w:rPr>
          <w:rFonts w:ascii="Times New Roman" w:hAnsi="Times New Roman" w:cs="Times New Roman"/>
          <w:bCs/>
          <w:sz w:val="28"/>
          <w:szCs w:val="28"/>
        </w:rPr>
      </w:pPr>
      <w:r w:rsidRPr="006E169E">
        <w:rPr>
          <w:rFonts w:ascii="Times New Roman" w:hAnsi="Times New Roman" w:cs="Times New Roman"/>
          <w:b/>
          <w:bCs/>
          <w:sz w:val="28"/>
          <w:szCs w:val="28"/>
        </w:rPr>
        <w:tab/>
      </w:r>
      <w:r w:rsidRPr="006E169E">
        <w:rPr>
          <w:rFonts w:ascii="Times New Roman" w:hAnsi="Times New Roman" w:cs="Times New Roman"/>
          <w:bCs/>
          <w:sz w:val="28"/>
          <w:szCs w:val="28"/>
        </w:rPr>
        <w:t>CHÁNH VĂN PHÒNG</w:t>
      </w:r>
    </w:p>
    <w:p w:rsidR="00CE7ACB" w:rsidRPr="006E169E" w:rsidRDefault="00CE7ACB" w:rsidP="004D0093">
      <w:pPr>
        <w:pStyle w:val="BodyText"/>
        <w:tabs>
          <w:tab w:val="center" w:pos="6630"/>
        </w:tabs>
        <w:spacing w:after="0"/>
        <w:ind w:firstLine="360"/>
        <w:jc w:val="both"/>
        <w:rPr>
          <w:rFonts w:ascii="Times New Roman" w:hAnsi="Times New Roman" w:cs="Times New Roman"/>
          <w:bCs/>
          <w:sz w:val="28"/>
          <w:szCs w:val="28"/>
        </w:rPr>
      </w:pPr>
      <w:r w:rsidRPr="006E169E">
        <w:rPr>
          <w:rFonts w:ascii="Times New Roman" w:hAnsi="Times New Roman" w:cs="Times New Roman"/>
          <w:b/>
          <w:bCs/>
          <w:sz w:val="28"/>
          <w:szCs w:val="28"/>
        </w:rPr>
        <w:tab/>
      </w:r>
    </w:p>
    <w:p w:rsidR="00AE248D" w:rsidRPr="006E169E" w:rsidRDefault="00AE248D" w:rsidP="004D0093">
      <w:pPr>
        <w:pStyle w:val="BodyText"/>
        <w:tabs>
          <w:tab w:val="center" w:pos="6630"/>
        </w:tabs>
        <w:spacing w:after="0"/>
        <w:ind w:firstLine="360"/>
        <w:jc w:val="both"/>
        <w:rPr>
          <w:rFonts w:ascii="Times New Roman" w:hAnsi="Times New Roman" w:cs="Times New Roman"/>
          <w:bCs/>
          <w:sz w:val="28"/>
          <w:szCs w:val="28"/>
        </w:rPr>
      </w:pPr>
      <w:r w:rsidRPr="006E169E">
        <w:rPr>
          <w:rFonts w:ascii="Times New Roman" w:hAnsi="Times New Roman" w:cs="Times New Roman"/>
          <w:bCs/>
          <w:sz w:val="28"/>
          <w:szCs w:val="28"/>
        </w:rPr>
        <w:tab/>
      </w:r>
    </w:p>
    <w:p w:rsidR="00AE248D" w:rsidRDefault="00AE248D" w:rsidP="004D0093">
      <w:pPr>
        <w:pStyle w:val="BodyText"/>
        <w:tabs>
          <w:tab w:val="center" w:pos="6630"/>
        </w:tabs>
        <w:spacing w:after="0"/>
        <w:jc w:val="both"/>
        <w:rPr>
          <w:rFonts w:ascii="Times New Roman" w:hAnsi="Times New Roman" w:cs="Times New Roman"/>
          <w:bCs/>
          <w:sz w:val="28"/>
          <w:szCs w:val="28"/>
          <w:lang w:val="en-US"/>
        </w:rPr>
      </w:pPr>
    </w:p>
    <w:p w:rsidR="0072610B" w:rsidRPr="006E169E" w:rsidRDefault="0072610B" w:rsidP="004D0093">
      <w:pPr>
        <w:pStyle w:val="BodyText"/>
        <w:tabs>
          <w:tab w:val="center" w:pos="6630"/>
        </w:tabs>
        <w:spacing w:after="0"/>
        <w:jc w:val="both"/>
        <w:rPr>
          <w:rFonts w:ascii="Times New Roman" w:hAnsi="Times New Roman" w:cs="Times New Roman"/>
          <w:bCs/>
          <w:sz w:val="28"/>
          <w:szCs w:val="28"/>
          <w:lang w:val="en-US"/>
        </w:rPr>
      </w:pPr>
    </w:p>
    <w:p w:rsidR="00EE73A9" w:rsidRPr="006E169E" w:rsidRDefault="00EE73A9" w:rsidP="004D0093">
      <w:pPr>
        <w:pStyle w:val="BodyText"/>
        <w:tabs>
          <w:tab w:val="center" w:pos="6630"/>
        </w:tabs>
        <w:spacing w:after="0"/>
        <w:ind w:firstLine="360"/>
        <w:jc w:val="both"/>
        <w:rPr>
          <w:rFonts w:ascii="Times New Roman" w:hAnsi="Times New Roman" w:cs="Times New Roman"/>
          <w:bCs/>
          <w:sz w:val="28"/>
          <w:szCs w:val="28"/>
        </w:rPr>
      </w:pPr>
    </w:p>
    <w:p w:rsidR="00AE248D" w:rsidRPr="006E169E" w:rsidRDefault="00AE248D" w:rsidP="004D0093">
      <w:pPr>
        <w:pStyle w:val="BodyText"/>
        <w:tabs>
          <w:tab w:val="center" w:pos="6630"/>
        </w:tabs>
        <w:spacing w:after="0"/>
        <w:ind w:firstLine="360"/>
        <w:jc w:val="both"/>
        <w:rPr>
          <w:rFonts w:ascii="Times New Roman" w:hAnsi="Times New Roman" w:cs="Times New Roman"/>
          <w:b/>
          <w:bCs/>
          <w:szCs w:val="28"/>
        </w:rPr>
      </w:pPr>
      <w:r w:rsidRPr="006E169E">
        <w:rPr>
          <w:rFonts w:ascii="Times New Roman" w:hAnsi="Times New Roman" w:cs="Times New Roman"/>
          <w:bCs/>
          <w:sz w:val="28"/>
          <w:szCs w:val="28"/>
        </w:rPr>
        <w:tab/>
      </w:r>
      <w:r w:rsidR="00A71C46" w:rsidRPr="006E169E">
        <w:rPr>
          <w:rFonts w:ascii="Times New Roman" w:hAnsi="Times New Roman" w:cs="Times New Roman"/>
          <w:b/>
          <w:bCs/>
          <w:sz w:val="28"/>
          <w:szCs w:val="28"/>
        </w:rPr>
        <w:t>Hồ Thị Đan Thanh</w:t>
      </w:r>
    </w:p>
    <w:p w:rsidR="007F3EE6" w:rsidRPr="006E169E" w:rsidRDefault="007F3EE6" w:rsidP="004D0093">
      <w:pPr>
        <w:pStyle w:val="BodyText"/>
        <w:tabs>
          <w:tab w:val="center" w:pos="6630"/>
        </w:tabs>
        <w:spacing w:after="0"/>
        <w:ind w:firstLine="360"/>
        <w:jc w:val="both"/>
        <w:rPr>
          <w:rFonts w:ascii="Times New Roman" w:hAnsi="Times New Roman" w:cs="Times New Roman"/>
          <w:b/>
          <w:bCs/>
          <w:szCs w:val="26"/>
        </w:rPr>
      </w:pPr>
    </w:p>
    <w:p w:rsidR="00BD36A9" w:rsidRPr="006E169E" w:rsidRDefault="00BD36A9" w:rsidP="004D0093">
      <w:pPr>
        <w:pStyle w:val="BodyText"/>
        <w:tabs>
          <w:tab w:val="center" w:pos="6630"/>
        </w:tabs>
        <w:spacing w:after="0"/>
        <w:ind w:firstLine="360"/>
        <w:jc w:val="both"/>
        <w:rPr>
          <w:rFonts w:ascii="Times New Roman" w:hAnsi="Times New Roman" w:cs="Times New Roman"/>
          <w:b/>
          <w:bCs/>
          <w:szCs w:val="26"/>
        </w:rPr>
      </w:pPr>
    </w:p>
    <w:p w:rsidR="00BD36A9" w:rsidRPr="006E169E" w:rsidRDefault="00BD36A9" w:rsidP="004D0093">
      <w:pPr>
        <w:pStyle w:val="BodyText"/>
        <w:tabs>
          <w:tab w:val="center" w:pos="6630"/>
        </w:tabs>
        <w:spacing w:after="0"/>
        <w:ind w:firstLine="360"/>
        <w:jc w:val="both"/>
        <w:rPr>
          <w:rFonts w:ascii="Times New Roman" w:hAnsi="Times New Roman" w:cs="Times New Roman"/>
          <w:b/>
          <w:bCs/>
          <w:szCs w:val="26"/>
        </w:rPr>
      </w:pPr>
    </w:p>
    <w:p w:rsidR="00BD36A9" w:rsidRPr="006E169E" w:rsidRDefault="00BD36A9" w:rsidP="004D0093">
      <w:pPr>
        <w:pStyle w:val="BodyText"/>
        <w:tabs>
          <w:tab w:val="center" w:pos="6630"/>
        </w:tabs>
        <w:spacing w:after="0"/>
        <w:ind w:firstLine="360"/>
        <w:jc w:val="both"/>
        <w:rPr>
          <w:rFonts w:ascii="Times New Roman" w:hAnsi="Times New Roman" w:cs="Times New Roman"/>
          <w:b/>
          <w:bCs/>
          <w:szCs w:val="26"/>
        </w:rPr>
      </w:pPr>
    </w:p>
    <w:sectPr w:rsidR="00BD36A9" w:rsidRPr="006E169E" w:rsidSect="005A131A">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A9" w:rsidRDefault="00B91CA9">
      <w:r>
        <w:separator/>
      </w:r>
    </w:p>
  </w:endnote>
  <w:endnote w:type="continuationSeparator" w:id="0">
    <w:p w:rsidR="00B91CA9" w:rsidRDefault="00B9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A9" w:rsidRDefault="00B91CA9">
      <w:r>
        <w:separator/>
      </w:r>
    </w:p>
  </w:footnote>
  <w:footnote w:type="continuationSeparator" w:id="0">
    <w:p w:rsidR="00B91CA9" w:rsidRDefault="00B91CA9">
      <w:r>
        <w:continuationSeparator/>
      </w:r>
    </w:p>
  </w:footnote>
  <w:footnote w:id="1">
    <w:p w:rsidR="002F18B6" w:rsidRDefault="0057493F" w:rsidP="00857D12">
      <w:pPr>
        <w:tabs>
          <w:tab w:val="left" w:pos="3668"/>
        </w:tabs>
        <w:spacing w:line="288" w:lineRule="auto"/>
        <w:jc w:val="both"/>
        <w:rPr>
          <w:color w:val="000000"/>
          <w:sz w:val="28"/>
          <w:szCs w:val="28"/>
          <w:lang w:val="sq-AL"/>
        </w:rPr>
      </w:pPr>
      <w:r w:rsidRPr="009511C0">
        <w:rPr>
          <w:rStyle w:val="FootnoteReference"/>
          <w:rFonts w:ascii="Times New Roman" w:hAnsi="Times New Roman"/>
          <w:sz w:val="20"/>
          <w:szCs w:val="20"/>
        </w:rPr>
        <w:footnoteRef/>
      </w:r>
      <w:r w:rsidRPr="009511C0">
        <w:rPr>
          <w:rFonts w:ascii="Times New Roman" w:hAnsi="Times New Roman"/>
          <w:sz w:val="20"/>
          <w:szCs w:val="20"/>
        </w:rPr>
        <w:t xml:space="preserve"> </w:t>
      </w:r>
      <w:r w:rsidRPr="008F4BF4">
        <w:rPr>
          <w:rFonts w:ascii="Times New Roman" w:hAnsi="Times New Roman"/>
          <w:sz w:val="18"/>
          <w:szCs w:val="18"/>
        </w:rPr>
        <w:t xml:space="preserve">Một số hoạt động tiêu biểu tại các cơ sở Đoàn như: </w:t>
      </w:r>
      <w:r w:rsidR="00E17B6C">
        <w:rPr>
          <w:rFonts w:ascii="Times New Roman" w:hAnsi="Times New Roman"/>
          <w:color w:val="000000"/>
          <w:sz w:val="18"/>
          <w:szCs w:val="18"/>
        </w:rPr>
        <w:t>Quận Đ</w:t>
      </w:r>
      <w:r w:rsidR="00D66FFF" w:rsidRPr="00D66FFF">
        <w:rPr>
          <w:rFonts w:ascii="Times New Roman" w:hAnsi="Times New Roman"/>
          <w:color w:val="000000"/>
          <w:sz w:val="18"/>
          <w:szCs w:val="18"/>
        </w:rPr>
        <w:t xml:space="preserve">oàn 1 phối hợp cùng Phòng Kinh tế Quận 1, Hội </w:t>
      </w:r>
      <w:r w:rsidR="00E17B6C">
        <w:rPr>
          <w:rFonts w:ascii="Times New Roman" w:hAnsi="Times New Roman"/>
          <w:color w:val="000000"/>
          <w:sz w:val="18"/>
          <w:szCs w:val="18"/>
        </w:rPr>
        <w:t>LHPN</w:t>
      </w:r>
      <w:r w:rsidR="00D66FFF" w:rsidRPr="00D66FFF">
        <w:rPr>
          <w:rFonts w:ascii="Times New Roman" w:hAnsi="Times New Roman"/>
          <w:color w:val="000000"/>
          <w:sz w:val="18"/>
          <w:szCs w:val="18"/>
        </w:rPr>
        <w:t xml:space="preserve"> Quận 1, Mặt trận Tổ quốc Việt Nam Quận 1, Hội Cựu chiến binh Quận 1 tổ chức các buổi tuyên truyền, thông tin từ cấp Quận đến khu phố các kiến thức về sử dụng điện an toàn, tiết kiệm, các lưu ý kỹ thuật khi lắp đặt và sử dụng thiết bị điện gia dụng</w:t>
      </w:r>
      <w:r w:rsidR="0011748F">
        <w:rPr>
          <w:rFonts w:ascii="Times New Roman" w:hAnsi="Times New Roman"/>
          <w:color w:val="000000"/>
          <w:sz w:val="18"/>
          <w:szCs w:val="18"/>
        </w:rPr>
        <w:t xml:space="preserve">; </w:t>
      </w:r>
      <w:r w:rsidR="009000FA">
        <w:rPr>
          <w:rFonts w:ascii="Times New Roman" w:hAnsi="Times New Roman"/>
          <w:color w:val="000000"/>
          <w:sz w:val="18"/>
          <w:szCs w:val="18"/>
        </w:rPr>
        <w:t>Quận Đoàn</w:t>
      </w:r>
      <w:r w:rsidR="009000FA" w:rsidRPr="009000FA">
        <w:rPr>
          <w:rFonts w:ascii="Times New Roman" w:hAnsi="Times New Roman"/>
          <w:sz w:val="18"/>
          <w:szCs w:val="18"/>
        </w:rPr>
        <w:t xml:space="preserve"> 7 thực hiện treo 10 băng rôn hưởng ứng </w:t>
      </w:r>
      <w:r w:rsidR="009000FA">
        <w:rPr>
          <w:rFonts w:ascii="Times New Roman" w:hAnsi="Times New Roman"/>
          <w:sz w:val="18"/>
          <w:szCs w:val="18"/>
        </w:rPr>
        <w:t>G</w:t>
      </w:r>
      <w:r w:rsidR="009000FA" w:rsidRPr="009000FA">
        <w:rPr>
          <w:rFonts w:ascii="Times New Roman" w:hAnsi="Times New Roman"/>
          <w:sz w:val="18"/>
          <w:szCs w:val="18"/>
        </w:rPr>
        <w:t>iờ</w:t>
      </w:r>
      <w:r w:rsidR="00957FAE">
        <w:rPr>
          <w:rFonts w:ascii="Times New Roman" w:hAnsi="Times New Roman"/>
          <w:sz w:val="18"/>
          <w:szCs w:val="18"/>
        </w:rPr>
        <w:t xml:space="preserve"> T</w:t>
      </w:r>
      <w:r w:rsidR="009000FA" w:rsidRPr="009000FA">
        <w:rPr>
          <w:rFonts w:ascii="Times New Roman" w:hAnsi="Times New Roman"/>
          <w:sz w:val="18"/>
          <w:szCs w:val="18"/>
        </w:rPr>
        <w:t>rái đất, 28 băng rôn “Chúng em sử dụng điện an toàn, tiết kiệm” tại 28 trường học trên địa bàn Quận</w:t>
      </w:r>
      <w:r w:rsidR="00D310E6">
        <w:rPr>
          <w:rFonts w:ascii="Times New Roman" w:hAnsi="Times New Roman"/>
          <w:sz w:val="18"/>
          <w:szCs w:val="18"/>
        </w:rPr>
        <w:t>;</w:t>
      </w:r>
      <w:r w:rsidR="0057582F">
        <w:rPr>
          <w:rFonts w:ascii="Times New Roman" w:hAnsi="Times New Roman"/>
          <w:sz w:val="18"/>
          <w:szCs w:val="18"/>
        </w:rPr>
        <w:t xml:space="preserve"> </w:t>
      </w:r>
      <w:r w:rsidR="00CB481B" w:rsidRPr="00CB481B">
        <w:rPr>
          <w:rFonts w:ascii="Times New Roman" w:hAnsi="Times New Roman"/>
          <w:color w:val="000000"/>
          <w:sz w:val="18"/>
          <w:szCs w:val="18"/>
        </w:rPr>
        <w:t>Quận Đoàn</w:t>
      </w:r>
      <w:r w:rsidR="00CB481B">
        <w:rPr>
          <w:rFonts w:ascii="Times New Roman" w:hAnsi="Times New Roman"/>
          <w:color w:val="000000"/>
          <w:sz w:val="18"/>
          <w:szCs w:val="18"/>
        </w:rPr>
        <w:t xml:space="preserve"> 12</w:t>
      </w:r>
      <w:r w:rsidR="00CB481B" w:rsidRPr="00CB481B">
        <w:rPr>
          <w:rFonts w:ascii="Times New Roman" w:hAnsi="Times New Roman"/>
          <w:color w:val="000000"/>
          <w:sz w:val="18"/>
          <w:szCs w:val="18"/>
        </w:rPr>
        <w:t xml:space="preserve"> đã tổ chức treo hơn 37 băng rôn, cờ phướn, </w:t>
      </w:r>
      <w:r w:rsidR="00C67AC6" w:rsidRPr="00CB481B">
        <w:rPr>
          <w:rFonts w:ascii="Times New Roman" w:hAnsi="Times New Roman"/>
          <w:color w:val="000000"/>
          <w:sz w:val="18"/>
          <w:szCs w:val="18"/>
        </w:rPr>
        <w:t>hơn 300 lượt đạp xe diễu hành,</w:t>
      </w:r>
      <w:r w:rsidR="00C67AC6">
        <w:rPr>
          <w:rFonts w:ascii="Times New Roman" w:hAnsi="Times New Roman"/>
          <w:color w:val="000000"/>
          <w:sz w:val="18"/>
          <w:szCs w:val="18"/>
        </w:rPr>
        <w:t xml:space="preserve"> </w:t>
      </w:r>
      <w:r w:rsidR="00CB481B" w:rsidRPr="00CB481B">
        <w:rPr>
          <w:rFonts w:ascii="Times New Roman" w:hAnsi="Times New Roman"/>
          <w:color w:val="000000"/>
          <w:sz w:val="18"/>
          <w:szCs w:val="18"/>
        </w:rPr>
        <w:t>phát 1.000 tờ rơi tuyên truyền, giới thiệu về Giờ Trái đất và tuyên truyền các nội dung tiết kiệm điện</w:t>
      </w:r>
      <w:r w:rsidR="00C67AC6">
        <w:rPr>
          <w:rFonts w:ascii="Times New Roman" w:hAnsi="Times New Roman"/>
          <w:color w:val="000000"/>
          <w:sz w:val="18"/>
          <w:szCs w:val="18"/>
        </w:rPr>
        <w:t>,</w:t>
      </w:r>
      <w:r w:rsidR="00CB481B" w:rsidRPr="00CB481B">
        <w:rPr>
          <w:rFonts w:ascii="Times New Roman" w:hAnsi="Times New Roman"/>
          <w:color w:val="000000"/>
          <w:sz w:val="18"/>
          <w:szCs w:val="18"/>
        </w:rPr>
        <w:t xml:space="preserve"> </w:t>
      </w:r>
      <w:r w:rsidR="00C67AC6" w:rsidRPr="00CB481B">
        <w:rPr>
          <w:rFonts w:ascii="Times New Roman" w:hAnsi="Times New Roman"/>
          <w:color w:val="000000"/>
          <w:sz w:val="18"/>
          <w:szCs w:val="18"/>
        </w:rPr>
        <w:t xml:space="preserve">vận động đăng ký tắt đèn vào giờ cao điểm </w:t>
      </w:r>
      <w:r w:rsidR="00CB481B" w:rsidRPr="00CB481B">
        <w:rPr>
          <w:rFonts w:ascii="Times New Roman" w:hAnsi="Times New Roman"/>
          <w:color w:val="000000"/>
          <w:sz w:val="18"/>
          <w:szCs w:val="18"/>
        </w:rPr>
        <w:t>tại các tuyến đường trọng điểm</w:t>
      </w:r>
      <w:r w:rsidR="00C67AC6">
        <w:rPr>
          <w:rFonts w:ascii="Times New Roman" w:hAnsi="Times New Roman"/>
          <w:color w:val="000000"/>
          <w:sz w:val="18"/>
          <w:szCs w:val="18"/>
        </w:rPr>
        <w:t xml:space="preserve"> trên địa bàn Quận;</w:t>
      </w:r>
      <w:r w:rsidR="00E77D55">
        <w:rPr>
          <w:rFonts w:ascii="Times New Roman" w:hAnsi="Times New Roman"/>
          <w:color w:val="000000"/>
          <w:sz w:val="18"/>
          <w:szCs w:val="18"/>
        </w:rPr>
        <w:t xml:space="preserve"> Huyện Đoàn Hóc M</w:t>
      </w:r>
      <w:r w:rsidR="00E77D55" w:rsidRPr="00E77D55">
        <w:rPr>
          <w:rFonts w:ascii="Times New Roman" w:hAnsi="Times New Roman"/>
          <w:sz w:val="18"/>
          <w:szCs w:val="18"/>
        </w:rPr>
        <w:t xml:space="preserve">ôn phối hợp với </w:t>
      </w:r>
      <w:r w:rsidR="000D2913">
        <w:rPr>
          <w:rFonts w:ascii="Times New Roman" w:hAnsi="Times New Roman"/>
          <w:sz w:val="18"/>
          <w:szCs w:val="18"/>
        </w:rPr>
        <w:t>C</w:t>
      </w:r>
      <w:r w:rsidR="00E77D55" w:rsidRPr="00E77D55">
        <w:rPr>
          <w:rFonts w:ascii="Times New Roman" w:hAnsi="Times New Roman"/>
          <w:sz w:val="18"/>
          <w:szCs w:val="18"/>
        </w:rPr>
        <w:t>ông ty Điện lực Hóc Môn tổ chức đi bộ đồng hành hưởng ứng Giờ</w:t>
      </w:r>
      <w:r w:rsidR="000D2913">
        <w:rPr>
          <w:rFonts w:ascii="Times New Roman" w:hAnsi="Times New Roman"/>
          <w:sz w:val="18"/>
          <w:szCs w:val="18"/>
        </w:rPr>
        <w:t xml:space="preserve"> T</w:t>
      </w:r>
      <w:r w:rsidR="00E77D55" w:rsidRPr="00E77D55">
        <w:rPr>
          <w:rFonts w:ascii="Times New Roman" w:hAnsi="Times New Roman"/>
          <w:sz w:val="18"/>
          <w:szCs w:val="18"/>
        </w:rPr>
        <w:t xml:space="preserve">rái đất năm 2016, thu hút 350 bạn </w:t>
      </w:r>
      <w:r w:rsidR="000D2913">
        <w:rPr>
          <w:rFonts w:ascii="Times New Roman" w:hAnsi="Times New Roman"/>
          <w:sz w:val="18"/>
          <w:szCs w:val="18"/>
        </w:rPr>
        <w:t>ĐVTN</w:t>
      </w:r>
      <w:r w:rsidR="00E77D55" w:rsidRPr="00E77D55">
        <w:rPr>
          <w:rFonts w:ascii="Times New Roman" w:hAnsi="Times New Roman"/>
          <w:sz w:val="18"/>
          <w:szCs w:val="18"/>
        </w:rPr>
        <w:t xml:space="preserve"> tham gia hưởng ứng</w:t>
      </w:r>
      <w:r w:rsidR="000D2913">
        <w:rPr>
          <w:rFonts w:ascii="Times New Roman" w:hAnsi="Times New Roman"/>
          <w:sz w:val="18"/>
          <w:szCs w:val="18"/>
        </w:rPr>
        <w:t xml:space="preserve">; </w:t>
      </w:r>
      <w:r w:rsidR="00166269">
        <w:rPr>
          <w:rFonts w:ascii="Times New Roman" w:hAnsi="Times New Roman"/>
          <w:sz w:val="18"/>
          <w:szCs w:val="18"/>
        </w:rPr>
        <w:t>C</w:t>
      </w:r>
      <w:r w:rsidR="00166269" w:rsidRPr="00166269">
        <w:rPr>
          <w:rFonts w:ascii="Times New Roman" w:hAnsi="Times New Roman"/>
          <w:sz w:val="18"/>
          <w:szCs w:val="18"/>
        </w:rPr>
        <w:t xml:space="preserve">ác cụm Đoàn </w:t>
      </w:r>
      <w:r w:rsidR="00166269">
        <w:rPr>
          <w:rFonts w:ascii="Times New Roman" w:hAnsi="Times New Roman"/>
          <w:sz w:val="18"/>
          <w:szCs w:val="18"/>
        </w:rPr>
        <w:t xml:space="preserve">thuộc Huyện Đoàn Củ Chi </w:t>
      </w:r>
      <w:r w:rsidR="00166269" w:rsidRPr="00166269">
        <w:rPr>
          <w:rFonts w:ascii="Times New Roman" w:hAnsi="Times New Roman"/>
          <w:sz w:val="18"/>
          <w:szCs w:val="18"/>
        </w:rPr>
        <w:t xml:space="preserve">đã tổ chức 03 hội thi “Chung tay sử dụng năng lượng điện tiết </w:t>
      </w:r>
      <w:r w:rsidR="00166269" w:rsidRPr="002F18B6">
        <w:rPr>
          <w:rFonts w:ascii="Times New Roman" w:hAnsi="Times New Roman"/>
          <w:color w:val="000000"/>
          <w:sz w:val="18"/>
          <w:szCs w:val="18"/>
        </w:rPr>
        <w:t>kiệm và hiệu quả” với các phần thi trắc nghiệm và xử lý tình huống đã thu hút hơn 500 lượt đoàn viên, thanh niên tham gia</w:t>
      </w:r>
      <w:r w:rsidR="002F18B6" w:rsidRPr="002F18B6">
        <w:rPr>
          <w:rFonts w:ascii="Times New Roman" w:hAnsi="Times New Roman"/>
          <w:color w:val="000000"/>
          <w:sz w:val="18"/>
          <w:szCs w:val="18"/>
        </w:rPr>
        <w:t xml:space="preserve">, </w:t>
      </w:r>
      <w:r w:rsidR="000D2913">
        <w:rPr>
          <w:rFonts w:ascii="Times New Roman" w:hAnsi="Times New Roman"/>
          <w:color w:val="000000"/>
          <w:sz w:val="18"/>
          <w:szCs w:val="18"/>
        </w:rPr>
        <w:t>t</w:t>
      </w:r>
      <w:r w:rsidR="002F18B6" w:rsidRPr="002F18B6">
        <w:rPr>
          <w:rFonts w:ascii="Times New Roman" w:hAnsi="Times New Roman"/>
          <w:color w:val="000000"/>
          <w:sz w:val="18"/>
          <w:szCs w:val="18"/>
        </w:rPr>
        <w:t>ổ chức 01 chương trình tọa đàm về an toàn sử dụng tiết kiệm điện cho 62 thường trực cơ sở Đoàn trên địa bàn huyện.</w:t>
      </w:r>
    </w:p>
    <w:p w:rsidR="0057493F" w:rsidRPr="0084661A" w:rsidRDefault="0057493F" w:rsidP="0084661A">
      <w:pPr>
        <w:spacing w:line="276" w:lineRule="auto"/>
        <w:jc w:val="both"/>
        <w:rPr>
          <w:rFonts w:ascii="Times New Roman" w:hAnsi="Times New Roman"/>
          <w:sz w:val="28"/>
          <w:szCs w:val="28"/>
        </w:rPr>
      </w:pPr>
    </w:p>
  </w:footnote>
  <w:footnote w:id="2">
    <w:p w:rsidR="000C1F76" w:rsidRPr="00875900" w:rsidRDefault="000C1F76" w:rsidP="00FF6D52">
      <w:pPr>
        <w:pStyle w:val="FootnoteText"/>
        <w:jc w:val="both"/>
        <w:rPr>
          <w:color w:val="000000"/>
          <w:spacing w:val="-4"/>
          <w:sz w:val="18"/>
          <w:szCs w:val="18"/>
          <w:lang w:val="nb-NO"/>
        </w:rPr>
      </w:pPr>
      <w:r>
        <w:rPr>
          <w:rStyle w:val="FootnoteReference"/>
        </w:rPr>
        <w:footnoteRef/>
      </w:r>
      <w:r>
        <w:t xml:space="preserve"> </w:t>
      </w:r>
      <w:r w:rsidR="006C2E88" w:rsidRPr="00BC639A">
        <w:rPr>
          <w:kern w:val="18"/>
          <w:sz w:val="18"/>
          <w:szCs w:val="18"/>
        </w:rPr>
        <w:t xml:space="preserve">Một số nội dung hoạt động tiêu biểu tại các cơ sở Đoàn như: </w:t>
      </w:r>
      <w:r w:rsidR="00857D12" w:rsidRPr="00BC639A">
        <w:rPr>
          <w:color w:val="000000"/>
          <w:kern w:val="18"/>
          <w:sz w:val="18"/>
          <w:szCs w:val="18"/>
          <w:lang w:val="nb-NO"/>
        </w:rPr>
        <w:t xml:space="preserve">Quận Đoàn 7 </w:t>
      </w:r>
      <w:r w:rsidR="006829D2" w:rsidRPr="00BC639A">
        <w:rPr>
          <w:color w:val="000000"/>
          <w:kern w:val="18"/>
          <w:sz w:val="18"/>
          <w:szCs w:val="18"/>
          <w:lang w:val="nb-NO"/>
        </w:rPr>
        <w:t xml:space="preserve">phối hợp với Đoàn Công ty Điện lực Tân Thuận tổ chức đi lại đường dây điện cho 25 hộ nghèo trên địa bàn phường Tân Quy nhân dịp Tết nguyên đán Bính Thân – năm 2016, </w:t>
      </w:r>
      <w:r w:rsidR="00857D12" w:rsidRPr="00BC639A">
        <w:rPr>
          <w:color w:val="000000"/>
          <w:kern w:val="18"/>
          <w:sz w:val="18"/>
          <w:szCs w:val="18"/>
          <w:lang w:val="nb-NO"/>
        </w:rPr>
        <w:t xml:space="preserve">tiếp tục vận động các chủ nhà trọ nâng định mức điện cho công nhân, người dân khó khăn thuê trọ, tính đến nay có 2.516 hộ đăng ký định mức điện, đạt 81,93%; </w:t>
      </w:r>
      <w:r w:rsidR="00875900" w:rsidRPr="00BC639A">
        <w:rPr>
          <w:color w:val="000000"/>
          <w:kern w:val="18"/>
          <w:sz w:val="18"/>
          <w:szCs w:val="18"/>
          <w:lang w:val="nb-NO"/>
        </w:rPr>
        <w:t xml:space="preserve">Chi đoàn Công ty CP Xây dựng điện TM Phương Đông </w:t>
      </w:r>
      <w:r w:rsidR="0048517C" w:rsidRPr="00BC639A">
        <w:rPr>
          <w:color w:val="000000"/>
          <w:kern w:val="18"/>
          <w:sz w:val="18"/>
          <w:szCs w:val="18"/>
          <w:lang w:val="nb-NO"/>
        </w:rPr>
        <w:t xml:space="preserve">- </w:t>
      </w:r>
      <w:r w:rsidR="001E4B51" w:rsidRPr="00BC639A">
        <w:rPr>
          <w:color w:val="000000"/>
          <w:kern w:val="18"/>
          <w:sz w:val="18"/>
          <w:szCs w:val="18"/>
          <w:lang w:val="nb-NO"/>
        </w:rPr>
        <w:t xml:space="preserve">Quận Đoàn </w:t>
      </w:r>
      <w:r w:rsidR="00875900" w:rsidRPr="00BC639A">
        <w:rPr>
          <w:color w:val="000000"/>
          <w:kern w:val="18"/>
          <w:sz w:val="18"/>
          <w:szCs w:val="18"/>
          <w:lang w:val="nb-NO"/>
        </w:rPr>
        <w:t xml:space="preserve">1 </w:t>
      </w:r>
      <w:r w:rsidR="0048517C" w:rsidRPr="00BC639A">
        <w:rPr>
          <w:color w:val="000000"/>
          <w:kern w:val="18"/>
          <w:sz w:val="18"/>
          <w:szCs w:val="18"/>
          <w:lang w:val="nb-NO"/>
        </w:rPr>
        <w:t xml:space="preserve">thực hiện </w:t>
      </w:r>
      <w:r w:rsidR="00875900" w:rsidRPr="00BC639A">
        <w:rPr>
          <w:color w:val="000000"/>
          <w:kern w:val="18"/>
          <w:sz w:val="18"/>
          <w:szCs w:val="18"/>
          <w:lang w:val="nb-NO"/>
        </w:rPr>
        <w:t xml:space="preserve">ra quân lắp đặt, thay mới, sửa chữa hệ thống thiết bị điện cho các hộ gia đình khó khăn </w:t>
      </w:r>
      <w:r w:rsidR="0048517C" w:rsidRPr="00BC639A">
        <w:rPr>
          <w:color w:val="000000"/>
          <w:kern w:val="18"/>
          <w:sz w:val="18"/>
          <w:szCs w:val="18"/>
          <w:lang w:val="nb-NO"/>
        </w:rPr>
        <w:t>trên địa bàn</w:t>
      </w:r>
      <w:r w:rsidR="00875900" w:rsidRPr="00BC639A">
        <w:rPr>
          <w:color w:val="000000"/>
          <w:kern w:val="18"/>
          <w:sz w:val="18"/>
          <w:szCs w:val="18"/>
          <w:lang w:val="nb-NO"/>
        </w:rPr>
        <w:t xml:space="preserve"> Quận</w:t>
      </w:r>
      <w:r w:rsidR="0048517C" w:rsidRPr="00BC639A">
        <w:rPr>
          <w:color w:val="000000"/>
          <w:kern w:val="18"/>
          <w:sz w:val="18"/>
          <w:szCs w:val="18"/>
          <w:lang w:val="nb-NO"/>
        </w:rPr>
        <w:t xml:space="preserve">; </w:t>
      </w:r>
      <w:r w:rsidR="00E77D55" w:rsidRPr="00BC639A">
        <w:rPr>
          <w:color w:val="000000"/>
          <w:kern w:val="18"/>
          <w:sz w:val="18"/>
          <w:szCs w:val="18"/>
          <w:lang w:val="nb-NO"/>
        </w:rPr>
        <w:t>Huyện Đoàn Hóc Môn phối hợp vớ</w:t>
      </w:r>
      <w:r w:rsidR="006829D2" w:rsidRPr="00BC639A">
        <w:rPr>
          <w:color w:val="000000"/>
          <w:kern w:val="18"/>
          <w:sz w:val="18"/>
          <w:szCs w:val="18"/>
          <w:lang w:val="nb-NO"/>
        </w:rPr>
        <w:t>i C</w:t>
      </w:r>
      <w:r w:rsidR="00E77D55" w:rsidRPr="00BC639A">
        <w:rPr>
          <w:color w:val="000000"/>
          <w:kern w:val="18"/>
          <w:sz w:val="18"/>
          <w:szCs w:val="18"/>
          <w:lang w:val="nb-NO"/>
        </w:rPr>
        <w:t>ông ty Điện lực Hóc Môn thực hiện thắp sáng tuyến đường Xuân Thới 12, Xã Xuân Thới Đông với tổng kinh phí hơn 10.000.000 đồng</w:t>
      </w:r>
      <w:r w:rsidR="006829D2" w:rsidRPr="00BC639A">
        <w:rPr>
          <w:color w:val="000000"/>
          <w:kern w:val="18"/>
          <w:sz w:val="18"/>
          <w:szCs w:val="18"/>
          <w:lang w:val="nb-NO"/>
        </w:rPr>
        <w:t xml:space="preserve">; </w:t>
      </w:r>
      <w:r w:rsidR="002F18B6" w:rsidRPr="00BC639A">
        <w:rPr>
          <w:color w:val="000000"/>
          <w:kern w:val="18"/>
          <w:sz w:val="18"/>
          <w:szCs w:val="18"/>
          <w:lang w:val="nb-NO"/>
        </w:rPr>
        <w:t>Huyện Đoàn Củ Chi phối hợp vớ</w:t>
      </w:r>
      <w:r w:rsidR="006829D2" w:rsidRPr="00BC639A">
        <w:rPr>
          <w:color w:val="000000"/>
          <w:kern w:val="18"/>
          <w:sz w:val="18"/>
          <w:szCs w:val="18"/>
          <w:lang w:val="nb-NO"/>
        </w:rPr>
        <w:t>i C</w:t>
      </w:r>
      <w:r w:rsidR="002F18B6" w:rsidRPr="00BC639A">
        <w:rPr>
          <w:color w:val="000000"/>
          <w:kern w:val="18"/>
          <w:sz w:val="18"/>
          <w:szCs w:val="18"/>
          <w:lang w:val="nb-NO"/>
        </w:rPr>
        <w:t xml:space="preserve">ông ty </w:t>
      </w:r>
      <w:r w:rsidR="006829D2" w:rsidRPr="00BC639A">
        <w:rPr>
          <w:color w:val="000000"/>
          <w:kern w:val="18"/>
          <w:sz w:val="18"/>
          <w:szCs w:val="18"/>
          <w:lang w:val="nb-NO"/>
        </w:rPr>
        <w:t>Đ</w:t>
      </w:r>
      <w:r w:rsidR="002F18B6" w:rsidRPr="00BC639A">
        <w:rPr>
          <w:color w:val="000000"/>
          <w:kern w:val="18"/>
          <w:sz w:val="18"/>
          <w:szCs w:val="18"/>
          <w:lang w:val="nb-NO"/>
        </w:rPr>
        <w:t xml:space="preserve">iện lực Củ Chi tổ chức chương trình “Nguồn sáng an toàn, văn minh, tiết kiệm” sửa chữa và đi lại đường dây điện cho 21 hộ dân, </w:t>
      </w:r>
      <w:r w:rsidR="006829D2" w:rsidRPr="00BC639A">
        <w:rPr>
          <w:color w:val="000000"/>
          <w:kern w:val="18"/>
          <w:sz w:val="18"/>
          <w:szCs w:val="18"/>
          <w:lang w:val="nb-NO"/>
        </w:rPr>
        <w:t>trao</w:t>
      </w:r>
      <w:r w:rsidR="002F18B6" w:rsidRPr="00BC639A">
        <w:rPr>
          <w:color w:val="000000"/>
          <w:kern w:val="18"/>
          <w:sz w:val="18"/>
          <w:szCs w:val="18"/>
          <w:lang w:val="nb-NO"/>
        </w:rPr>
        <w:t xml:space="preserve"> tặng 8 phần qu</w:t>
      </w:r>
      <w:r w:rsidR="006829D2" w:rsidRPr="00BC639A">
        <w:rPr>
          <w:color w:val="000000"/>
          <w:kern w:val="18"/>
          <w:sz w:val="18"/>
          <w:szCs w:val="18"/>
          <w:lang w:val="nb-NO"/>
        </w:rPr>
        <w:t>à</w:t>
      </w:r>
      <w:r w:rsidR="002F18B6" w:rsidRPr="00BC639A">
        <w:rPr>
          <w:color w:val="000000"/>
          <w:kern w:val="18"/>
          <w:sz w:val="18"/>
          <w:szCs w:val="18"/>
          <w:lang w:val="nb-NO"/>
        </w:rPr>
        <w:t xml:space="preserve"> cho gia đình khó khăn.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A8" w:rsidRPr="00A0645B" w:rsidRDefault="003F5DA8" w:rsidP="00A0645B">
    <w:pPr>
      <w:pStyle w:val="Header"/>
      <w:jc w:val="center"/>
      <w:rPr>
        <w:rFonts w:ascii="Times New Roman" w:hAnsi="Times New Roman" w:cs="Times New Roman"/>
        <w:lang w:val="en-US"/>
      </w:rPr>
    </w:pPr>
    <w:r w:rsidRPr="003F5DA8">
      <w:rPr>
        <w:rFonts w:ascii="Times New Roman" w:hAnsi="Times New Roman" w:cs="Times New Roman"/>
      </w:rPr>
      <w:fldChar w:fldCharType="begin"/>
    </w:r>
    <w:r w:rsidRPr="003F5DA8">
      <w:rPr>
        <w:rFonts w:ascii="Times New Roman" w:hAnsi="Times New Roman" w:cs="Times New Roman"/>
      </w:rPr>
      <w:instrText xml:space="preserve"> PAGE   \* MERGEFORMAT </w:instrText>
    </w:r>
    <w:r w:rsidRPr="003F5DA8">
      <w:rPr>
        <w:rFonts w:ascii="Times New Roman" w:hAnsi="Times New Roman" w:cs="Times New Roman"/>
      </w:rPr>
      <w:fldChar w:fldCharType="separate"/>
    </w:r>
    <w:r w:rsidR="00673AEB">
      <w:rPr>
        <w:rFonts w:ascii="Times New Roman" w:hAnsi="Times New Roman" w:cs="Times New Roman"/>
        <w:noProof/>
      </w:rPr>
      <w:t>5</w:t>
    </w:r>
    <w:r w:rsidRPr="003F5DA8">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2213"/>
    <w:multiLevelType w:val="hybridMultilevel"/>
    <w:tmpl w:val="7144C8BC"/>
    <w:lvl w:ilvl="0" w:tplc="C8444EC4">
      <w:start w:val="1"/>
      <w:numFmt w:val="upperRoman"/>
      <w:lvlText w:val="%1."/>
      <w:lvlJc w:val="left"/>
      <w:pPr>
        <w:tabs>
          <w:tab w:val="num" w:pos="900"/>
        </w:tabs>
        <w:ind w:left="900" w:hanging="360"/>
      </w:pPr>
      <w:rPr>
        <w:rFonts w:ascii="Times New Roman" w:eastAsia="Times New Roman" w:hAnsi="Times New Roman" w:cs="Times New Roman"/>
      </w:rPr>
    </w:lvl>
    <w:lvl w:ilvl="1" w:tplc="46B86D7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20470892"/>
    <w:multiLevelType w:val="hybridMultilevel"/>
    <w:tmpl w:val="CDD63010"/>
    <w:lvl w:ilvl="0" w:tplc="9BF8EB0C">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37F8722E"/>
    <w:multiLevelType w:val="hybridMultilevel"/>
    <w:tmpl w:val="F244B0F8"/>
    <w:lvl w:ilvl="0" w:tplc="F342BA6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A763990"/>
    <w:multiLevelType w:val="hybridMultilevel"/>
    <w:tmpl w:val="F6BC113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8371DF1"/>
    <w:multiLevelType w:val="hybridMultilevel"/>
    <w:tmpl w:val="BDB4442C"/>
    <w:lvl w:ilvl="0" w:tplc="DC985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1F"/>
    <w:rsid w:val="00000B09"/>
    <w:rsid w:val="0000158F"/>
    <w:rsid w:val="00001887"/>
    <w:rsid w:val="00001D97"/>
    <w:rsid w:val="00004E67"/>
    <w:rsid w:val="00005540"/>
    <w:rsid w:val="0000624A"/>
    <w:rsid w:val="00007DD9"/>
    <w:rsid w:val="00011DCC"/>
    <w:rsid w:val="00012589"/>
    <w:rsid w:val="00015776"/>
    <w:rsid w:val="00030752"/>
    <w:rsid w:val="0003452C"/>
    <w:rsid w:val="00042217"/>
    <w:rsid w:val="000432AC"/>
    <w:rsid w:val="00044B2A"/>
    <w:rsid w:val="00044C3B"/>
    <w:rsid w:val="000455C2"/>
    <w:rsid w:val="00046634"/>
    <w:rsid w:val="00050C77"/>
    <w:rsid w:val="0005614A"/>
    <w:rsid w:val="00063DF0"/>
    <w:rsid w:val="0007080B"/>
    <w:rsid w:val="0007152E"/>
    <w:rsid w:val="0007164B"/>
    <w:rsid w:val="0007176C"/>
    <w:rsid w:val="00074757"/>
    <w:rsid w:val="000779C9"/>
    <w:rsid w:val="00080C03"/>
    <w:rsid w:val="00081FDE"/>
    <w:rsid w:val="00086C8E"/>
    <w:rsid w:val="00086F95"/>
    <w:rsid w:val="000903F1"/>
    <w:rsid w:val="00092269"/>
    <w:rsid w:val="0009665D"/>
    <w:rsid w:val="00096BB6"/>
    <w:rsid w:val="00096CA8"/>
    <w:rsid w:val="00096D35"/>
    <w:rsid w:val="000A3249"/>
    <w:rsid w:val="000A522A"/>
    <w:rsid w:val="000A7216"/>
    <w:rsid w:val="000B0F62"/>
    <w:rsid w:val="000B30E5"/>
    <w:rsid w:val="000B5E53"/>
    <w:rsid w:val="000C01D4"/>
    <w:rsid w:val="000C1F76"/>
    <w:rsid w:val="000C2C9D"/>
    <w:rsid w:val="000C3215"/>
    <w:rsid w:val="000C4924"/>
    <w:rsid w:val="000C4D16"/>
    <w:rsid w:val="000D010F"/>
    <w:rsid w:val="000D0457"/>
    <w:rsid w:val="000D2913"/>
    <w:rsid w:val="000D5AE6"/>
    <w:rsid w:val="000E2CB2"/>
    <w:rsid w:val="000E4AC6"/>
    <w:rsid w:val="000E6035"/>
    <w:rsid w:val="000E7B36"/>
    <w:rsid w:val="000F2836"/>
    <w:rsid w:val="000F467A"/>
    <w:rsid w:val="000F5DE5"/>
    <w:rsid w:val="000F765C"/>
    <w:rsid w:val="000F7D94"/>
    <w:rsid w:val="00103C3C"/>
    <w:rsid w:val="001064A9"/>
    <w:rsid w:val="001070A8"/>
    <w:rsid w:val="001106EC"/>
    <w:rsid w:val="00111FC5"/>
    <w:rsid w:val="0011748F"/>
    <w:rsid w:val="00122067"/>
    <w:rsid w:val="00123241"/>
    <w:rsid w:val="00130407"/>
    <w:rsid w:val="0013339E"/>
    <w:rsid w:val="0014108D"/>
    <w:rsid w:val="0014336F"/>
    <w:rsid w:val="001516C7"/>
    <w:rsid w:val="0015241B"/>
    <w:rsid w:val="00152BC0"/>
    <w:rsid w:val="00152D56"/>
    <w:rsid w:val="00156373"/>
    <w:rsid w:val="00156B81"/>
    <w:rsid w:val="00166269"/>
    <w:rsid w:val="001702EF"/>
    <w:rsid w:val="00170C6C"/>
    <w:rsid w:val="001714F0"/>
    <w:rsid w:val="0017292C"/>
    <w:rsid w:val="00174028"/>
    <w:rsid w:val="00174AA6"/>
    <w:rsid w:val="001767B2"/>
    <w:rsid w:val="0017699D"/>
    <w:rsid w:val="001805B9"/>
    <w:rsid w:val="00184EB5"/>
    <w:rsid w:val="00187BAA"/>
    <w:rsid w:val="00192A2D"/>
    <w:rsid w:val="00192C05"/>
    <w:rsid w:val="0019358A"/>
    <w:rsid w:val="00194A66"/>
    <w:rsid w:val="001A0982"/>
    <w:rsid w:val="001A0DB2"/>
    <w:rsid w:val="001A141C"/>
    <w:rsid w:val="001A2970"/>
    <w:rsid w:val="001A364F"/>
    <w:rsid w:val="001A44AF"/>
    <w:rsid w:val="001A5626"/>
    <w:rsid w:val="001A7BEC"/>
    <w:rsid w:val="001B1E0F"/>
    <w:rsid w:val="001B494F"/>
    <w:rsid w:val="001B6B79"/>
    <w:rsid w:val="001B763F"/>
    <w:rsid w:val="001C1238"/>
    <w:rsid w:val="001C3E0E"/>
    <w:rsid w:val="001C43E9"/>
    <w:rsid w:val="001C6CDE"/>
    <w:rsid w:val="001D5E6F"/>
    <w:rsid w:val="001D7E5F"/>
    <w:rsid w:val="001E4B51"/>
    <w:rsid w:val="001E560E"/>
    <w:rsid w:val="001E5A7F"/>
    <w:rsid w:val="001E7207"/>
    <w:rsid w:val="001F08B0"/>
    <w:rsid w:val="001F17D9"/>
    <w:rsid w:val="002036D2"/>
    <w:rsid w:val="00205D35"/>
    <w:rsid w:val="0021272C"/>
    <w:rsid w:val="002132D2"/>
    <w:rsid w:val="00213C70"/>
    <w:rsid w:val="00222DB3"/>
    <w:rsid w:val="00223488"/>
    <w:rsid w:val="00224C3F"/>
    <w:rsid w:val="0022570D"/>
    <w:rsid w:val="0022626A"/>
    <w:rsid w:val="002276C9"/>
    <w:rsid w:val="00227993"/>
    <w:rsid w:val="00227EF5"/>
    <w:rsid w:val="00230594"/>
    <w:rsid w:val="0023173F"/>
    <w:rsid w:val="00232EA8"/>
    <w:rsid w:val="002330F7"/>
    <w:rsid w:val="002338E3"/>
    <w:rsid w:val="00233C18"/>
    <w:rsid w:val="00236D80"/>
    <w:rsid w:val="00236EC3"/>
    <w:rsid w:val="00240665"/>
    <w:rsid w:val="00243974"/>
    <w:rsid w:val="00245875"/>
    <w:rsid w:val="0024722C"/>
    <w:rsid w:val="002474AC"/>
    <w:rsid w:val="00250476"/>
    <w:rsid w:val="002508C6"/>
    <w:rsid w:val="00254061"/>
    <w:rsid w:val="00256221"/>
    <w:rsid w:val="002644F7"/>
    <w:rsid w:val="00265041"/>
    <w:rsid w:val="0026565B"/>
    <w:rsid w:val="0026616D"/>
    <w:rsid w:val="002670ED"/>
    <w:rsid w:val="00267FFC"/>
    <w:rsid w:val="0027194E"/>
    <w:rsid w:val="00272CC0"/>
    <w:rsid w:val="00274B54"/>
    <w:rsid w:val="002759CA"/>
    <w:rsid w:val="00280B19"/>
    <w:rsid w:val="00282F87"/>
    <w:rsid w:val="00287558"/>
    <w:rsid w:val="00287CC8"/>
    <w:rsid w:val="00290171"/>
    <w:rsid w:val="0029048B"/>
    <w:rsid w:val="00290F06"/>
    <w:rsid w:val="00292A96"/>
    <w:rsid w:val="00293307"/>
    <w:rsid w:val="00294E99"/>
    <w:rsid w:val="0029529F"/>
    <w:rsid w:val="002A2158"/>
    <w:rsid w:val="002A528F"/>
    <w:rsid w:val="002A591D"/>
    <w:rsid w:val="002A7C1C"/>
    <w:rsid w:val="002A7CF9"/>
    <w:rsid w:val="002B3455"/>
    <w:rsid w:val="002B7D68"/>
    <w:rsid w:val="002C25AE"/>
    <w:rsid w:val="002C3898"/>
    <w:rsid w:val="002C5555"/>
    <w:rsid w:val="002C5EBF"/>
    <w:rsid w:val="002D2BC7"/>
    <w:rsid w:val="002D3691"/>
    <w:rsid w:val="002D540F"/>
    <w:rsid w:val="002D554F"/>
    <w:rsid w:val="002D57FC"/>
    <w:rsid w:val="002D7782"/>
    <w:rsid w:val="002D783E"/>
    <w:rsid w:val="002E01E0"/>
    <w:rsid w:val="002E35D3"/>
    <w:rsid w:val="002E5346"/>
    <w:rsid w:val="002E664D"/>
    <w:rsid w:val="002F18B6"/>
    <w:rsid w:val="002F3C17"/>
    <w:rsid w:val="0030098E"/>
    <w:rsid w:val="003013EE"/>
    <w:rsid w:val="0030503E"/>
    <w:rsid w:val="00305B63"/>
    <w:rsid w:val="00306011"/>
    <w:rsid w:val="00306991"/>
    <w:rsid w:val="00307392"/>
    <w:rsid w:val="00307E2B"/>
    <w:rsid w:val="00311723"/>
    <w:rsid w:val="00313846"/>
    <w:rsid w:val="0031671C"/>
    <w:rsid w:val="0031707D"/>
    <w:rsid w:val="00317F06"/>
    <w:rsid w:val="00320577"/>
    <w:rsid w:val="003221BD"/>
    <w:rsid w:val="003254D6"/>
    <w:rsid w:val="00327600"/>
    <w:rsid w:val="00330C1A"/>
    <w:rsid w:val="00331E47"/>
    <w:rsid w:val="00333A60"/>
    <w:rsid w:val="003345B4"/>
    <w:rsid w:val="00336D32"/>
    <w:rsid w:val="00341A38"/>
    <w:rsid w:val="00342D70"/>
    <w:rsid w:val="003448D4"/>
    <w:rsid w:val="00345BB3"/>
    <w:rsid w:val="00346AA6"/>
    <w:rsid w:val="00347BA2"/>
    <w:rsid w:val="003511A6"/>
    <w:rsid w:val="00353517"/>
    <w:rsid w:val="00356CB4"/>
    <w:rsid w:val="00362703"/>
    <w:rsid w:val="00362A3E"/>
    <w:rsid w:val="003636E3"/>
    <w:rsid w:val="00364AFC"/>
    <w:rsid w:val="0037051F"/>
    <w:rsid w:val="00372241"/>
    <w:rsid w:val="00381FF6"/>
    <w:rsid w:val="003836DD"/>
    <w:rsid w:val="00385129"/>
    <w:rsid w:val="0038594D"/>
    <w:rsid w:val="00387503"/>
    <w:rsid w:val="00394C96"/>
    <w:rsid w:val="003954D0"/>
    <w:rsid w:val="003A0D92"/>
    <w:rsid w:val="003A0F34"/>
    <w:rsid w:val="003A4CB2"/>
    <w:rsid w:val="003A55C8"/>
    <w:rsid w:val="003B073F"/>
    <w:rsid w:val="003B1A1A"/>
    <w:rsid w:val="003B5004"/>
    <w:rsid w:val="003B7A39"/>
    <w:rsid w:val="003C1020"/>
    <w:rsid w:val="003C277F"/>
    <w:rsid w:val="003D02C2"/>
    <w:rsid w:val="003D1A50"/>
    <w:rsid w:val="003D2E51"/>
    <w:rsid w:val="003E3282"/>
    <w:rsid w:val="003E4562"/>
    <w:rsid w:val="003E4CD7"/>
    <w:rsid w:val="003E57D2"/>
    <w:rsid w:val="003E5EBE"/>
    <w:rsid w:val="003E7DDE"/>
    <w:rsid w:val="003F05EB"/>
    <w:rsid w:val="003F0F68"/>
    <w:rsid w:val="003F1286"/>
    <w:rsid w:val="003F5DA8"/>
    <w:rsid w:val="003F76DF"/>
    <w:rsid w:val="00400AE2"/>
    <w:rsid w:val="004013AA"/>
    <w:rsid w:val="0040195B"/>
    <w:rsid w:val="00404109"/>
    <w:rsid w:val="00413165"/>
    <w:rsid w:val="00413C94"/>
    <w:rsid w:val="00413F55"/>
    <w:rsid w:val="0041417A"/>
    <w:rsid w:val="00415884"/>
    <w:rsid w:val="00423039"/>
    <w:rsid w:val="004241B4"/>
    <w:rsid w:val="0043376E"/>
    <w:rsid w:val="00436FC7"/>
    <w:rsid w:val="00440016"/>
    <w:rsid w:val="00441624"/>
    <w:rsid w:val="004417D8"/>
    <w:rsid w:val="0044433D"/>
    <w:rsid w:val="00445286"/>
    <w:rsid w:val="00446075"/>
    <w:rsid w:val="00451414"/>
    <w:rsid w:val="004526DF"/>
    <w:rsid w:val="00453004"/>
    <w:rsid w:val="00457195"/>
    <w:rsid w:val="0045730D"/>
    <w:rsid w:val="0046283E"/>
    <w:rsid w:val="004656C6"/>
    <w:rsid w:val="004715AD"/>
    <w:rsid w:val="00471EDC"/>
    <w:rsid w:val="004770AD"/>
    <w:rsid w:val="00477E72"/>
    <w:rsid w:val="00480D1C"/>
    <w:rsid w:val="00482ADF"/>
    <w:rsid w:val="0048517C"/>
    <w:rsid w:val="0048546F"/>
    <w:rsid w:val="00495E2F"/>
    <w:rsid w:val="00497A8E"/>
    <w:rsid w:val="004A2664"/>
    <w:rsid w:val="004A27BE"/>
    <w:rsid w:val="004A3B18"/>
    <w:rsid w:val="004A43EF"/>
    <w:rsid w:val="004A593D"/>
    <w:rsid w:val="004A6EBF"/>
    <w:rsid w:val="004B0DC9"/>
    <w:rsid w:val="004B2C95"/>
    <w:rsid w:val="004B5FC5"/>
    <w:rsid w:val="004C3187"/>
    <w:rsid w:val="004C5621"/>
    <w:rsid w:val="004C56F4"/>
    <w:rsid w:val="004C671B"/>
    <w:rsid w:val="004D0093"/>
    <w:rsid w:val="004D1630"/>
    <w:rsid w:val="004E1DD5"/>
    <w:rsid w:val="004E2D5C"/>
    <w:rsid w:val="004E30B7"/>
    <w:rsid w:val="004E4E96"/>
    <w:rsid w:val="004E503F"/>
    <w:rsid w:val="004F0723"/>
    <w:rsid w:val="004F19CD"/>
    <w:rsid w:val="00500853"/>
    <w:rsid w:val="00503FE2"/>
    <w:rsid w:val="005050D4"/>
    <w:rsid w:val="00505541"/>
    <w:rsid w:val="00505A9C"/>
    <w:rsid w:val="00507001"/>
    <w:rsid w:val="00512050"/>
    <w:rsid w:val="00512978"/>
    <w:rsid w:val="00515018"/>
    <w:rsid w:val="0052061B"/>
    <w:rsid w:val="00521169"/>
    <w:rsid w:val="00521552"/>
    <w:rsid w:val="00522BE6"/>
    <w:rsid w:val="00525A98"/>
    <w:rsid w:val="005300E0"/>
    <w:rsid w:val="00531794"/>
    <w:rsid w:val="00533272"/>
    <w:rsid w:val="00535FC6"/>
    <w:rsid w:val="0053728A"/>
    <w:rsid w:val="00540525"/>
    <w:rsid w:val="00540C22"/>
    <w:rsid w:val="00541DDE"/>
    <w:rsid w:val="00542319"/>
    <w:rsid w:val="00545E76"/>
    <w:rsid w:val="0054641F"/>
    <w:rsid w:val="00547035"/>
    <w:rsid w:val="005471AD"/>
    <w:rsid w:val="0055486A"/>
    <w:rsid w:val="00554DA7"/>
    <w:rsid w:val="00563AEC"/>
    <w:rsid w:val="00565824"/>
    <w:rsid w:val="00571B30"/>
    <w:rsid w:val="00572F4E"/>
    <w:rsid w:val="00573E94"/>
    <w:rsid w:val="0057493F"/>
    <w:rsid w:val="0057582F"/>
    <w:rsid w:val="00576CCD"/>
    <w:rsid w:val="005775C8"/>
    <w:rsid w:val="00580179"/>
    <w:rsid w:val="00586376"/>
    <w:rsid w:val="00593B08"/>
    <w:rsid w:val="00594209"/>
    <w:rsid w:val="005A0A1F"/>
    <w:rsid w:val="005A131A"/>
    <w:rsid w:val="005A3116"/>
    <w:rsid w:val="005B053B"/>
    <w:rsid w:val="005B5914"/>
    <w:rsid w:val="005B5DE8"/>
    <w:rsid w:val="005C1CC6"/>
    <w:rsid w:val="005C1F99"/>
    <w:rsid w:val="005C31E2"/>
    <w:rsid w:val="005C50D8"/>
    <w:rsid w:val="005C6FD5"/>
    <w:rsid w:val="005C79E5"/>
    <w:rsid w:val="005C7C1E"/>
    <w:rsid w:val="005D0DDF"/>
    <w:rsid w:val="005D252C"/>
    <w:rsid w:val="005D25C7"/>
    <w:rsid w:val="005D2A4D"/>
    <w:rsid w:val="005D4045"/>
    <w:rsid w:val="005D4517"/>
    <w:rsid w:val="005D5BA2"/>
    <w:rsid w:val="005D5CBB"/>
    <w:rsid w:val="005D6A05"/>
    <w:rsid w:val="005D6D5D"/>
    <w:rsid w:val="005D7D37"/>
    <w:rsid w:val="005D7E45"/>
    <w:rsid w:val="005E07E8"/>
    <w:rsid w:val="005E1689"/>
    <w:rsid w:val="005E16FB"/>
    <w:rsid w:val="005E43C7"/>
    <w:rsid w:val="005E5A7A"/>
    <w:rsid w:val="005E701C"/>
    <w:rsid w:val="005E78F6"/>
    <w:rsid w:val="005F2459"/>
    <w:rsid w:val="005F3232"/>
    <w:rsid w:val="0060056D"/>
    <w:rsid w:val="006007E0"/>
    <w:rsid w:val="00601940"/>
    <w:rsid w:val="006077B0"/>
    <w:rsid w:val="00607921"/>
    <w:rsid w:val="00607A8A"/>
    <w:rsid w:val="006102E8"/>
    <w:rsid w:val="00610A58"/>
    <w:rsid w:val="006116B6"/>
    <w:rsid w:val="0061462C"/>
    <w:rsid w:val="00616A6D"/>
    <w:rsid w:val="00617F93"/>
    <w:rsid w:val="0062106C"/>
    <w:rsid w:val="00632A48"/>
    <w:rsid w:val="00637229"/>
    <w:rsid w:val="0063770E"/>
    <w:rsid w:val="00642ED8"/>
    <w:rsid w:val="00644C77"/>
    <w:rsid w:val="00646ECB"/>
    <w:rsid w:val="00651013"/>
    <w:rsid w:val="00655368"/>
    <w:rsid w:val="006563FF"/>
    <w:rsid w:val="00656AD2"/>
    <w:rsid w:val="00656F02"/>
    <w:rsid w:val="0066198F"/>
    <w:rsid w:val="006642E0"/>
    <w:rsid w:val="0066455A"/>
    <w:rsid w:val="0066528B"/>
    <w:rsid w:val="006666E4"/>
    <w:rsid w:val="00667831"/>
    <w:rsid w:val="0067102C"/>
    <w:rsid w:val="00673AEB"/>
    <w:rsid w:val="00673BCE"/>
    <w:rsid w:val="006829D2"/>
    <w:rsid w:val="00683546"/>
    <w:rsid w:val="00684451"/>
    <w:rsid w:val="00687537"/>
    <w:rsid w:val="006907E7"/>
    <w:rsid w:val="006908DD"/>
    <w:rsid w:val="006A25BC"/>
    <w:rsid w:val="006A3535"/>
    <w:rsid w:val="006A3C1C"/>
    <w:rsid w:val="006A5056"/>
    <w:rsid w:val="006A5E3E"/>
    <w:rsid w:val="006A6627"/>
    <w:rsid w:val="006B15B4"/>
    <w:rsid w:val="006B4FC4"/>
    <w:rsid w:val="006B687C"/>
    <w:rsid w:val="006B6E6F"/>
    <w:rsid w:val="006C2E88"/>
    <w:rsid w:val="006C5823"/>
    <w:rsid w:val="006C5AFA"/>
    <w:rsid w:val="006D04EF"/>
    <w:rsid w:val="006D0815"/>
    <w:rsid w:val="006D2BC1"/>
    <w:rsid w:val="006D3A97"/>
    <w:rsid w:val="006D401C"/>
    <w:rsid w:val="006D421A"/>
    <w:rsid w:val="006D42BD"/>
    <w:rsid w:val="006E10DA"/>
    <w:rsid w:val="006E169E"/>
    <w:rsid w:val="006E6696"/>
    <w:rsid w:val="006F11BD"/>
    <w:rsid w:val="006F1319"/>
    <w:rsid w:val="006F467C"/>
    <w:rsid w:val="006F72F7"/>
    <w:rsid w:val="007151AB"/>
    <w:rsid w:val="00716B1D"/>
    <w:rsid w:val="007178C6"/>
    <w:rsid w:val="00717A08"/>
    <w:rsid w:val="00724510"/>
    <w:rsid w:val="00724FEC"/>
    <w:rsid w:val="0072610B"/>
    <w:rsid w:val="007304EE"/>
    <w:rsid w:val="00730A53"/>
    <w:rsid w:val="007318C6"/>
    <w:rsid w:val="00735C5B"/>
    <w:rsid w:val="0074321B"/>
    <w:rsid w:val="00743621"/>
    <w:rsid w:val="0074377A"/>
    <w:rsid w:val="00743C20"/>
    <w:rsid w:val="00744C5F"/>
    <w:rsid w:val="00744DB4"/>
    <w:rsid w:val="00746DF5"/>
    <w:rsid w:val="00751A31"/>
    <w:rsid w:val="00753555"/>
    <w:rsid w:val="00754052"/>
    <w:rsid w:val="007552CC"/>
    <w:rsid w:val="0075531F"/>
    <w:rsid w:val="00757AD8"/>
    <w:rsid w:val="00762A15"/>
    <w:rsid w:val="00762CFB"/>
    <w:rsid w:val="007712F6"/>
    <w:rsid w:val="007727D3"/>
    <w:rsid w:val="0077631E"/>
    <w:rsid w:val="007809F2"/>
    <w:rsid w:val="00781D19"/>
    <w:rsid w:val="007860AD"/>
    <w:rsid w:val="00786896"/>
    <w:rsid w:val="00791F0E"/>
    <w:rsid w:val="00793398"/>
    <w:rsid w:val="007941EF"/>
    <w:rsid w:val="00794880"/>
    <w:rsid w:val="0079699E"/>
    <w:rsid w:val="00797157"/>
    <w:rsid w:val="00797B15"/>
    <w:rsid w:val="00797BC5"/>
    <w:rsid w:val="007A172E"/>
    <w:rsid w:val="007A2AF3"/>
    <w:rsid w:val="007A6A37"/>
    <w:rsid w:val="007A7516"/>
    <w:rsid w:val="007B199B"/>
    <w:rsid w:val="007B4749"/>
    <w:rsid w:val="007B5715"/>
    <w:rsid w:val="007B640E"/>
    <w:rsid w:val="007B7BD0"/>
    <w:rsid w:val="007C05D2"/>
    <w:rsid w:val="007C3F89"/>
    <w:rsid w:val="007C76D9"/>
    <w:rsid w:val="007D21A3"/>
    <w:rsid w:val="007E49B8"/>
    <w:rsid w:val="007E5538"/>
    <w:rsid w:val="007F1C67"/>
    <w:rsid w:val="007F3348"/>
    <w:rsid w:val="007F3EE6"/>
    <w:rsid w:val="007F4985"/>
    <w:rsid w:val="00802F29"/>
    <w:rsid w:val="00804F74"/>
    <w:rsid w:val="008052D3"/>
    <w:rsid w:val="008065FB"/>
    <w:rsid w:val="00807921"/>
    <w:rsid w:val="008111AE"/>
    <w:rsid w:val="00815BF8"/>
    <w:rsid w:val="00817D3C"/>
    <w:rsid w:val="00817EBC"/>
    <w:rsid w:val="00824687"/>
    <w:rsid w:val="00836F1E"/>
    <w:rsid w:val="00841993"/>
    <w:rsid w:val="008450B3"/>
    <w:rsid w:val="00845D25"/>
    <w:rsid w:val="0084661A"/>
    <w:rsid w:val="00853307"/>
    <w:rsid w:val="00856EF6"/>
    <w:rsid w:val="00857D12"/>
    <w:rsid w:val="00857E5A"/>
    <w:rsid w:val="00863281"/>
    <w:rsid w:val="0086560D"/>
    <w:rsid w:val="008703CE"/>
    <w:rsid w:val="0087170E"/>
    <w:rsid w:val="00874E34"/>
    <w:rsid w:val="00875900"/>
    <w:rsid w:val="0087755C"/>
    <w:rsid w:val="00885504"/>
    <w:rsid w:val="0088558F"/>
    <w:rsid w:val="0088563F"/>
    <w:rsid w:val="00891C98"/>
    <w:rsid w:val="0089283C"/>
    <w:rsid w:val="008A0CF9"/>
    <w:rsid w:val="008A34A9"/>
    <w:rsid w:val="008A7BCC"/>
    <w:rsid w:val="008B15F8"/>
    <w:rsid w:val="008B2070"/>
    <w:rsid w:val="008B474C"/>
    <w:rsid w:val="008B4CF6"/>
    <w:rsid w:val="008B766D"/>
    <w:rsid w:val="008C2652"/>
    <w:rsid w:val="008C48C7"/>
    <w:rsid w:val="008C558A"/>
    <w:rsid w:val="008C72C4"/>
    <w:rsid w:val="008D0549"/>
    <w:rsid w:val="008D42C8"/>
    <w:rsid w:val="008E3084"/>
    <w:rsid w:val="008E3AA8"/>
    <w:rsid w:val="008E4FF6"/>
    <w:rsid w:val="008E7154"/>
    <w:rsid w:val="008E7682"/>
    <w:rsid w:val="008F03E5"/>
    <w:rsid w:val="008F086D"/>
    <w:rsid w:val="008F0DA3"/>
    <w:rsid w:val="008F3044"/>
    <w:rsid w:val="008F4BF4"/>
    <w:rsid w:val="008F60D8"/>
    <w:rsid w:val="008F70E1"/>
    <w:rsid w:val="008F71D4"/>
    <w:rsid w:val="009000FA"/>
    <w:rsid w:val="00900B1C"/>
    <w:rsid w:val="00901551"/>
    <w:rsid w:val="00904915"/>
    <w:rsid w:val="00911B25"/>
    <w:rsid w:val="00912464"/>
    <w:rsid w:val="00916744"/>
    <w:rsid w:val="00922075"/>
    <w:rsid w:val="0092280D"/>
    <w:rsid w:val="0092520C"/>
    <w:rsid w:val="00926EB0"/>
    <w:rsid w:val="00927C3C"/>
    <w:rsid w:val="0093200B"/>
    <w:rsid w:val="00932415"/>
    <w:rsid w:val="00937EED"/>
    <w:rsid w:val="00940AAC"/>
    <w:rsid w:val="00941E4C"/>
    <w:rsid w:val="00945BCA"/>
    <w:rsid w:val="00946CB7"/>
    <w:rsid w:val="00946D83"/>
    <w:rsid w:val="009508BB"/>
    <w:rsid w:val="00950917"/>
    <w:rsid w:val="009511C0"/>
    <w:rsid w:val="00952147"/>
    <w:rsid w:val="009540C3"/>
    <w:rsid w:val="00956D9F"/>
    <w:rsid w:val="009571D2"/>
    <w:rsid w:val="00957FAE"/>
    <w:rsid w:val="0096145D"/>
    <w:rsid w:val="009629FC"/>
    <w:rsid w:val="00965DED"/>
    <w:rsid w:val="0096733A"/>
    <w:rsid w:val="0097060B"/>
    <w:rsid w:val="009724B8"/>
    <w:rsid w:val="009731E4"/>
    <w:rsid w:val="00973324"/>
    <w:rsid w:val="00973B27"/>
    <w:rsid w:val="00974785"/>
    <w:rsid w:val="0097517B"/>
    <w:rsid w:val="0097518F"/>
    <w:rsid w:val="00983161"/>
    <w:rsid w:val="009848D5"/>
    <w:rsid w:val="00985808"/>
    <w:rsid w:val="00986364"/>
    <w:rsid w:val="0098647F"/>
    <w:rsid w:val="00987E08"/>
    <w:rsid w:val="00996587"/>
    <w:rsid w:val="00997A47"/>
    <w:rsid w:val="009A014D"/>
    <w:rsid w:val="009A0BDA"/>
    <w:rsid w:val="009A2026"/>
    <w:rsid w:val="009A6953"/>
    <w:rsid w:val="009A6CDF"/>
    <w:rsid w:val="009A7A8F"/>
    <w:rsid w:val="009B1636"/>
    <w:rsid w:val="009B580B"/>
    <w:rsid w:val="009B6DD5"/>
    <w:rsid w:val="009B7CC5"/>
    <w:rsid w:val="009C085D"/>
    <w:rsid w:val="009C187D"/>
    <w:rsid w:val="009C79EE"/>
    <w:rsid w:val="009D150D"/>
    <w:rsid w:val="009D274F"/>
    <w:rsid w:val="009D3161"/>
    <w:rsid w:val="009D678D"/>
    <w:rsid w:val="009D6B49"/>
    <w:rsid w:val="009D7658"/>
    <w:rsid w:val="009D7C75"/>
    <w:rsid w:val="009E1F8C"/>
    <w:rsid w:val="009E3D02"/>
    <w:rsid w:val="009E5749"/>
    <w:rsid w:val="009E5A60"/>
    <w:rsid w:val="009E6AEE"/>
    <w:rsid w:val="009F0F4C"/>
    <w:rsid w:val="009F1101"/>
    <w:rsid w:val="009F3977"/>
    <w:rsid w:val="009F3D29"/>
    <w:rsid w:val="009F538B"/>
    <w:rsid w:val="009F55DB"/>
    <w:rsid w:val="009F5DBC"/>
    <w:rsid w:val="009F64E1"/>
    <w:rsid w:val="00A00C31"/>
    <w:rsid w:val="00A05061"/>
    <w:rsid w:val="00A061E3"/>
    <w:rsid w:val="00A0645B"/>
    <w:rsid w:val="00A06586"/>
    <w:rsid w:val="00A12D35"/>
    <w:rsid w:val="00A144DE"/>
    <w:rsid w:val="00A14AC0"/>
    <w:rsid w:val="00A17034"/>
    <w:rsid w:val="00A17679"/>
    <w:rsid w:val="00A20EDA"/>
    <w:rsid w:val="00A236D6"/>
    <w:rsid w:val="00A23C6A"/>
    <w:rsid w:val="00A24806"/>
    <w:rsid w:val="00A324ED"/>
    <w:rsid w:val="00A34F07"/>
    <w:rsid w:val="00A43F41"/>
    <w:rsid w:val="00A44795"/>
    <w:rsid w:val="00A4783D"/>
    <w:rsid w:val="00A50770"/>
    <w:rsid w:val="00A51269"/>
    <w:rsid w:val="00A51360"/>
    <w:rsid w:val="00A52B53"/>
    <w:rsid w:val="00A5401A"/>
    <w:rsid w:val="00A6056F"/>
    <w:rsid w:val="00A61576"/>
    <w:rsid w:val="00A63648"/>
    <w:rsid w:val="00A66DDE"/>
    <w:rsid w:val="00A674E5"/>
    <w:rsid w:val="00A71C46"/>
    <w:rsid w:val="00A71FEC"/>
    <w:rsid w:val="00A75F5F"/>
    <w:rsid w:val="00A76922"/>
    <w:rsid w:val="00A85205"/>
    <w:rsid w:val="00A90113"/>
    <w:rsid w:val="00A937F1"/>
    <w:rsid w:val="00A968BE"/>
    <w:rsid w:val="00A9743D"/>
    <w:rsid w:val="00A97F7D"/>
    <w:rsid w:val="00AA1C0B"/>
    <w:rsid w:val="00AA4366"/>
    <w:rsid w:val="00AA4DEA"/>
    <w:rsid w:val="00AB113A"/>
    <w:rsid w:val="00AB4420"/>
    <w:rsid w:val="00AB547A"/>
    <w:rsid w:val="00AC21D7"/>
    <w:rsid w:val="00AC5DD8"/>
    <w:rsid w:val="00AD0374"/>
    <w:rsid w:val="00AD2181"/>
    <w:rsid w:val="00AD6BAB"/>
    <w:rsid w:val="00AD7E0D"/>
    <w:rsid w:val="00AE0DA7"/>
    <w:rsid w:val="00AE2464"/>
    <w:rsid w:val="00AE248D"/>
    <w:rsid w:val="00AE518F"/>
    <w:rsid w:val="00AE541D"/>
    <w:rsid w:val="00AE7AE1"/>
    <w:rsid w:val="00AF6089"/>
    <w:rsid w:val="00B01E54"/>
    <w:rsid w:val="00B0536B"/>
    <w:rsid w:val="00B05A65"/>
    <w:rsid w:val="00B07E2F"/>
    <w:rsid w:val="00B20D1D"/>
    <w:rsid w:val="00B217DA"/>
    <w:rsid w:val="00B27224"/>
    <w:rsid w:val="00B302B4"/>
    <w:rsid w:val="00B3142E"/>
    <w:rsid w:val="00B35A6F"/>
    <w:rsid w:val="00B3685D"/>
    <w:rsid w:val="00B45C1A"/>
    <w:rsid w:val="00B45EF2"/>
    <w:rsid w:val="00B467DD"/>
    <w:rsid w:val="00B52B48"/>
    <w:rsid w:val="00B55561"/>
    <w:rsid w:val="00B71A44"/>
    <w:rsid w:val="00B7568B"/>
    <w:rsid w:val="00B806F2"/>
    <w:rsid w:val="00B82493"/>
    <w:rsid w:val="00B86401"/>
    <w:rsid w:val="00B91CA9"/>
    <w:rsid w:val="00B91D38"/>
    <w:rsid w:val="00B93B3F"/>
    <w:rsid w:val="00B9435F"/>
    <w:rsid w:val="00B9792E"/>
    <w:rsid w:val="00BA23F1"/>
    <w:rsid w:val="00BA432D"/>
    <w:rsid w:val="00BA5431"/>
    <w:rsid w:val="00BB0F21"/>
    <w:rsid w:val="00BB1EEC"/>
    <w:rsid w:val="00BB6562"/>
    <w:rsid w:val="00BC03B8"/>
    <w:rsid w:val="00BC10B4"/>
    <w:rsid w:val="00BC639A"/>
    <w:rsid w:val="00BD213C"/>
    <w:rsid w:val="00BD36A9"/>
    <w:rsid w:val="00BD45A2"/>
    <w:rsid w:val="00BD66D3"/>
    <w:rsid w:val="00BD7338"/>
    <w:rsid w:val="00BE7C0B"/>
    <w:rsid w:val="00BF244D"/>
    <w:rsid w:val="00BF3960"/>
    <w:rsid w:val="00BF3CB3"/>
    <w:rsid w:val="00BF476B"/>
    <w:rsid w:val="00BF52DD"/>
    <w:rsid w:val="00C00A5E"/>
    <w:rsid w:val="00C07823"/>
    <w:rsid w:val="00C1461C"/>
    <w:rsid w:val="00C1626C"/>
    <w:rsid w:val="00C162D4"/>
    <w:rsid w:val="00C16375"/>
    <w:rsid w:val="00C24258"/>
    <w:rsid w:val="00C24353"/>
    <w:rsid w:val="00C249FD"/>
    <w:rsid w:val="00C25C95"/>
    <w:rsid w:val="00C26DEB"/>
    <w:rsid w:val="00C37CDD"/>
    <w:rsid w:val="00C417A4"/>
    <w:rsid w:val="00C4265A"/>
    <w:rsid w:val="00C52358"/>
    <w:rsid w:val="00C54F3F"/>
    <w:rsid w:val="00C54F71"/>
    <w:rsid w:val="00C56ED9"/>
    <w:rsid w:val="00C57514"/>
    <w:rsid w:val="00C67AC6"/>
    <w:rsid w:val="00C70983"/>
    <w:rsid w:val="00C70F98"/>
    <w:rsid w:val="00C73F58"/>
    <w:rsid w:val="00C744A7"/>
    <w:rsid w:val="00C74FD8"/>
    <w:rsid w:val="00C76C2B"/>
    <w:rsid w:val="00C77731"/>
    <w:rsid w:val="00C77D84"/>
    <w:rsid w:val="00C77D9A"/>
    <w:rsid w:val="00C80235"/>
    <w:rsid w:val="00C8144A"/>
    <w:rsid w:val="00C86AF9"/>
    <w:rsid w:val="00C873C2"/>
    <w:rsid w:val="00C92913"/>
    <w:rsid w:val="00C938BB"/>
    <w:rsid w:val="00C95E9C"/>
    <w:rsid w:val="00CA1FC0"/>
    <w:rsid w:val="00CA2371"/>
    <w:rsid w:val="00CA69F3"/>
    <w:rsid w:val="00CA7B51"/>
    <w:rsid w:val="00CA7FDD"/>
    <w:rsid w:val="00CB0936"/>
    <w:rsid w:val="00CB1B76"/>
    <w:rsid w:val="00CB3EDF"/>
    <w:rsid w:val="00CB481B"/>
    <w:rsid w:val="00CB6606"/>
    <w:rsid w:val="00CB7D25"/>
    <w:rsid w:val="00CC0B8C"/>
    <w:rsid w:val="00CC1B4A"/>
    <w:rsid w:val="00CC4CE1"/>
    <w:rsid w:val="00CC7304"/>
    <w:rsid w:val="00CD27E4"/>
    <w:rsid w:val="00CD2907"/>
    <w:rsid w:val="00CD3CF0"/>
    <w:rsid w:val="00CD4335"/>
    <w:rsid w:val="00CD6170"/>
    <w:rsid w:val="00CD667C"/>
    <w:rsid w:val="00CE64CC"/>
    <w:rsid w:val="00CE6546"/>
    <w:rsid w:val="00CE7ACB"/>
    <w:rsid w:val="00D07776"/>
    <w:rsid w:val="00D123FE"/>
    <w:rsid w:val="00D1292F"/>
    <w:rsid w:val="00D17920"/>
    <w:rsid w:val="00D17A2E"/>
    <w:rsid w:val="00D17BEC"/>
    <w:rsid w:val="00D20C00"/>
    <w:rsid w:val="00D2369E"/>
    <w:rsid w:val="00D25F59"/>
    <w:rsid w:val="00D30FF8"/>
    <w:rsid w:val="00D310E6"/>
    <w:rsid w:val="00D31610"/>
    <w:rsid w:val="00D33ACC"/>
    <w:rsid w:val="00D40788"/>
    <w:rsid w:val="00D41D64"/>
    <w:rsid w:val="00D42C2C"/>
    <w:rsid w:val="00D46D22"/>
    <w:rsid w:val="00D47EBD"/>
    <w:rsid w:val="00D54A06"/>
    <w:rsid w:val="00D66FFF"/>
    <w:rsid w:val="00D712FF"/>
    <w:rsid w:val="00D8186F"/>
    <w:rsid w:val="00D8346C"/>
    <w:rsid w:val="00D8598F"/>
    <w:rsid w:val="00D86985"/>
    <w:rsid w:val="00D8721C"/>
    <w:rsid w:val="00D876FC"/>
    <w:rsid w:val="00D92035"/>
    <w:rsid w:val="00DA3043"/>
    <w:rsid w:val="00DB0E80"/>
    <w:rsid w:val="00DB18AA"/>
    <w:rsid w:val="00DB47CC"/>
    <w:rsid w:val="00DC05B1"/>
    <w:rsid w:val="00DC37E0"/>
    <w:rsid w:val="00DC5DA7"/>
    <w:rsid w:val="00DC7473"/>
    <w:rsid w:val="00DD0FC3"/>
    <w:rsid w:val="00DD6876"/>
    <w:rsid w:val="00DD7DAB"/>
    <w:rsid w:val="00DE00FD"/>
    <w:rsid w:val="00DE2BAC"/>
    <w:rsid w:val="00DE6782"/>
    <w:rsid w:val="00DE7F4E"/>
    <w:rsid w:val="00DF0120"/>
    <w:rsid w:val="00DF1DFE"/>
    <w:rsid w:val="00DF493C"/>
    <w:rsid w:val="00E02A92"/>
    <w:rsid w:val="00E03380"/>
    <w:rsid w:val="00E05106"/>
    <w:rsid w:val="00E13658"/>
    <w:rsid w:val="00E13F53"/>
    <w:rsid w:val="00E17B6C"/>
    <w:rsid w:val="00E22C59"/>
    <w:rsid w:val="00E2314A"/>
    <w:rsid w:val="00E25650"/>
    <w:rsid w:val="00E3037C"/>
    <w:rsid w:val="00E3053C"/>
    <w:rsid w:val="00E33257"/>
    <w:rsid w:val="00E37D49"/>
    <w:rsid w:val="00E40BC5"/>
    <w:rsid w:val="00E44FF7"/>
    <w:rsid w:val="00E45F92"/>
    <w:rsid w:val="00E4771B"/>
    <w:rsid w:val="00E47BF4"/>
    <w:rsid w:val="00E511CB"/>
    <w:rsid w:val="00E52259"/>
    <w:rsid w:val="00E52639"/>
    <w:rsid w:val="00E52C18"/>
    <w:rsid w:val="00E54C85"/>
    <w:rsid w:val="00E66CEA"/>
    <w:rsid w:val="00E70813"/>
    <w:rsid w:val="00E71368"/>
    <w:rsid w:val="00E730F5"/>
    <w:rsid w:val="00E74B0D"/>
    <w:rsid w:val="00E77D55"/>
    <w:rsid w:val="00E80B80"/>
    <w:rsid w:val="00E81391"/>
    <w:rsid w:val="00E830DB"/>
    <w:rsid w:val="00E84AD8"/>
    <w:rsid w:val="00E86EB5"/>
    <w:rsid w:val="00E93EBB"/>
    <w:rsid w:val="00E950BC"/>
    <w:rsid w:val="00E9618C"/>
    <w:rsid w:val="00EB2C0E"/>
    <w:rsid w:val="00EB32F2"/>
    <w:rsid w:val="00EB43CB"/>
    <w:rsid w:val="00EB60AF"/>
    <w:rsid w:val="00EB7547"/>
    <w:rsid w:val="00EC2E4B"/>
    <w:rsid w:val="00EC44B7"/>
    <w:rsid w:val="00EC59AC"/>
    <w:rsid w:val="00EC728F"/>
    <w:rsid w:val="00ED0391"/>
    <w:rsid w:val="00ED1CC7"/>
    <w:rsid w:val="00ED240F"/>
    <w:rsid w:val="00ED667A"/>
    <w:rsid w:val="00EE0DEE"/>
    <w:rsid w:val="00EE2FB6"/>
    <w:rsid w:val="00EE3943"/>
    <w:rsid w:val="00EE4366"/>
    <w:rsid w:val="00EE73A9"/>
    <w:rsid w:val="00EE7A89"/>
    <w:rsid w:val="00EE7CB4"/>
    <w:rsid w:val="00F01AAB"/>
    <w:rsid w:val="00F01B7A"/>
    <w:rsid w:val="00F045EC"/>
    <w:rsid w:val="00F04FA5"/>
    <w:rsid w:val="00F06D56"/>
    <w:rsid w:val="00F07548"/>
    <w:rsid w:val="00F151A6"/>
    <w:rsid w:val="00F15BC9"/>
    <w:rsid w:val="00F2013E"/>
    <w:rsid w:val="00F344FB"/>
    <w:rsid w:val="00F365F6"/>
    <w:rsid w:val="00F409D1"/>
    <w:rsid w:val="00F42BEA"/>
    <w:rsid w:val="00F43317"/>
    <w:rsid w:val="00F453AC"/>
    <w:rsid w:val="00F46DCD"/>
    <w:rsid w:val="00F510B0"/>
    <w:rsid w:val="00F53AC2"/>
    <w:rsid w:val="00F56B81"/>
    <w:rsid w:val="00F572E2"/>
    <w:rsid w:val="00F627CF"/>
    <w:rsid w:val="00F6298E"/>
    <w:rsid w:val="00F673EA"/>
    <w:rsid w:val="00F677E9"/>
    <w:rsid w:val="00F727F1"/>
    <w:rsid w:val="00F7470D"/>
    <w:rsid w:val="00F74A2A"/>
    <w:rsid w:val="00F86E05"/>
    <w:rsid w:val="00F902ED"/>
    <w:rsid w:val="00F9518F"/>
    <w:rsid w:val="00F9527E"/>
    <w:rsid w:val="00F97446"/>
    <w:rsid w:val="00FA08EB"/>
    <w:rsid w:val="00FA0AF9"/>
    <w:rsid w:val="00FA114A"/>
    <w:rsid w:val="00FA2A02"/>
    <w:rsid w:val="00FA467A"/>
    <w:rsid w:val="00FB061E"/>
    <w:rsid w:val="00FB2CC6"/>
    <w:rsid w:val="00FB3FE2"/>
    <w:rsid w:val="00FB42C6"/>
    <w:rsid w:val="00FB4DB4"/>
    <w:rsid w:val="00FB66EF"/>
    <w:rsid w:val="00FB6B34"/>
    <w:rsid w:val="00FC1B96"/>
    <w:rsid w:val="00FC3D93"/>
    <w:rsid w:val="00FC73CE"/>
    <w:rsid w:val="00FD009E"/>
    <w:rsid w:val="00FD0886"/>
    <w:rsid w:val="00FD0BA6"/>
    <w:rsid w:val="00FD162A"/>
    <w:rsid w:val="00FD220F"/>
    <w:rsid w:val="00FD351D"/>
    <w:rsid w:val="00FD7D46"/>
    <w:rsid w:val="00FE222B"/>
    <w:rsid w:val="00FE527F"/>
    <w:rsid w:val="00FE52AC"/>
    <w:rsid w:val="00FE761B"/>
    <w:rsid w:val="00FF0818"/>
    <w:rsid w:val="00FF0A84"/>
    <w:rsid w:val="00FF33B6"/>
    <w:rsid w:val="00FF5B1D"/>
    <w:rsid w:val="00FF686B"/>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92"/>
    <w:rPr>
      <w:rFonts w:ascii="VNI-Times" w:hAnsi="VNI-Times"/>
      <w:sz w:val="26"/>
      <w:szCs w:val="24"/>
    </w:rPr>
  </w:style>
  <w:style w:type="paragraph" w:styleId="Heading5">
    <w:name w:val="heading 5"/>
    <w:basedOn w:val="Normal"/>
    <w:next w:val="Normal"/>
    <w:link w:val="Heading5Char"/>
    <w:uiPriority w:val="9"/>
    <w:qFormat/>
    <w:rsid w:val="006B6E6F"/>
    <w:pPr>
      <w:widowControl w:val="0"/>
      <w:suppressAutoHyphens/>
      <w:spacing w:before="240" w:after="60"/>
      <w:outlineLvl w:val="4"/>
    </w:pPr>
    <w:rPr>
      <w:rFonts w:ascii="Calibri" w:hAnsi="Calibri" w:cs="Arial Unicode MS"/>
      <w:b/>
      <w:bCs/>
      <w:i/>
      <w:iCs/>
      <w:kern w:val="1"/>
      <w:szCs w:val="26"/>
      <w:lang w:val="x-none" w:eastAsia="x-none" w:bidi="lo-L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autoRedefine/>
    <w:rsid w:val="001516C7"/>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FD0BA6"/>
    <w:pPr>
      <w:spacing w:after="120"/>
      <w:ind w:left="360"/>
      <w:jc w:val="center"/>
    </w:pPr>
    <w:rPr>
      <w:rFonts w:ascii="Times New Roman" w:eastAsia="Malgun Gothic" w:hAnsi="Times New Roman" w:cs="Arial Unicode MS"/>
      <w:sz w:val="24"/>
      <w:lang w:val="x-none" w:eastAsia="ko-KR" w:bidi="lo-LA"/>
    </w:rPr>
  </w:style>
  <w:style w:type="character" w:customStyle="1" w:styleId="BodyTextIndentChar">
    <w:name w:val="Body Text Indent Char"/>
    <w:link w:val="BodyTextIndent"/>
    <w:rsid w:val="00FD0BA6"/>
    <w:rPr>
      <w:rFonts w:eastAsia="Malgun Gothic"/>
      <w:sz w:val="24"/>
      <w:szCs w:val="24"/>
      <w:lang w:eastAsia="ko-KR"/>
    </w:rPr>
  </w:style>
  <w:style w:type="paragraph" w:styleId="BodyText">
    <w:name w:val="Body Text"/>
    <w:basedOn w:val="Normal"/>
    <w:link w:val="BodyTextChar"/>
    <w:rsid w:val="003E4CD7"/>
    <w:pPr>
      <w:spacing w:after="120"/>
    </w:pPr>
    <w:rPr>
      <w:rFonts w:cs="Arial Unicode MS"/>
      <w:lang w:val="x-none" w:eastAsia="x-none" w:bidi="lo-LA"/>
    </w:rPr>
  </w:style>
  <w:style w:type="table" w:styleId="TableGrid">
    <w:name w:val="Table Grid"/>
    <w:basedOn w:val="TableNormal"/>
    <w:rsid w:val="00911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D57FC"/>
    <w:pPr>
      <w:widowControl w:val="0"/>
      <w:suppressAutoHyphens/>
    </w:pPr>
    <w:rPr>
      <w:rFonts w:ascii="Times New Roman" w:eastAsia="DejaVu Sans" w:hAnsi="Times New Roman"/>
      <w:kern w:val="1"/>
      <w:sz w:val="20"/>
      <w:szCs w:val="20"/>
    </w:rPr>
  </w:style>
  <w:style w:type="character" w:styleId="FootnoteReference">
    <w:name w:val="footnote reference"/>
    <w:unhideWhenUsed/>
    <w:rsid w:val="002D57FC"/>
    <w:rPr>
      <w:vertAlign w:val="superscript"/>
    </w:rPr>
  </w:style>
  <w:style w:type="paragraph" w:styleId="Header">
    <w:name w:val="header"/>
    <w:basedOn w:val="Normal"/>
    <w:link w:val="HeaderChar"/>
    <w:uiPriority w:val="99"/>
    <w:rsid w:val="002D57FC"/>
    <w:pPr>
      <w:tabs>
        <w:tab w:val="center" w:pos="4320"/>
        <w:tab w:val="right" w:pos="8640"/>
      </w:tabs>
    </w:pPr>
    <w:rPr>
      <w:rFonts w:cs="Arial Unicode MS"/>
      <w:lang w:val="x-none" w:eastAsia="x-none" w:bidi="lo-LA"/>
    </w:rPr>
  </w:style>
  <w:style w:type="paragraph" w:styleId="Footer">
    <w:name w:val="footer"/>
    <w:basedOn w:val="Normal"/>
    <w:link w:val="FooterChar"/>
    <w:uiPriority w:val="99"/>
    <w:rsid w:val="002D57FC"/>
    <w:pPr>
      <w:tabs>
        <w:tab w:val="center" w:pos="4320"/>
        <w:tab w:val="right" w:pos="8640"/>
      </w:tabs>
    </w:pPr>
    <w:rPr>
      <w:rFonts w:cs="Arial Unicode MS"/>
      <w:lang w:val="x-none" w:eastAsia="x-none" w:bidi="lo-LA"/>
    </w:rPr>
  </w:style>
  <w:style w:type="character" w:styleId="Strong">
    <w:name w:val="Strong"/>
    <w:qFormat/>
    <w:rsid w:val="00AE2464"/>
    <w:rPr>
      <w:b/>
      <w:bCs/>
    </w:rPr>
  </w:style>
  <w:style w:type="character" w:customStyle="1" w:styleId="apple-converted-space">
    <w:name w:val="apple-converted-space"/>
    <w:basedOn w:val="DefaultParagraphFont"/>
    <w:rsid w:val="00AE2464"/>
  </w:style>
  <w:style w:type="paragraph" w:customStyle="1" w:styleId="NormalTimesNewRoman">
    <w:name w:val="Normal + Times New Roman"/>
    <w:aliases w:val="13 pt,Justified,First line:  0.5&quot;,Before:  6 pt"/>
    <w:basedOn w:val="Normal"/>
    <w:rsid w:val="00987E08"/>
    <w:pPr>
      <w:widowControl w:val="0"/>
      <w:spacing w:before="120" w:after="120" w:line="360" w:lineRule="auto"/>
      <w:ind w:firstLine="720"/>
      <w:jc w:val="both"/>
    </w:pPr>
    <w:rPr>
      <w:rFonts w:ascii="Times New Roman" w:hAnsi="Times New Roman"/>
      <w:w w:val="96"/>
      <w:szCs w:val="26"/>
    </w:rPr>
  </w:style>
  <w:style w:type="character" w:customStyle="1" w:styleId="FooterChar">
    <w:name w:val="Footer Char"/>
    <w:link w:val="Footer"/>
    <w:uiPriority w:val="99"/>
    <w:rsid w:val="002276C9"/>
    <w:rPr>
      <w:rFonts w:ascii="VNI-Times" w:hAnsi="VNI-Times"/>
      <w:sz w:val="26"/>
      <w:szCs w:val="24"/>
    </w:rPr>
  </w:style>
  <w:style w:type="character" w:customStyle="1" w:styleId="Heading5Char">
    <w:name w:val="Heading 5 Char"/>
    <w:link w:val="Heading5"/>
    <w:uiPriority w:val="9"/>
    <w:rsid w:val="006B6E6F"/>
    <w:rPr>
      <w:rFonts w:ascii="Calibri" w:hAnsi="Calibri"/>
      <w:b/>
      <w:bCs/>
      <w:i/>
      <w:iCs/>
      <w:kern w:val="1"/>
      <w:sz w:val="26"/>
      <w:szCs w:val="26"/>
      <w:lang w:val="x-none" w:eastAsia="x-none"/>
    </w:rPr>
  </w:style>
  <w:style w:type="character" w:customStyle="1" w:styleId="HeaderChar">
    <w:name w:val="Header Char"/>
    <w:link w:val="Header"/>
    <w:uiPriority w:val="99"/>
    <w:rsid w:val="00FC1B96"/>
    <w:rPr>
      <w:rFonts w:ascii="VNI-Times" w:hAnsi="VNI-Times"/>
      <w:sz w:val="26"/>
      <w:szCs w:val="24"/>
    </w:rPr>
  </w:style>
  <w:style w:type="paragraph" w:styleId="BalloonText">
    <w:name w:val="Balloon Text"/>
    <w:basedOn w:val="Normal"/>
    <w:link w:val="BalloonTextChar"/>
    <w:rsid w:val="006007E0"/>
    <w:rPr>
      <w:rFonts w:ascii="Tahoma" w:hAnsi="Tahoma" w:cs="Arial Unicode MS"/>
      <w:sz w:val="16"/>
      <w:szCs w:val="16"/>
      <w:lang w:val="x-none" w:eastAsia="x-none" w:bidi="lo-LA"/>
    </w:rPr>
  </w:style>
  <w:style w:type="character" w:customStyle="1" w:styleId="BalloonTextChar">
    <w:name w:val="Balloon Text Char"/>
    <w:link w:val="BalloonText"/>
    <w:rsid w:val="006007E0"/>
    <w:rPr>
      <w:rFonts w:ascii="Tahoma" w:hAnsi="Tahoma" w:cs="Tahoma"/>
      <w:sz w:val="16"/>
      <w:szCs w:val="16"/>
    </w:rPr>
  </w:style>
  <w:style w:type="character" w:customStyle="1" w:styleId="BodyTextChar">
    <w:name w:val="Body Text Char"/>
    <w:link w:val="BodyText"/>
    <w:rsid w:val="00356CB4"/>
    <w:rPr>
      <w:rFonts w:ascii="VNI-Times" w:hAnsi="VNI-Times"/>
      <w:sz w:val="26"/>
      <w:szCs w:val="24"/>
    </w:rPr>
  </w:style>
  <w:style w:type="character" w:styleId="Hyperlink">
    <w:name w:val="Hyperlink"/>
    <w:rsid w:val="00563AEC"/>
    <w:rPr>
      <w:color w:val="0000FF"/>
      <w:u w:val="single"/>
    </w:rPr>
  </w:style>
  <w:style w:type="character" w:styleId="CommentReference">
    <w:name w:val="annotation reference"/>
    <w:rsid w:val="008C48C7"/>
    <w:rPr>
      <w:sz w:val="16"/>
      <w:szCs w:val="16"/>
    </w:rPr>
  </w:style>
  <w:style w:type="paragraph" w:styleId="CommentText">
    <w:name w:val="annotation text"/>
    <w:basedOn w:val="Normal"/>
    <w:link w:val="CommentTextChar"/>
    <w:rsid w:val="008C48C7"/>
    <w:rPr>
      <w:sz w:val="20"/>
      <w:szCs w:val="20"/>
    </w:rPr>
  </w:style>
  <w:style w:type="character" w:customStyle="1" w:styleId="CommentTextChar">
    <w:name w:val="Comment Text Char"/>
    <w:link w:val="CommentText"/>
    <w:rsid w:val="008C48C7"/>
    <w:rPr>
      <w:rFonts w:ascii="VNI-Times" w:hAnsi="VNI-Times"/>
    </w:rPr>
  </w:style>
  <w:style w:type="paragraph" w:styleId="CommentSubject">
    <w:name w:val="annotation subject"/>
    <w:basedOn w:val="CommentText"/>
    <w:next w:val="CommentText"/>
    <w:link w:val="CommentSubjectChar"/>
    <w:rsid w:val="008C48C7"/>
    <w:rPr>
      <w:b/>
      <w:bCs/>
    </w:rPr>
  </w:style>
  <w:style w:type="character" w:customStyle="1" w:styleId="CommentSubjectChar">
    <w:name w:val="Comment Subject Char"/>
    <w:link w:val="CommentSubject"/>
    <w:rsid w:val="008C48C7"/>
    <w:rPr>
      <w:rFonts w:ascii="VNI-Times" w:hAnsi="VNI-Times"/>
      <w:b/>
      <w:bCs/>
    </w:rPr>
  </w:style>
  <w:style w:type="paragraph" w:styleId="Caption">
    <w:name w:val="caption"/>
    <w:basedOn w:val="Normal"/>
    <w:qFormat/>
    <w:rsid w:val="009511C0"/>
    <w:pPr>
      <w:widowControl w:val="0"/>
      <w:suppressLineNumbers/>
      <w:suppressAutoHyphens/>
      <w:spacing w:before="120" w:after="120"/>
    </w:pPr>
    <w:rPr>
      <w:rFonts w:ascii="Times New Roman" w:eastAsia="DejaVu Sans" w:hAnsi="Times New Roman" w:cs="Tahoma"/>
      <w:i/>
      <w:iCs/>
      <w:kern w:val="1"/>
      <w:sz w:val="24"/>
    </w:rPr>
  </w:style>
  <w:style w:type="paragraph" w:customStyle="1" w:styleId="Nidung">
    <w:name w:val="Nội dung"/>
    <w:rsid w:val="00156373"/>
    <w:rPr>
      <w:rFonts w:eastAsia="Arial Unicode MS" w:cs="Arial Unicode MS"/>
      <w:color w:val="000000"/>
      <w:sz w:val="24"/>
      <w:szCs w:val="24"/>
      <w:u w:color="000000"/>
      <w:lang w:val="nl-NL"/>
    </w:rPr>
  </w:style>
  <w:style w:type="character" w:customStyle="1" w:styleId="FootnoteTextChar">
    <w:name w:val="Footnote Text Char"/>
    <w:link w:val="FootnoteText"/>
    <w:uiPriority w:val="99"/>
    <w:rsid w:val="00683546"/>
    <w:rPr>
      <w:rFonts w:eastAsia="DejaVu San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92"/>
    <w:rPr>
      <w:rFonts w:ascii="VNI-Times" w:hAnsi="VNI-Times"/>
      <w:sz w:val="26"/>
      <w:szCs w:val="24"/>
    </w:rPr>
  </w:style>
  <w:style w:type="paragraph" w:styleId="Heading5">
    <w:name w:val="heading 5"/>
    <w:basedOn w:val="Normal"/>
    <w:next w:val="Normal"/>
    <w:link w:val="Heading5Char"/>
    <w:uiPriority w:val="9"/>
    <w:qFormat/>
    <w:rsid w:val="006B6E6F"/>
    <w:pPr>
      <w:widowControl w:val="0"/>
      <w:suppressAutoHyphens/>
      <w:spacing w:before="240" w:after="60"/>
      <w:outlineLvl w:val="4"/>
    </w:pPr>
    <w:rPr>
      <w:rFonts w:ascii="Calibri" w:hAnsi="Calibri" w:cs="Arial Unicode MS"/>
      <w:b/>
      <w:bCs/>
      <w:i/>
      <w:iCs/>
      <w:kern w:val="1"/>
      <w:szCs w:val="26"/>
      <w:lang w:val="x-none" w:eastAsia="x-none" w:bidi="lo-L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autoRedefine/>
    <w:rsid w:val="001516C7"/>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FD0BA6"/>
    <w:pPr>
      <w:spacing w:after="120"/>
      <w:ind w:left="360"/>
      <w:jc w:val="center"/>
    </w:pPr>
    <w:rPr>
      <w:rFonts w:ascii="Times New Roman" w:eastAsia="Malgun Gothic" w:hAnsi="Times New Roman" w:cs="Arial Unicode MS"/>
      <w:sz w:val="24"/>
      <w:lang w:val="x-none" w:eastAsia="ko-KR" w:bidi="lo-LA"/>
    </w:rPr>
  </w:style>
  <w:style w:type="character" w:customStyle="1" w:styleId="BodyTextIndentChar">
    <w:name w:val="Body Text Indent Char"/>
    <w:link w:val="BodyTextIndent"/>
    <w:rsid w:val="00FD0BA6"/>
    <w:rPr>
      <w:rFonts w:eastAsia="Malgun Gothic"/>
      <w:sz w:val="24"/>
      <w:szCs w:val="24"/>
      <w:lang w:eastAsia="ko-KR"/>
    </w:rPr>
  </w:style>
  <w:style w:type="paragraph" w:styleId="BodyText">
    <w:name w:val="Body Text"/>
    <w:basedOn w:val="Normal"/>
    <w:link w:val="BodyTextChar"/>
    <w:rsid w:val="003E4CD7"/>
    <w:pPr>
      <w:spacing w:after="120"/>
    </w:pPr>
    <w:rPr>
      <w:rFonts w:cs="Arial Unicode MS"/>
      <w:lang w:val="x-none" w:eastAsia="x-none" w:bidi="lo-LA"/>
    </w:rPr>
  </w:style>
  <w:style w:type="table" w:styleId="TableGrid">
    <w:name w:val="Table Grid"/>
    <w:basedOn w:val="TableNormal"/>
    <w:rsid w:val="00911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D57FC"/>
    <w:pPr>
      <w:widowControl w:val="0"/>
      <w:suppressAutoHyphens/>
    </w:pPr>
    <w:rPr>
      <w:rFonts w:ascii="Times New Roman" w:eastAsia="DejaVu Sans" w:hAnsi="Times New Roman"/>
      <w:kern w:val="1"/>
      <w:sz w:val="20"/>
      <w:szCs w:val="20"/>
    </w:rPr>
  </w:style>
  <w:style w:type="character" w:styleId="FootnoteReference">
    <w:name w:val="footnote reference"/>
    <w:unhideWhenUsed/>
    <w:rsid w:val="002D57FC"/>
    <w:rPr>
      <w:vertAlign w:val="superscript"/>
    </w:rPr>
  </w:style>
  <w:style w:type="paragraph" w:styleId="Header">
    <w:name w:val="header"/>
    <w:basedOn w:val="Normal"/>
    <w:link w:val="HeaderChar"/>
    <w:uiPriority w:val="99"/>
    <w:rsid w:val="002D57FC"/>
    <w:pPr>
      <w:tabs>
        <w:tab w:val="center" w:pos="4320"/>
        <w:tab w:val="right" w:pos="8640"/>
      </w:tabs>
    </w:pPr>
    <w:rPr>
      <w:rFonts w:cs="Arial Unicode MS"/>
      <w:lang w:val="x-none" w:eastAsia="x-none" w:bidi="lo-LA"/>
    </w:rPr>
  </w:style>
  <w:style w:type="paragraph" w:styleId="Footer">
    <w:name w:val="footer"/>
    <w:basedOn w:val="Normal"/>
    <w:link w:val="FooterChar"/>
    <w:uiPriority w:val="99"/>
    <w:rsid w:val="002D57FC"/>
    <w:pPr>
      <w:tabs>
        <w:tab w:val="center" w:pos="4320"/>
        <w:tab w:val="right" w:pos="8640"/>
      </w:tabs>
    </w:pPr>
    <w:rPr>
      <w:rFonts w:cs="Arial Unicode MS"/>
      <w:lang w:val="x-none" w:eastAsia="x-none" w:bidi="lo-LA"/>
    </w:rPr>
  </w:style>
  <w:style w:type="character" w:styleId="Strong">
    <w:name w:val="Strong"/>
    <w:qFormat/>
    <w:rsid w:val="00AE2464"/>
    <w:rPr>
      <w:b/>
      <w:bCs/>
    </w:rPr>
  </w:style>
  <w:style w:type="character" w:customStyle="1" w:styleId="apple-converted-space">
    <w:name w:val="apple-converted-space"/>
    <w:basedOn w:val="DefaultParagraphFont"/>
    <w:rsid w:val="00AE2464"/>
  </w:style>
  <w:style w:type="paragraph" w:customStyle="1" w:styleId="NormalTimesNewRoman">
    <w:name w:val="Normal + Times New Roman"/>
    <w:aliases w:val="13 pt,Justified,First line:  0.5&quot;,Before:  6 pt"/>
    <w:basedOn w:val="Normal"/>
    <w:rsid w:val="00987E08"/>
    <w:pPr>
      <w:widowControl w:val="0"/>
      <w:spacing w:before="120" w:after="120" w:line="360" w:lineRule="auto"/>
      <w:ind w:firstLine="720"/>
      <w:jc w:val="both"/>
    </w:pPr>
    <w:rPr>
      <w:rFonts w:ascii="Times New Roman" w:hAnsi="Times New Roman"/>
      <w:w w:val="96"/>
      <w:szCs w:val="26"/>
    </w:rPr>
  </w:style>
  <w:style w:type="character" w:customStyle="1" w:styleId="FooterChar">
    <w:name w:val="Footer Char"/>
    <w:link w:val="Footer"/>
    <w:uiPriority w:val="99"/>
    <w:rsid w:val="002276C9"/>
    <w:rPr>
      <w:rFonts w:ascii="VNI-Times" w:hAnsi="VNI-Times"/>
      <w:sz w:val="26"/>
      <w:szCs w:val="24"/>
    </w:rPr>
  </w:style>
  <w:style w:type="character" w:customStyle="1" w:styleId="Heading5Char">
    <w:name w:val="Heading 5 Char"/>
    <w:link w:val="Heading5"/>
    <w:uiPriority w:val="9"/>
    <w:rsid w:val="006B6E6F"/>
    <w:rPr>
      <w:rFonts w:ascii="Calibri" w:hAnsi="Calibri"/>
      <w:b/>
      <w:bCs/>
      <w:i/>
      <w:iCs/>
      <w:kern w:val="1"/>
      <w:sz w:val="26"/>
      <w:szCs w:val="26"/>
      <w:lang w:val="x-none" w:eastAsia="x-none"/>
    </w:rPr>
  </w:style>
  <w:style w:type="character" w:customStyle="1" w:styleId="HeaderChar">
    <w:name w:val="Header Char"/>
    <w:link w:val="Header"/>
    <w:uiPriority w:val="99"/>
    <w:rsid w:val="00FC1B96"/>
    <w:rPr>
      <w:rFonts w:ascii="VNI-Times" w:hAnsi="VNI-Times"/>
      <w:sz w:val="26"/>
      <w:szCs w:val="24"/>
    </w:rPr>
  </w:style>
  <w:style w:type="paragraph" w:styleId="BalloonText">
    <w:name w:val="Balloon Text"/>
    <w:basedOn w:val="Normal"/>
    <w:link w:val="BalloonTextChar"/>
    <w:rsid w:val="006007E0"/>
    <w:rPr>
      <w:rFonts w:ascii="Tahoma" w:hAnsi="Tahoma" w:cs="Arial Unicode MS"/>
      <w:sz w:val="16"/>
      <w:szCs w:val="16"/>
      <w:lang w:val="x-none" w:eastAsia="x-none" w:bidi="lo-LA"/>
    </w:rPr>
  </w:style>
  <w:style w:type="character" w:customStyle="1" w:styleId="BalloonTextChar">
    <w:name w:val="Balloon Text Char"/>
    <w:link w:val="BalloonText"/>
    <w:rsid w:val="006007E0"/>
    <w:rPr>
      <w:rFonts w:ascii="Tahoma" w:hAnsi="Tahoma" w:cs="Tahoma"/>
      <w:sz w:val="16"/>
      <w:szCs w:val="16"/>
    </w:rPr>
  </w:style>
  <w:style w:type="character" w:customStyle="1" w:styleId="BodyTextChar">
    <w:name w:val="Body Text Char"/>
    <w:link w:val="BodyText"/>
    <w:rsid w:val="00356CB4"/>
    <w:rPr>
      <w:rFonts w:ascii="VNI-Times" w:hAnsi="VNI-Times"/>
      <w:sz w:val="26"/>
      <w:szCs w:val="24"/>
    </w:rPr>
  </w:style>
  <w:style w:type="character" w:styleId="Hyperlink">
    <w:name w:val="Hyperlink"/>
    <w:rsid w:val="00563AEC"/>
    <w:rPr>
      <w:color w:val="0000FF"/>
      <w:u w:val="single"/>
    </w:rPr>
  </w:style>
  <w:style w:type="character" w:styleId="CommentReference">
    <w:name w:val="annotation reference"/>
    <w:rsid w:val="008C48C7"/>
    <w:rPr>
      <w:sz w:val="16"/>
      <w:szCs w:val="16"/>
    </w:rPr>
  </w:style>
  <w:style w:type="paragraph" w:styleId="CommentText">
    <w:name w:val="annotation text"/>
    <w:basedOn w:val="Normal"/>
    <w:link w:val="CommentTextChar"/>
    <w:rsid w:val="008C48C7"/>
    <w:rPr>
      <w:sz w:val="20"/>
      <w:szCs w:val="20"/>
    </w:rPr>
  </w:style>
  <w:style w:type="character" w:customStyle="1" w:styleId="CommentTextChar">
    <w:name w:val="Comment Text Char"/>
    <w:link w:val="CommentText"/>
    <w:rsid w:val="008C48C7"/>
    <w:rPr>
      <w:rFonts w:ascii="VNI-Times" w:hAnsi="VNI-Times"/>
    </w:rPr>
  </w:style>
  <w:style w:type="paragraph" w:styleId="CommentSubject">
    <w:name w:val="annotation subject"/>
    <w:basedOn w:val="CommentText"/>
    <w:next w:val="CommentText"/>
    <w:link w:val="CommentSubjectChar"/>
    <w:rsid w:val="008C48C7"/>
    <w:rPr>
      <w:b/>
      <w:bCs/>
    </w:rPr>
  </w:style>
  <w:style w:type="character" w:customStyle="1" w:styleId="CommentSubjectChar">
    <w:name w:val="Comment Subject Char"/>
    <w:link w:val="CommentSubject"/>
    <w:rsid w:val="008C48C7"/>
    <w:rPr>
      <w:rFonts w:ascii="VNI-Times" w:hAnsi="VNI-Times"/>
      <w:b/>
      <w:bCs/>
    </w:rPr>
  </w:style>
  <w:style w:type="paragraph" w:styleId="Caption">
    <w:name w:val="caption"/>
    <w:basedOn w:val="Normal"/>
    <w:qFormat/>
    <w:rsid w:val="009511C0"/>
    <w:pPr>
      <w:widowControl w:val="0"/>
      <w:suppressLineNumbers/>
      <w:suppressAutoHyphens/>
      <w:spacing w:before="120" w:after="120"/>
    </w:pPr>
    <w:rPr>
      <w:rFonts w:ascii="Times New Roman" w:eastAsia="DejaVu Sans" w:hAnsi="Times New Roman" w:cs="Tahoma"/>
      <w:i/>
      <w:iCs/>
      <w:kern w:val="1"/>
      <w:sz w:val="24"/>
    </w:rPr>
  </w:style>
  <w:style w:type="paragraph" w:customStyle="1" w:styleId="Nidung">
    <w:name w:val="Nội dung"/>
    <w:rsid w:val="00156373"/>
    <w:rPr>
      <w:rFonts w:eastAsia="Arial Unicode MS" w:cs="Arial Unicode MS"/>
      <w:color w:val="000000"/>
      <w:sz w:val="24"/>
      <w:szCs w:val="24"/>
      <w:u w:color="000000"/>
      <w:lang w:val="nl-NL"/>
    </w:rPr>
  </w:style>
  <w:style w:type="character" w:customStyle="1" w:styleId="FootnoteTextChar">
    <w:name w:val="Footnote Text Char"/>
    <w:link w:val="FootnoteText"/>
    <w:uiPriority w:val="99"/>
    <w:rsid w:val="00683546"/>
    <w:rPr>
      <w:rFonts w:eastAsia="DejaVu 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8555">
      <w:bodyDiv w:val="1"/>
      <w:marLeft w:val="0"/>
      <w:marRight w:val="0"/>
      <w:marTop w:val="0"/>
      <w:marBottom w:val="0"/>
      <w:divBdr>
        <w:top w:val="none" w:sz="0" w:space="0" w:color="auto"/>
        <w:left w:val="none" w:sz="0" w:space="0" w:color="auto"/>
        <w:bottom w:val="none" w:sz="0" w:space="0" w:color="auto"/>
        <w:right w:val="none" w:sz="0" w:space="0" w:color="auto"/>
      </w:divBdr>
    </w:div>
    <w:div w:id="1416173216">
      <w:bodyDiv w:val="1"/>
      <w:marLeft w:val="0"/>
      <w:marRight w:val="0"/>
      <w:marTop w:val="0"/>
      <w:marBottom w:val="0"/>
      <w:divBdr>
        <w:top w:val="none" w:sz="0" w:space="0" w:color="auto"/>
        <w:left w:val="none" w:sz="0" w:space="0" w:color="auto"/>
        <w:bottom w:val="none" w:sz="0" w:space="0" w:color="auto"/>
        <w:right w:val="none" w:sz="0" w:space="0" w:color="auto"/>
      </w:divBdr>
    </w:div>
    <w:div w:id="1539515230">
      <w:bodyDiv w:val="1"/>
      <w:marLeft w:val="0"/>
      <w:marRight w:val="0"/>
      <w:marTop w:val="0"/>
      <w:marBottom w:val="0"/>
      <w:divBdr>
        <w:top w:val="none" w:sz="0" w:space="0" w:color="auto"/>
        <w:left w:val="none" w:sz="0" w:space="0" w:color="auto"/>
        <w:bottom w:val="none" w:sz="0" w:space="0" w:color="auto"/>
        <w:right w:val="none" w:sz="0" w:space="0" w:color="auto"/>
      </w:divBdr>
    </w:div>
    <w:div w:id="1591162036">
      <w:bodyDiv w:val="1"/>
      <w:marLeft w:val="0"/>
      <w:marRight w:val="0"/>
      <w:marTop w:val="0"/>
      <w:marBottom w:val="0"/>
      <w:divBdr>
        <w:top w:val="none" w:sz="0" w:space="0" w:color="auto"/>
        <w:left w:val="none" w:sz="0" w:space="0" w:color="auto"/>
        <w:bottom w:val="none" w:sz="0" w:space="0" w:color="auto"/>
        <w:right w:val="none" w:sz="0" w:space="0" w:color="auto"/>
      </w:divBdr>
    </w:div>
    <w:div w:id="1751464822">
      <w:bodyDiv w:val="1"/>
      <w:marLeft w:val="0"/>
      <w:marRight w:val="0"/>
      <w:marTop w:val="0"/>
      <w:marBottom w:val="0"/>
      <w:divBdr>
        <w:top w:val="none" w:sz="0" w:space="0" w:color="auto"/>
        <w:left w:val="none" w:sz="0" w:space="0" w:color="auto"/>
        <w:bottom w:val="none" w:sz="0" w:space="0" w:color="auto"/>
        <w:right w:val="none" w:sz="0" w:space="0" w:color="auto"/>
      </w:divBdr>
    </w:div>
    <w:div w:id="21360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025B-3042-4FDB-BD44-EDBEED3D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2016-07-07T03:51:00Z</cp:lastPrinted>
  <dcterms:created xsi:type="dcterms:W3CDTF">2016-07-13T06:55:00Z</dcterms:created>
  <dcterms:modified xsi:type="dcterms:W3CDTF">2016-07-13T06:55:00Z</dcterms:modified>
</cp:coreProperties>
</file>