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4" w:type="dxa"/>
        <w:jc w:val="center"/>
        <w:tblLook w:val="04A0"/>
      </w:tblPr>
      <w:tblGrid>
        <w:gridCol w:w="5360"/>
        <w:gridCol w:w="4964"/>
      </w:tblGrid>
      <w:tr w:rsidR="00925CC4" w:rsidRPr="00E72237" w:rsidTr="008B4218">
        <w:trPr>
          <w:trHeight w:val="873"/>
          <w:jc w:val="center"/>
        </w:trPr>
        <w:tc>
          <w:tcPr>
            <w:tcW w:w="5360" w:type="dxa"/>
            <w:shd w:val="clear" w:color="auto" w:fill="auto"/>
          </w:tcPr>
          <w:p w:rsidR="00925CC4" w:rsidRPr="00E72237" w:rsidRDefault="00925CC4" w:rsidP="008B421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br w:type="page"/>
            </w:r>
            <w:r w:rsidRPr="00E72237">
              <w:rPr>
                <w:b/>
                <w:sz w:val="28"/>
                <w:szCs w:val="28"/>
              </w:rPr>
              <w:t>BCH ĐOÀN TP. HỒ CHÍ MINH</w:t>
            </w:r>
          </w:p>
          <w:p w:rsidR="00925CC4" w:rsidRPr="00E72237" w:rsidRDefault="00925CC4" w:rsidP="008B4218">
            <w:pPr>
              <w:jc w:val="center"/>
              <w:rPr>
                <w:b/>
                <w:sz w:val="28"/>
                <w:szCs w:val="28"/>
              </w:rPr>
            </w:pPr>
            <w:r w:rsidRPr="00E72237">
              <w:rPr>
                <w:b/>
                <w:sz w:val="28"/>
                <w:szCs w:val="28"/>
              </w:rPr>
              <w:t>***</w:t>
            </w:r>
          </w:p>
          <w:p w:rsidR="00925CC4" w:rsidRPr="00E72237" w:rsidRDefault="00925CC4" w:rsidP="00695085">
            <w:pPr>
              <w:jc w:val="center"/>
              <w:rPr>
                <w:sz w:val="28"/>
                <w:szCs w:val="28"/>
              </w:rPr>
            </w:pPr>
            <w:r w:rsidRPr="00E72237">
              <w:rPr>
                <w:sz w:val="28"/>
                <w:szCs w:val="28"/>
              </w:rPr>
              <w:t xml:space="preserve">Số: </w:t>
            </w:r>
            <w:r w:rsidR="00695085">
              <w:rPr>
                <w:sz w:val="28"/>
                <w:szCs w:val="28"/>
              </w:rPr>
              <w:t>718</w:t>
            </w:r>
            <w:r w:rsidRPr="00E722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TM</w:t>
            </w:r>
            <w:r w:rsidRPr="00E72237">
              <w:rPr>
                <w:sz w:val="28"/>
                <w:szCs w:val="28"/>
              </w:rPr>
              <w:t>/TĐTN-</w:t>
            </w:r>
            <w:r w:rsidR="008B4218">
              <w:rPr>
                <w:sz w:val="28"/>
                <w:szCs w:val="28"/>
              </w:rPr>
              <w:t>BMT.ANQP.ĐBDC</w:t>
            </w:r>
          </w:p>
        </w:tc>
        <w:tc>
          <w:tcPr>
            <w:tcW w:w="4964" w:type="dxa"/>
            <w:shd w:val="clear" w:color="auto" w:fill="auto"/>
          </w:tcPr>
          <w:p w:rsidR="00925CC4" w:rsidRPr="003D3FA7" w:rsidRDefault="00FC734C" w:rsidP="009A0BBD">
            <w:pPr>
              <w:jc w:val="right"/>
              <w:rPr>
                <w:b/>
                <w:sz w:val="30"/>
                <w:szCs w:val="28"/>
              </w:rPr>
            </w:pPr>
            <w:r>
              <w:rPr>
                <w:b/>
                <w:noProof/>
                <w:sz w:val="30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7.25pt;margin-top:16.55pt;width:189.7pt;height:0;z-index:251659776;mso-position-horizontal-relative:text;mso-position-vertical-relative:text" o:connectortype="straight"/>
              </w:pict>
            </w:r>
            <w:r w:rsidR="00925CC4" w:rsidRPr="003D3FA7">
              <w:rPr>
                <w:b/>
                <w:sz w:val="30"/>
                <w:szCs w:val="28"/>
              </w:rPr>
              <w:t>ĐOÀN TNCS HỒ CHÍ MINH</w:t>
            </w:r>
          </w:p>
          <w:p w:rsidR="00925CC4" w:rsidRPr="00E72237" w:rsidRDefault="00925CC4" w:rsidP="009A0BBD">
            <w:pPr>
              <w:jc w:val="center"/>
              <w:rPr>
                <w:b/>
                <w:sz w:val="28"/>
                <w:szCs w:val="28"/>
              </w:rPr>
            </w:pPr>
          </w:p>
          <w:p w:rsidR="00925CC4" w:rsidRPr="00E72237" w:rsidRDefault="00925CC4" w:rsidP="00AB1F00">
            <w:pPr>
              <w:jc w:val="center"/>
              <w:rPr>
                <w:i/>
                <w:sz w:val="28"/>
                <w:szCs w:val="28"/>
              </w:rPr>
            </w:pPr>
            <w:r w:rsidRPr="00E72237">
              <w:rPr>
                <w:i/>
                <w:sz w:val="26"/>
                <w:szCs w:val="28"/>
              </w:rPr>
              <w:t>TP. Hồ Chí Minh, ngày</w:t>
            </w:r>
            <w:r>
              <w:rPr>
                <w:i/>
                <w:sz w:val="26"/>
                <w:szCs w:val="28"/>
              </w:rPr>
              <w:t xml:space="preserve"> </w:t>
            </w:r>
            <w:r w:rsidR="00695085">
              <w:rPr>
                <w:i/>
                <w:sz w:val="26"/>
                <w:szCs w:val="28"/>
              </w:rPr>
              <w:t>15</w:t>
            </w:r>
            <w:r>
              <w:rPr>
                <w:i/>
                <w:sz w:val="26"/>
                <w:szCs w:val="28"/>
              </w:rPr>
              <w:t xml:space="preserve"> </w:t>
            </w:r>
            <w:r w:rsidR="00AB1F00">
              <w:rPr>
                <w:i/>
                <w:sz w:val="26"/>
                <w:szCs w:val="28"/>
              </w:rPr>
              <w:t>tháng 7</w:t>
            </w:r>
            <w:r>
              <w:rPr>
                <w:i/>
                <w:sz w:val="26"/>
                <w:szCs w:val="28"/>
              </w:rPr>
              <w:t xml:space="preserve"> năm 2016</w:t>
            </w:r>
          </w:p>
        </w:tc>
      </w:tr>
    </w:tbl>
    <w:p w:rsidR="008B4218" w:rsidRDefault="008B4218" w:rsidP="00925CC4">
      <w:pPr>
        <w:jc w:val="center"/>
        <w:rPr>
          <w:b/>
          <w:sz w:val="32"/>
          <w:szCs w:val="32"/>
        </w:rPr>
      </w:pPr>
    </w:p>
    <w:p w:rsidR="008B4218" w:rsidRDefault="008B4218" w:rsidP="00925CC4">
      <w:pPr>
        <w:jc w:val="center"/>
        <w:rPr>
          <w:b/>
          <w:sz w:val="32"/>
          <w:szCs w:val="32"/>
        </w:rPr>
      </w:pPr>
    </w:p>
    <w:p w:rsidR="00925CC4" w:rsidRPr="008B4218" w:rsidRDefault="00925CC4" w:rsidP="00925CC4">
      <w:pPr>
        <w:jc w:val="center"/>
        <w:rPr>
          <w:b/>
          <w:sz w:val="40"/>
          <w:szCs w:val="32"/>
        </w:rPr>
      </w:pPr>
      <w:r w:rsidRPr="008B4218">
        <w:rPr>
          <w:b/>
          <w:sz w:val="40"/>
          <w:szCs w:val="32"/>
        </w:rPr>
        <w:t>THƯ MỜI</w:t>
      </w:r>
    </w:p>
    <w:p w:rsidR="00925CC4" w:rsidRDefault="00925CC4" w:rsidP="00925CC4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</w:t>
      </w:r>
    </w:p>
    <w:p w:rsidR="00925CC4" w:rsidRPr="00161C3E" w:rsidRDefault="00925CC4" w:rsidP="00925CC4">
      <w:pPr>
        <w:jc w:val="center"/>
        <w:rPr>
          <w:sz w:val="28"/>
          <w:szCs w:val="28"/>
        </w:rPr>
      </w:pPr>
    </w:p>
    <w:p w:rsidR="00925CC4" w:rsidRPr="00695085" w:rsidRDefault="00925CC4" w:rsidP="00925CC4">
      <w:pPr>
        <w:jc w:val="center"/>
        <w:rPr>
          <w:sz w:val="28"/>
          <w:szCs w:val="28"/>
        </w:rPr>
      </w:pPr>
      <w:r w:rsidRPr="00695085">
        <w:rPr>
          <w:sz w:val="28"/>
          <w:szCs w:val="28"/>
        </w:rPr>
        <w:t>Ban Thường vụ Thành Đoàn kính mời:</w:t>
      </w:r>
    </w:p>
    <w:p w:rsidR="00925CC4" w:rsidRPr="00D514C0" w:rsidRDefault="00925CC4" w:rsidP="00925CC4">
      <w:pPr>
        <w:jc w:val="center"/>
        <w:rPr>
          <w:sz w:val="28"/>
          <w:szCs w:val="28"/>
        </w:rPr>
      </w:pPr>
    </w:p>
    <w:p w:rsidR="00383D88" w:rsidRPr="00695085" w:rsidRDefault="00267284" w:rsidP="00267284">
      <w:pPr>
        <w:pStyle w:val="ListParagraph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695085">
        <w:rPr>
          <w:b/>
          <w:i/>
          <w:sz w:val="28"/>
          <w:szCs w:val="28"/>
        </w:rPr>
        <w:t xml:space="preserve">Thường trực </w:t>
      </w:r>
      <w:r w:rsidR="00383D88" w:rsidRPr="00695085">
        <w:rPr>
          <w:b/>
          <w:i/>
          <w:sz w:val="28"/>
          <w:szCs w:val="28"/>
        </w:rPr>
        <w:t>Đoàn Thanh niên Công an Thành phố</w:t>
      </w:r>
    </w:p>
    <w:p w:rsidR="00383D88" w:rsidRPr="00695085" w:rsidRDefault="00267284" w:rsidP="00267284">
      <w:pPr>
        <w:pStyle w:val="ListParagraph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695085">
        <w:rPr>
          <w:b/>
          <w:i/>
          <w:sz w:val="28"/>
          <w:szCs w:val="28"/>
        </w:rPr>
        <w:t xml:space="preserve">Thường trực </w:t>
      </w:r>
      <w:r w:rsidR="00383D88" w:rsidRPr="00695085">
        <w:rPr>
          <w:b/>
          <w:i/>
          <w:sz w:val="28"/>
          <w:szCs w:val="28"/>
        </w:rPr>
        <w:t>Đoàn Khối Bộ Giao thông Vận tải</w:t>
      </w:r>
      <w:r w:rsidRPr="00695085">
        <w:rPr>
          <w:b/>
          <w:i/>
          <w:sz w:val="28"/>
          <w:szCs w:val="28"/>
        </w:rPr>
        <w:t xml:space="preserve">; Thường trực </w:t>
      </w:r>
      <w:r w:rsidR="00383D88" w:rsidRPr="00695085">
        <w:rPr>
          <w:b/>
          <w:i/>
          <w:sz w:val="28"/>
          <w:szCs w:val="28"/>
        </w:rPr>
        <w:t>Đoàn Sở Giao thông Vận tải</w:t>
      </w:r>
      <w:r w:rsidRPr="00695085">
        <w:rPr>
          <w:b/>
          <w:i/>
          <w:sz w:val="28"/>
          <w:szCs w:val="28"/>
        </w:rPr>
        <w:t>;</w:t>
      </w:r>
    </w:p>
    <w:p w:rsidR="00383D88" w:rsidRPr="00695085" w:rsidRDefault="00267284" w:rsidP="00267284">
      <w:pPr>
        <w:pStyle w:val="ListParagraph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695085">
        <w:rPr>
          <w:b/>
          <w:i/>
          <w:sz w:val="28"/>
          <w:szCs w:val="28"/>
        </w:rPr>
        <w:t xml:space="preserve">Thường trực các Quận – Huyện Đoàn: </w:t>
      </w:r>
      <w:r w:rsidR="00383D88" w:rsidRPr="00695085">
        <w:rPr>
          <w:b/>
          <w:i/>
          <w:sz w:val="28"/>
          <w:szCs w:val="28"/>
        </w:rPr>
        <w:t>Quận Đoàn 2</w:t>
      </w:r>
      <w:r w:rsidRPr="00695085">
        <w:rPr>
          <w:b/>
          <w:i/>
          <w:sz w:val="28"/>
          <w:szCs w:val="28"/>
        </w:rPr>
        <w:t xml:space="preserve">, </w:t>
      </w:r>
      <w:r w:rsidR="00383D88" w:rsidRPr="00695085">
        <w:rPr>
          <w:b/>
          <w:i/>
          <w:sz w:val="28"/>
          <w:szCs w:val="28"/>
        </w:rPr>
        <w:t>Quận Đoàn 5</w:t>
      </w:r>
      <w:r w:rsidRPr="00695085">
        <w:rPr>
          <w:b/>
          <w:i/>
          <w:sz w:val="28"/>
          <w:szCs w:val="28"/>
        </w:rPr>
        <w:t xml:space="preserve">, </w:t>
      </w:r>
      <w:r w:rsidR="00383D88" w:rsidRPr="00695085">
        <w:rPr>
          <w:b/>
          <w:i/>
          <w:sz w:val="28"/>
          <w:szCs w:val="28"/>
        </w:rPr>
        <w:t>Quận Đoàn 6</w:t>
      </w:r>
      <w:r w:rsidRPr="00695085">
        <w:rPr>
          <w:b/>
          <w:i/>
          <w:sz w:val="28"/>
          <w:szCs w:val="28"/>
        </w:rPr>
        <w:t xml:space="preserve">, </w:t>
      </w:r>
      <w:r w:rsidR="00383D88" w:rsidRPr="00695085">
        <w:rPr>
          <w:b/>
          <w:i/>
          <w:sz w:val="28"/>
          <w:szCs w:val="28"/>
        </w:rPr>
        <w:t>Quận Đoàn 9</w:t>
      </w:r>
      <w:r w:rsidRPr="00695085">
        <w:rPr>
          <w:b/>
          <w:i/>
          <w:sz w:val="28"/>
          <w:szCs w:val="28"/>
        </w:rPr>
        <w:t xml:space="preserve">, </w:t>
      </w:r>
      <w:r w:rsidR="00383D88" w:rsidRPr="00695085">
        <w:rPr>
          <w:b/>
          <w:i/>
          <w:sz w:val="28"/>
          <w:szCs w:val="28"/>
        </w:rPr>
        <w:t>Quận Đoàn 12</w:t>
      </w:r>
      <w:r w:rsidRPr="00695085">
        <w:rPr>
          <w:b/>
          <w:i/>
          <w:sz w:val="28"/>
          <w:szCs w:val="28"/>
        </w:rPr>
        <w:t xml:space="preserve">, </w:t>
      </w:r>
      <w:r w:rsidR="00383D88" w:rsidRPr="00695085">
        <w:rPr>
          <w:b/>
          <w:i/>
          <w:sz w:val="28"/>
          <w:szCs w:val="28"/>
        </w:rPr>
        <w:t>Quận Đoàn Bình Thạnh</w:t>
      </w:r>
      <w:r w:rsidRPr="00695085">
        <w:rPr>
          <w:b/>
          <w:i/>
          <w:sz w:val="28"/>
          <w:szCs w:val="28"/>
        </w:rPr>
        <w:t xml:space="preserve">, </w:t>
      </w:r>
      <w:r w:rsidR="00383D88" w:rsidRPr="00695085">
        <w:rPr>
          <w:b/>
          <w:i/>
          <w:sz w:val="28"/>
          <w:szCs w:val="28"/>
        </w:rPr>
        <w:t>Quận Đoàn Gò Vấp</w:t>
      </w:r>
      <w:r w:rsidRPr="00695085">
        <w:rPr>
          <w:b/>
          <w:i/>
          <w:sz w:val="28"/>
          <w:szCs w:val="28"/>
        </w:rPr>
        <w:t xml:space="preserve">, </w:t>
      </w:r>
      <w:r w:rsidR="00383D88" w:rsidRPr="00695085">
        <w:rPr>
          <w:b/>
          <w:i/>
          <w:sz w:val="28"/>
          <w:szCs w:val="28"/>
        </w:rPr>
        <w:t>Quận Đoàn Tân Bình</w:t>
      </w:r>
      <w:r w:rsidRPr="00695085">
        <w:rPr>
          <w:b/>
          <w:i/>
          <w:sz w:val="28"/>
          <w:szCs w:val="28"/>
        </w:rPr>
        <w:t xml:space="preserve">, </w:t>
      </w:r>
      <w:r w:rsidR="00383D88" w:rsidRPr="00695085">
        <w:rPr>
          <w:b/>
          <w:i/>
          <w:sz w:val="28"/>
          <w:szCs w:val="28"/>
        </w:rPr>
        <w:t>Quận Đoàn Thủ Đức</w:t>
      </w:r>
      <w:r w:rsidRPr="00695085">
        <w:rPr>
          <w:b/>
          <w:i/>
          <w:sz w:val="28"/>
          <w:szCs w:val="28"/>
        </w:rPr>
        <w:t xml:space="preserve">, </w:t>
      </w:r>
      <w:r w:rsidR="00383D88" w:rsidRPr="00695085">
        <w:rPr>
          <w:b/>
          <w:i/>
          <w:sz w:val="28"/>
          <w:szCs w:val="28"/>
        </w:rPr>
        <w:t>Quận Đoàn Bình Tân</w:t>
      </w:r>
      <w:r w:rsidRPr="00695085">
        <w:rPr>
          <w:b/>
          <w:i/>
          <w:sz w:val="28"/>
          <w:szCs w:val="28"/>
        </w:rPr>
        <w:t xml:space="preserve">, </w:t>
      </w:r>
      <w:r w:rsidR="00383D88" w:rsidRPr="00695085">
        <w:rPr>
          <w:b/>
          <w:i/>
          <w:sz w:val="28"/>
          <w:szCs w:val="28"/>
        </w:rPr>
        <w:t>Huyện Đoàn Bình Chánh</w:t>
      </w:r>
      <w:r w:rsidRPr="00695085">
        <w:rPr>
          <w:b/>
          <w:i/>
          <w:sz w:val="28"/>
          <w:szCs w:val="28"/>
        </w:rPr>
        <w:t xml:space="preserve">, </w:t>
      </w:r>
      <w:r w:rsidR="00383D88" w:rsidRPr="00695085">
        <w:rPr>
          <w:b/>
          <w:i/>
          <w:sz w:val="28"/>
          <w:szCs w:val="28"/>
        </w:rPr>
        <w:t>Huyện Đoàn Củ Chi</w:t>
      </w:r>
    </w:p>
    <w:p w:rsidR="00925CC4" w:rsidRPr="00695085" w:rsidRDefault="00267284" w:rsidP="00267284">
      <w:pPr>
        <w:pStyle w:val="ListParagraph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695085">
        <w:rPr>
          <w:b/>
          <w:i/>
          <w:sz w:val="28"/>
          <w:szCs w:val="28"/>
        </w:rPr>
        <w:t xml:space="preserve">Thường trực các </w:t>
      </w:r>
      <w:r w:rsidR="00383D88" w:rsidRPr="00695085">
        <w:rPr>
          <w:b/>
          <w:i/>
          <w:sz w:val="28"/>
          <w:szCs w:val="28"/>
        </w:rPr>
        <w:t>Đoàn trường</w:t>
      </w:r>
      <w:r w:rsidRPr="00695085">
        <w:rPr>
          <w:b/>
          <w:i/>
          <w:sz w:val="28"/>
          <w:szCs w:val="28"/>
        </w:rPr>
        <w:t>:</w:t>
      </w:r>
      <w:r w:rsidR="00383D88" w:rsidRPr="00695085">
        <w:rPr>
          <w:b/>
          <w:i/>
          <w:sz w:val="28"/>
          <w:szCs w:val="28"/>
        </w:rPr>
        <w:t xml:space="preserve"> Đại học Bách khoa</w:t>
      </w:r>
      <w:r w:rsidRPr="00695085">
        <w:rPr>
          <w:b/>
          <w:i/>
          <w:sz w:val="28"/>
          <w:szCs w:val="28"/>
        </w:rPr>
        <w:t xml:space="preserve">, Đại học </w:t>
      </w:r>
      <w:r w:rsidR="00383D88" w:rsidRPr="00695085">
        <w:rPr>
          <w:b/>
          <w:i/>
          <w:sz w:val="28"/>
          <w:szCs w:val="28"/>
        </w:rPr>
        <w:t>Giao thông Vận tải TP.HCM</w:t>
      </w:r>
      <w:r w:rsidRPr="00695085">
        <w:rPr>
          <w:b/>
          <w:i/>
          <w:sz w:val="28"/>
          <w:szCs w:val="28"/>
        </w:rPr>
        <w:t xml:space="preserve">, </w:t>
      </w:r>
      <w:r w:rsidR="00383D88" w:rsidRPr="00695085">
        <w:rPr>
          <w:b/>
          <w:i/>
          <w:sz w:val="28"/>
          <w:szCs w:val="28"/>
        </w:rPr>
        <w:t>Đại học Giao thông Vận tải – Cơ sở II</w:t>
      </w:r>
    </w:p>
    <w:p w:rsidR="00925CC4" w:rsidRPr="00AB1F00" w:rsidRDefault="00925CC4" w:rsidP="00925CC4">
      <w:pPr>
        <w:jc w:val="center"/>
        <w:rPr>
          <w:b/>
          <w:sz w:val="28"/>
          <w:szCs w:val="28"/>
        </w:rPr>
      </w:pPr>
    </w:p>
    <w:p w:rsidR="00AB1F00" w:rsidRDefault="00925CC4" w:rsidP="00A952E5">
      <w:pPr>
        <w:ind w:firstLine="284"/>
        <w:jc w:val="center"/>
        <w:rPr>
          <w:b/>
          <w:sz w:val="28"/>
          <w:szCs w:val="28"/>
        </w:rPr>
      </w:pPr>
      <w:r w:rsidRPr="00AB1F00">
        <w:rPr>
          <w:b/>
          <w:sz w:val="28"/>
          <w:szCs w:val="28"/>
        </w:rPr>
        <w:t>Đến dự họp</w:t>
      </w:r>
      <w:r w:rsidR="00AB1F00" w:rsidRPr="00AB1F00">
        <w:rPr>
          <w:b/>
          <w:sz w:val="28"/>
          <w:szCs w:val="28"/>
        </w:rPr>
        <w:t xml:space="preserve"> </w:t>
      </w:r>
      <w:r w:rsidRPr="00AB1F00">
        <w:rPr>
          <w:b/>
          <w:sz w:val="28"/>
          <w:szCs w:val="28"/>
        </w:rPr>
        <w:t xml:space="preserve">góp ý </w:t>
      </w:r>
      <w:r w:rsidR="00AB1F00" w:rsidRPr="00AB1F00">
        <w:rPr>
          <w:b/>
          <w:sz w:val="28"/>
          <w:szCs w:val="28"/>
        </w:rPr>
        <w:t xml:space="preserve">dự thảo Kế hoạch thực hiện </w:t>
      </w:r>
    </w:p>
    <w:p w:rsidR="00AB1F00" w:rsidRDefault="00AB1F00" w:rsidP="00A952E5">
      <w:pPr>
        <w:ind w:firstLine="284"/>
        <w:jc w:val="center"/>
        <w:rPr>
          <w:b/>
          <w:sz w:val="28"/>
          <w:szCs w:val="28"/>
        </w:rPr>
      </w:pPr>
      <w:r w:rsidRPr="00AB1F00">
        <w:rPr>
          <w:b/>
          <w:sz w:val="28"/>
          <w:szCs w:val="28"/>
        </w:rPr>
        <w:t xml:space="preserve">Chương trình giảm ùn tắc giao thông, giảm tai nạn giao thông </w:t>
      </w:r>
    </w:p>
    <w:p w:rsidR="00925CC4" w:rsidRPr="00AB1F00" w:rsidRDefault="00AB1F00" w:rsidP="00A952E5">
      <w:pPr>
        <w:ind w:firstLine="284"/>
        <w:jc w:val="center"/>
        <w:rPr>
          <w:b/>
          <w:sz w:val="28"/>
          <w:szCs w:val="28"/>
        </w:rPr>
      </w:pPr>
      <w:r w:rsidRPr="00AB1F00">
        <w:rPr>
          <w:b/>
          <w:sz w:val="28"/>
          <w:szCs w:val="28"/>
        </w:rPr>
        <w:t>giai đoạn 2016 – 2020</w:t>
      </w:r>
    </w:p>
    <w:p w:rsidR="00925CC4" w:rsidRPr="003025D5" w:rsidRDefault="00925CC4" w:rsidP="00925CC4">
      <w:pPr>
        <w:ind w:firstLine="720"/>
        <w:jc w:val="center"/>
        <w:rPr>
          <w:b/>
          <w:sz w:val="28"/>
          <w:szCs w:val="28"/>
        </w:rPr>
      </w:pPr>
    </w:p>
    <w:p w:rsidR="00925CC4" w:rsidRDefault="00925CC4" w:rsidP="00925CC4">
      <w:pPr>
        <w:jc w:val="both"/>
        <w:rPr>
          <w:i/>
          <w:sz w:val="28"/>
          <w:szCs w:val="28"/>
        </w:rPr>
      </w:pPr>
      <w:r w:rsidRPr="00D514C0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- </w:t>
      </w:r>
      <w:r w:rsidRPr="00D514C0">
        <w:rPr>
          <w:b/>
          <w:i/>
          <w:sz w:val="28"/>
          <w:szCs w:val="28"/>
        </w:rPr>
        <w:t>Thời gian</w:t>
      </w:r>
      <w:r>
        <w:rPr>
          <w:sz w:val="28"/>
          <w:szCs w:val="28"/>
        </w:rPr>
        <w:t>: 09g00</w:t>
      </w:r>
      <w:r w:rsidRPr="00D514C0">
        <w:rPr>
          <w:sz w:val="28"/>
          <w:szCs w:val="28"/>
        </w:rPr>
        <w:t xml:space="preserve">, ngày </w:t>
      </w:r>
      <w:r w:rsidR="00AB1F00">
        <w:rPr>
          <w:sz w:val="28"/>
          <w:szCs w:val="28"/>
        </w:rPr>
        <w:t>18</w:t>
      </w:r>
      <w:r>
        <w:rPr>
          <w:sz w:val="28"/>
          <w:szCs w:val="28"/>
        </w:rPr>
        <w:t xml:space="preserve"> tháng </w:t>
      </w:r>
      <w:r w:rsidR="00AB1F00">
        <w:rPr>
          <w:sz w:val="28"/>
          <w:szCs w:val="28"/>
        </w:rPr>
        <w:t>7</w:t>
      </w:r>
      <w:r>
        <w:rPr>
          <w:sz w:val="28"/>
          <w:szCs w:val="28"/>
        </w:rPr>
        <w:t xml:space="preserve"> năm 2016</w:t>
      </w:r>
      <w:r w:rsidR="008B4218">
        <w:rPr>
          <w:sz w:val="28"/>
          <w:szCs w:val="28"/>
        </w:rPr>
        <w:t xml:space="preserve"> </w:t>
      </w:r>
      <w:r w:rsidRPr="00D514C0">
        <w:rPr>
          <w:i/>
          <w:sz w:val="28"/>
          <w:szCs w:val="28"/>
        </w:rPr>
        <w:t xml:space="preserve">(Thứ </w:t>
      </w:r>
      <w:r w:rsidR="00AB1F00">
        <w:rPr>
          <w:i/>
          <w:sz w:val="28"/>
          <w:szCs w:val="28"/>
        </w:rPr>
        <w:t>hai</w:t>
      </w:r>
      <w:r w:rsidRPr="00D514C0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25CC4" w:rsidRPr="00D514C0" w:rsidRDefault="00925CC4" w:rsidP="00925CC4">
      <w:pPr>
        <w:jc w:val="both"/>
        <w:rPr>
          <w:b/>
          <w:sz w:val="28"/>
          <w:szCs w:val="28"/>
        </w:rPr>
      </w:pPr>
    </w:p>
    <w:p w:rsidR="00AB1F00" w:rsidRDefault="00925CC4" w:rsidP="00925CC4">
      <w:pPr>
        <w:jc w:val="both"/>
        <w:rPr>
          <w:sz w:val="28"/>
          <w:szCs w:val="28"/>
        </w:rPr>
      </w:pPr>
      <w:r w:rsidRPr="00D514C0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- Địa điểm:  </w:t>
      </w:r>
      <w:r>
        <w:rPr>
          <w:sz w:val="28"/>
          <w:szCs w:val="28"/>
        </w:rPr>
        <w:t xml:space="preserve">Phòng họp </w:t>
      </w:r>
      <w:r w:rsidR="00AB1F00">
        <w:rPr>
          <w:sz w:val="28"/>
          <w:szCs w:val="28"/>
        </w:rPr>
        <w:t>C6</w:t>
      </w:r>
      <w:r>
        <w:rPr>
          <w:sz w:val="28"/>
          <w:szCs w:val="28"/>
        </w:rPr>
        <w:t xml:space="preserve"> - </w:t>
      </w:r>
      <w:r w:rsidRPr="00D514C0">
        <w:rPr>
          <w:sz w:val="28"/>
          <w:szCs w:val="28"/>
        </w:rPr>
        <w:t>Thành Đoàn</w:t>
      </w:r>
      <w:r w:rsidR="00AB1F00">
        <w:rPr>
          <w:sz w:val="28"/>
          <w:szCs w:val="28"/>
        </w:rPr>
        <w:t xml:space="preserve"> </w:t>
      </w:r>
    </w:p>
    <w:p w:rsidR="00925CC4" w:rsidRPr="00AB1F00" w:rsidRDefault="00AB1F00" w:rsidP="00925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5CC4" w:rsidRPr="00D514C0">
        <w:rPr>
          <w:i/>
          <w:sz w:val="28"/>
          <w:szCs w:val="28"/>
        </w:rPr>
        <w:t>(Số 01 đường Phạm Ngọc Thạch, Quận 1)</w:t>
      </w:r>
    </w:p>
    <w:p w:rsidR="00925CC4" w:rsidRDefault="00925CC4" w:rsidP="00925CC4">
      <w:pPr>
        <w:jc w:val="both"/>
        <w:rPr>
          <w:i/>
          <w:sz w:val="28"/>
          <w:szCs w:val="28"/>
        </w:rPr>
      </w:pPr>
    </w:p>
    <w:p w:rsidR="00AB1F00" w:rsidRDefault="00925CC4" w:rsidP="00AB1F0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- </w:t>
      </w:r>
      <w:r w:rsidRPr="00681411">
        <w:rPr>
          <w:b/>
          <w:i/>
          <w:sz w:val="28"/>
          <w:szCs w:val="28"/>
        </w:rPr>
        <w:t>Chủ trì:</w:t>
      </w:r>
      <w:r w:rsidR="00AB1F0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Đồng chí</w:t>
      </w:r>
      <w:r w:rsidR="00AB1F00">
        <w:rPr>
          <w:sz w:val="28"/>
          <w:szCs w:val="28"/>
        </w:rPr>
        <w:t xml:space="preserve"> Phạm Hồng Sơn – Phó Bí thư, </w:t>
      </w:r>
    </w:p>
    <w:p w:rsidR="00925CC4" w:rsidRDefault="006A1255" w:rsidP="00AB1F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B1F00">
        <w:rPr>
          <w:sz w:val="28"/>
          <w:szCs w:val="28"/>
        </w:rPr>
        <w:t>Trưởng ban Mặt trận – ANQP – ĐBDC Thành Đoàn</w:t>
      </w:r>
    </w:p>
    <w:p w:rsidR="00AB1F00" w:rsidRPr="00D514C0" w:rsidRDefault="00AB1F00" w:rsidP="00AB1F00">
      <w:pPr>
        <w:jc w:val="both"/>
        <w:rPr>
          <w:i/>
          <w:sz w:val="28"/>
          <w:szCs w:val="28"/>
        </w:rPr>
      </w:pPr>
    </w:p>
    <w:p w:rsidR="00925CC4" w:rsidRPr="00CA3F9E" w:rsidRDefault="00925CC4" w:rsidP="00925CC4">
      <w:pPr>
        <w:ind w:firstLine="720"/>
        <w:jc w:val="both"/>
        <w:rPr>
          <w:bCs/>
          <w:iCs/>
          <w:spacing w:val="-8"/>
          <w:sz w:val="28"/>
          <w:szCs w:val="28"/>
        </w:rPr>
      </w:pPr>
      <w:r w:rsidRPr="00CA3F9E">
        <w:rPr>
          <w:bCs/>
          <w:iCs/>
          <w:spacing w:val="-8"/>
          <w:sz w:val="28"/>
          <w:szCs w:val="28"/>
        </w:rPr>
        <w:t xml:space="preserve">Ban </w:t>
      </w:r>
      <w:r w:rsidRPr="00CA3F9E">
        <w:rPr>
          <w:rStyle w:val="Strong"/>
          <w:b w:val="0"/>
          <w:bCs w:val="0"/>
          <w:color w:val="000000"/>
          <w:spacing w:val="-8"/>
          <w:sz w:val="28"/>
          <w:szCs w:val="28"/>
        </w:rPr>
        <w:t>Thường</w:t>
      </w:r>
      <w:r w:rsidRPr="00CA3F9E">
        <w:rPr>
          <w:bCs/>
          <w:iCs/>
          <w:spacing w:val="-8"/>
          <w:sz w:val="28"/>
          <w:szCs w:val="28"/>
        </w:rPr>
        <w:t xml:space="preserve"> vụ Thành Đoàn đề nghị các đồng chí sắp xếp thời gian tham dự.</w:t>
      </w:r>
    </w:p>
    <w:p w:rsidR="00925CC4" w:rsidRPr="00161C3E" w:rsidRDefault="00925CC4" w:rsidP="00925CC4">
      <w:pPr>
        <w:rPr>
          <w:i/>
          <w:sz w:val="28"/>
          <w:szCs w:val="28"/>
        </w:rPr>
      </w:pPr>
    </w:p>
    <w:p w:rsidR="00925CC4" w:rsidRDefault="00925CC4" w:rsidP="00925CC4">
      <w:pPr>
        <w:tabs>
          <w:tab w:val="center" w:pos="6300"/>
        </w:tabs>
        <w:rPr>
          <w:b/>
          <w:sz w:val="28"/>
          <w:szCs w:val="28"/>
        </w:rPr>
      </w:pPr>
      <w:r w:rsidRPr="00161C3E">
        <w:rPr>
          <w:b/>
          <w:sz w:val="28"/>
          <w:szCs w:val="28"/>
        </w:rPr>
        <w:tab/>
        <w:t>TL. BAN THƯỜNG VỤ THÀNH ĐOÀN</w:t>
      </w:r>
    </w:p>
    <w:p w:rsidR="00925CC4" w:rsidRPr="00161C3E" w:rsidRDefault="00925CC4" w:rsidP="00925CC4">
      <w:pPr>
        <w:tabs>
          <w:tab w:val="center" w:pos="6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KT. CHÁNH VĂN PHÒNG</w:t>
      </w:r>
    </w:p>
    <w:p w:rsidR="00925CC4" w:rsidRPr="00161C3E" w:rsidRDefault="00925CC4" w:rsidP="00925CC4">
      <w:pPr>
        <w:tabs>
          <w:tab w:val="center" w:pos="6300"/>
        </w:tabs>
        <w:rPr>
          <w:b/>
          <w:sz w:val="28"/>
          <w:szCs w:val="28"/>
        </w:rPr>
      </w:pPr>
      <w:r w:rsidRPr="00161C3E">
        <w:rPr>
          <w:sz w:val="28"/>
          <w:szCs w:val="28"/>
        </w:rPr>
        <w:tab/>
      </w:r>
      <w:r>
        <w:rPr>
          <w:sz w:val="28"/>
          <w:szCs w:val="28"/>
        </w:rPr>
        <w:t>PHÓ</w:t>
      </w:r>
      <w:r w:rsidRPr="00161C3E">
        <w:rPr>
          <w:sz w:val="28"/>
          <w:szCs w:val="28"/>
        </w:rPr>
        <w:t xml:space="preserve"> VĂN PHÒNG</w:t>
      </w:r>
    </w:p>
    <w:p w:rsidR="00925CC4" w:rsidRPr="00161C3E" w:rsidRDefault="00925CC4" w:rsidP="00925CC4">
      <w:pPr>
        <w:tabs>
          <w:tab w:val="center" w:pos="6300"/>
        </w:tabs>
        <w:rPr>
          <w:b/>
          <w:sz w:val="28"/>
          <w:szCs w:val="28"/>
        </w:rPr>
      </w:pPr>
      <w:r w:rsidRPr="00161C3E">
        <w:rPr>
          <w:b/>
          <w:sz w:val="28"/>
          <w:szCs w:val="28"/>
        </w:rPr>
        <w:tab/>
      </w:r>
    </w:p>
    <w:p w:rsidR="00925CC4" w:rsidRPr="00695085" w:rsidRDefault="00925CC4" w:rsidP="00925CC4">
      <w:pPr>
        <w:tabs>
          <w:tab w:val="center" w:pos="630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695085" w:rsidRPr="00695085">
        <w:rPr>
          <w:i/>
          <w:sz w:val="28"/>
          <w:szCs w:val="28"/>
        </w:rPr>
        <w:t>(Đã ký)</w:t>
      </w:r>
    </w:p>
    <w:p w:rsidR="00925CC4" w:rsidRPr="00DA7160" w:rsidRDefault="00925CC4" w:rsidP="00925CC4">
      <w:pPr>
        <w:tabs>
          <w:tab w:val="center" w:pos="6300"/>
        </w:tabs>
        <w:rPr>
          <w:b/>
          <w:i/>
          <w:sz w:val="28"/>
          <w:szCs w:val="28"/>
        </w:rPr>
      </w:pPr>
    </w:p>
    <w:p w:rsidR="00925CC4" w:rsidRPr="00161C3E" w:rsidRDefault="00925CC4" w:rsidP="00925CC4">
      <w:pPr>
        <w:tabs>
          <w:tab w:val="center" w:pos="6300"/>
        </w:tabs>
        <w:rPr>
          <w:b/>
          <w:sz w:val="28"/>
          <w:szCs w:val="28"/>
        </w:rPr>
      </w:pPr>
    </w:p>
    <w:p w:rsidR="00925CC4" w:rsidRDefault="00925CC4" w:rsidP="00925CC4">
      <w:pPr>
        <w:tabs>
          <w:tab w:val="center" w:pos="6300"/>
        </w:tabs>
        <w:rPr>
          <w:b/>
          <w:sz w:val="28"/>
          <w:szCs w:val="28"/>
        </w:rPr>
      </w:pPr>
      <w:r w:rsidRPr="00161C3E">
        <w:rPr>
          <w:b/>
          <w:sz w:val="28"/>
          <w:szCs w:val="28"/>
        </w:rPr>
        <w:tab/>
      </w:r>
      <w:r>
        <w:rPr>
          <w:b/>
          <w:sz w:val="28"/>
          <w:szCs w:val="28"/>
        </w:rPr>
        <w:t>Châu Minh Hòa</w:t>
      </w:r>
    </w:p>
    <w:p w:rsidR="00925CC4" w:rsidRDefault="00925CC4" w:rsidP="00925CC4">
      <w:pPr>
        <w:tabs>
          <w:tab w:val="center" w:pos="6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softHyphen/>
        <w:t>_____________________________</w:t>
      </w:r>
    </w:p>
    <w:p w:rsidR="00925CC4" w:rsidRPr="00161C3E" w:rsidRDefault="00925CC4" w:rsidP="00925CC4">
      <w:pPr>
        <w:tabs>
          <w:tab w:val="center" w:pos="6300"/>
        </w:tabs>
        <w:rPr>
          <w:b/>
          <w:sz w:val="28"/>
          <w:szCs w:val="28"/>
        </w:rPr>
      </w:pPr>
    </w:p>
    <w:p w:rsidR="00925CC4" w:rsidRPr="00925CC4" w:rsidRDefault="00925CC4" w:rsidP="008B4218">
      <w:pPr>
        <w:jc w:val="both"/>
        <w:rPr>
          <w:sz w:val="6"/>
        </w:rPr>
      </w:pPr>
      <w:r w:rsidRPr="008B4218">
        <w:rPr>
          <w:b/>
          <w:i/>
          <w:spacing w:val="-2"/>
          <w:sz w:val="26"/>
          <w:szCs w:val="26"/>
        </w:rPr>
        <w:t>Ghi chú:</w:t>
      </w:r>
      <w:r w:rsidRPr="008B4218">
        <w:rPr>
          <w:i/>
          <w:spacing w:val="-2"/>
          <w:sz w:val="26"/>
          <w:szCs w:val="26"/>
        </w:rPr>
        <w:t xml:space="preserve"> Tài liệu phục vụ buổi góp ý sẽ được gửi qua hộp thư điện tử của các đồng chí, đề nghị các đồng chí xem góp ý và mang theo tài liệu khi dự họp.</w:t>
      </w:r>
    </w:p>
    <w:p w:rsidR="00925CC4" w:rsidRPr="00925CC4" w:rsidRDefault="00925CC4">
      <w:pPr>
        <w:rPr>
          <w:sz w:val="2"/>
        </w:rPr>
      </w:pPr>
    </w:p>
    <w:sectPr w:rsidR="00925CC4" w:rsidRPr="00925CC4" w:rsidSect="00695085">
      <w:pgSz w:w="11907" w:h="16840" w:code="9"/>
      <w:pgMar w:top="900" w:right="1134" w:bottom="5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C43"/>
    <w:multiLevelType w:val="hybridMultilevel"/>
    <w:tmpl w:val="8F9E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8BC"/>
    <w:multiLevelType w:val="multilevel"/>
    <w:tmpl w:val="67F8EB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1E33149"/>
    <w:multiLevelType w:val="hybridMultilevel"/>
    <w:tmpl w:val="2AEAC8DA"/>
    <w:lvl w:ilvl="0" w:tplc="5156E6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2372AF"/>
    <w:multiLevelType w:val="hybridMultilevel"/>
    <w:tmpl w:val="3B6AE0F0"/>
    <w:lvl w:ilvl="0" w:tplc="BC208D6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C978B6"/>
    <w:multiLevelType w:val="hybridMultilevel"/>
    <w:tmpl w:val="6570D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E7245"/>
    <w:multiLevelType w:val="hybridMultilevel"/>
    <w:tmpl w:val="947ABAA2"/>
    <w:lvl w:ilvl="0" w:tplc="3AA438D0">
      <w:start w:val="1"/>
      <w:numFmt w:val="decimal"/>
      <w:lvlText w:val="%1."/>
      <w:lvlJc w:val="left"/>
      <w:pPr>
        <w:tabs>
          <w:tab w:val="num" w:pos="1800"/>
        </w:tabs>
        <w:ind w:left="1715" w:firstLine="85"/>
      </w:pPr>
      <w:rPr>
        <w:rFonts w:hint="default"/>
      </w:rPr>
    </w:lvl>
    <w:lvl w:ilvl="1" w:tplc="4EF44F3C">
      <w:start w:val="1"/>
      <w:numFmt w:val="decimal"/>
      <w:lvlText w:val="%2."/>
      <w:lvlJc w:val="left"/>
      <w:pPr>
        <w:tabs>
          <w:tab w:val="num" w:pos="1800"/>
        </w:tabs>
        <w:ind w:left="1715" w:firstLine="85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F5C5178"/>
    <w:multiLevelType w:val="hybridMultilevel"/>
    <w:tmpl w:val="824E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2074E"/>
    <w:rsid w:val="00013F07"/>
    <w:rsid w:val="0003405B"/>
    <w:rsid w:val="00057A74"/>
    <w:rsid w:val="00072C51"/>
    <w:rsid w:val="00080E71"/>
    <w:rsid w:val="000979F2"/>
    <w:rsid w:val="00134FE9"/>
    <w:rsid w:val="00161C3E"/>
    <w:rsid w:val="00165C02"/>
    <w:rsid w:val="001C1185"/>
    <w:rsid w:val="0023678D"/>
    <w:rsid w:val="00260521"/>
    <w:rsid w:val="00267284"/>
    <w:rsid w:val="00270FA1"/>
    <w:rsid w:val="002E4F37"/>
    <w:rsid w:val="003025D5"/>
    <w:rsid w:val="00307BB0"/>
    <w:rsid w:val="003739AE"/>
    <w:rsid w:val="00383D88"/>
    <w:rsid w:val="003D3FA7"/>
    <w:rsid w:val="00472DC2"/>
    <w:rsid w:val="004771C0"/>
    <w:rsid w:val="00481E67"/>
    <w:rsid w:val="00495A40"/>
    <w:rsid w:val="004B5429"/>
    <w:rsid w:val="004F404B"/>
    <w:rsid w:val="00520509"/>
    <w:rsid w:val="00547B53"/>
    <w:rsid w:val="005866EF"/>
    <w:rsid w:val="005914DE"/>
    <w:rsid w:val="005A731D"/>
    <w:rsid w:val="005E5D7A"/>
    <w:rsid w:val="00612038"/>
    <w:rsid w:val="00622AE6"/>
    <w:rsid w:val="00665255"/>
    <w:rsid w:val="00681411"/>
    <w:rsid w:val="00695085"/>
    <w:rsid w:val="006A1255"/>
    <w:rsid w:val="006F59DB"/>
    <w:rsid w:val="007C3F37"/>
    <w:rsid w:val="008405EF"/>
    <w:rsid w:val="00873060"/>
    <w:rsid w:val="00884EA6"/>
    <w:rsid w:val="008A3FB6"/>
    <w:rsid w:val="008B4218"/>
    <w:rsid w:val="008D2838"/>
    <w:rsid w:val="008F343D"/>
    <w:rsid w:val="008F68FA"/>
    <w:rsid w:val="008F7491"/>
    <w:rsid w:val="008F7BEA"/>
    <w:rsid w:val="00916918"/>
    <w:rsid w:val="00921F08"/>
    <w:rsid w:val="00925CC4"/>
    <w:rsid w:val="00952EAD"/>
    <w:rsid w:val="00982ADF"/>
    <w:rsid w:val="009847AF"/>
    <w:rsid w:val="009B04C2"/>
    <w:rsid w:val="009D6A17"/>
    <w:rsid w:val="00A06EA8"/>
    <w:rsid w:val="00A155E5"/>
    <w:rsid w:val="00A46CC5"/>
    <w:rsid w:val="00A5090E"/>
    <w:rsid w:val="00A64978"/>
    <w:rsid w:val="00A841AC"/>
    <w:rsid w:val="00A952E5"/>
    <w:rsid w:val="00AA4351"/>
    <w:rsid w:val="00AA7BB6"/>
    <w:rsid w:val="00AB1F00"/>
    <w:rsid w:val="00AC0B00"/>
    <w:rsid w:val="00B2074E"/>
    <w:rsid w:val="00B971B5"/>
    <w:rsid w:val="00BD1F68"/>
    <w:rsid w:val="00C47931"/>
    <w:rsid w:val="00CA3F9E"/>
    <w:rsid w:val="00D514C0"/>
    <w:rsid w:val="00D716AA"/>
    <w:rsid w:val="00D80BB1"/>
    <w:rsid w:val="00E147FF"/>
    <w:rsid w:val="00F07910"/>
    <w:rsid w:val="00FC734C"/>
    <w:rsid w:val="00FC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074E"/>
    <w:pPr>
      <w:ind w:left="450" w:firstLine="810"/>
    </w:pPr>
    <w:rPr>
      <w:rFonts w:ascii="VNI-Korin" w:hAnsi="VNI-Korin"/>
      <w:sz w:val="20"/>
      <w:szCs w:val="20"/>
    </w:rPr>
  </w:style>
  <w:style w:type="character" w:customStyle="1" w:styleId="BodyTextIndentChar">
    <w:name w:val="Body Text Indent Char"/>
    <w:link w:val="BodyTextIndent"/>
    <w:rsid w:val="00B2074E"/>
    <w:rPr>
      <w:rFonts w:ascii="VNI-Korin" w:eastAsia="Times New Roman" w:hAnsi="VNI-Korin" w:cs="Times New Roman"/>
      <w:szCs w:val="20"/>
    </w:rPr>
  </w:style>
  <w:style w:type="character" w:styleId="Strong">
    <w:name w:val="Strong"/>
    <w:qFormat/>
    <w:rsid w:val="00B2074E"/>
    <w:rPr>
      <w:b/>
      <w:bCs/>
    </w:rPr>
  </w:style>
  <w:style w:type="paragraph" w:customStyle="1" w:styleId="CharChar2">
    <w:name w:val="Char Char2"/>
    <w:basedOn w:val="Normal"/>
    <w:rsid w:val="00A841A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C3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3D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aithu</cp:lastModifiedBy>
  <cp:revision>3</cp:revision>
  <cp:lastPrinted>2016-07-16T04:50:00Z</cp:lastPrinted>
  <dcterms:created xsi:type="dcterms:W3CDTF">2016-07-15T17:17:00Z</dcterms:created>
  <dcterms:modified xsi:type="dcterms:W3CDTF">2016-07-15T17:25:00Z</dcterms:modified>
</cp:coreProperties>
</file>