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E" w:rsidRPr="000F34CC" w:rsidRDefault="006207AE" w:rsidP="006207AE">
      <w:pPr>
        <w:tabs>
          <w:tab w:val="right" w:pos="9356"/>
        </w:tabs>
        <w:ind w:firstLine="0"/>
        <w:jc w:val="right"/>
        <w:rPr>
          <w:b/>
          <w:color w:val="000000"/>
          <w:sz w:val="30"/>
          <w:szCs w:val="30"/>
          <w:u w:val="single"/>
          <w:lang w:val="vi-VN"/>
        </w:rPr>
      </w:pPr>
      <w:r w:rsidRPr="00C65997">
        <w:rPr>
          <w:b/>
          <w:bCs/>
          <w:color w:val="000000"/>
          <w:szCs w:val="28"/>
          <w:lang w:val="vi-VN"/>
        </w:rPr>
        <w:t xml:space="preserve">BCH </w:t>
      </w:r>
      <w:r w:rsidRPr="00C65997">
        <w:rPr>
          <w:b/>
          <w:bCs/>
          <w:color w:val="000000"/>
          <w:szCs w:val="28"/>
        </w:rPr>
        <w:t xml:space="preserve">ĐOÀN </w:t>
      </w:r>
      <w:r w:rsidRPr="00C65997">
        <w:rPr>
          <w:b/>
          <w:bCs/>
          <w:color w:val="000000"/>
          <w:szCs w:val="28"/>
          <w:lang w:val="vi-VN"/>
        </w:rPr>
        <w:t>TP. HỒ CHÍ MINH</w:t>
      </w:r>
      <w:r>
        <w:rPr>
          <w:b/>
          <w:bCs/>
          <w:color w:val="000000"/>
        </w:rPr>
        <w:tab/>
      </w:r>
      <w:r w:rsidRPr="000F34CC">
        <w:rPr>
          <w:b/>
          <w:color w:val="000000"/>
          <w:sz w:val="30"/>
          <w:szCs w:val="30"/>
          <w:u w:val="single"/>
          <w:lang w:val="vi-VN"/>
        </w:rPr>
        <w:t xml:space="preserve">ĐOÀN TNCS HỒ CHÍ MINH </w:t>
      </w:r>
    </w:p>
    <w:p w:rsidR="006207AE" w:rsidRDefault="006207AE" w:rsidP="006207AE">
      <w:pPr>
        <w:tabs>
          <w:tab w:val="center" w:pos="1680"/>
        </w:tabs>
        <w:ind w:firstLine="0"/>
        <w:rPr>
          <w:b/>
          <w:color w:val="000000"/>
        </w:rPr>
      </w:pPr>
      <w:r>
        <w:rPr>
          <w:color w:val="000000"/>
        </w:rPr>
        <w:tab/>
      </w:r>
      <w:r w:rsidRPr="004A5551">
        <w:rPr>
          <w:color w:val="000000"/>
          <w:lang w:val="vi-VN"/>
        </w:rPr>
        <w:t>***</w:t>
      </w:r>
      <w:r w:rsidRPr="004A5551">
        <w:rPr>
          <w:b/>
          <w:color w:val="000000"/>
          <w:lang w:val="vi-VN"/>
        </w:rPr>
        <w:t xml:space="preserve"> </w:t>
      </w:r>
    </w:p>
    <w:p w:rsidR="006207AE" w:rsidRPr="004A5551" w:rsidRDefault="006207AE" w:rsidP="006207AE">
      <w:pPr>
        <w:tabs>
          <w:tab w:val="right" w:pos="9356"/>
        </w:tabs>
        <w:ind w:firstLine="0"/>
        <w:jc w:val="right"/>
        <w:rPr>
          <w:b/>
          <w:i/>
          <w:iCs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  <w:lang w:val="vi-VN"/>
        </w:rPr>
        <w:t>Số:</w:t>
      </w:r>
      <w:r>
        <w:rPr>
          <w:color w:val="000000"/>
        </w:rPr>
        <w:t xml:space="preserve"> </w:t>
      </w:r>
      <w:r w:rsidR="007A59D2">
        <w:rPr>
          <w:color w:val="000000"/>
        </w:rPr>
        <w:t>2584</w:t>
      </w:r>
      <w:r>
        <w:rPr>
          <w:color w:val="000000"/>
        </w:rPr>
        <w:t>-</w:t>
      </w:r>
      <w:r w:rsidRPr="008D5CF2">
        <w:rPr>
          <w:color w:val="000000"/>
          <w:lang w:val="vi-VN"/>
        </w:rPr>
        <w:t>TB/</w:t>
      </w:r>
      <w:r w:rsidRPr="008D5CF2">
        <w:rPr>
          <w:color w:val="000000"/>
        </w:rPr>
        <w:t>T</w:t>
      </w:r>
      <w:r w:rsidRPr="008D5CF2">
        <w:rPr>
          <w:color w:val="000000"/>
          <w:lang w:val="vi-VN"/>
        </w:rPr>
        <w:t>ĐTN</w:t>
      </w:r>
      <w:r w:rsidRPr="008D5CF2">
        <w:rPr>
          <w:color w:val="000000"/>
        </w:rPr>
        <w:t>-BTG</w:t>
      </w:r>
      <w:r>
        <w:rPr>
          <w:b/>
          <w:color w:val="000000"/>
        </w:rPr>
        <w:tab/>
      </w:r>
      <w:r w:rsidRPr="008D5CF2">
        <w:rPr>
          <w:i/>
          <w:sz w:val="26"/>
        </w:rPr>
        <w:t>TP. Hồ Chí Minh, ngày</w:t>
      </w:r>
      <w:r w:rsidR="00600335">
        <w:rPr>
          <w:i/>
          <w:sz w:val="26"/>
        </w:rPr>
        <w:t xml:space="preserve"> </w:t>
      </w:r>
      <w:r w:rsidR="007A59D2">
        <w:rPr>
          <w:i/>
          <w:sz w:val="26"/>
        </w:rPr>
        <w:t>26</w:t>
      </w:r>
      <w:r>
        <w:rPr>
          <w:i/>
          <w:sz w:val="26"/>
        </w:rPr>
        <w:t xml:space="preserve"> </w:t>
      </w:r>
      <w:r w:rsidR="001F0272">
        <w:rPr>
          <w:i/>
          <w:sz w:val="26"/>
        </w:rPr>
        <w:t xml:space="preserve">tháng </w:t>
      </w:r>
      <w:r>
        <w:rPr>
          <w:i/>
          <w:sz w:val="26"/>
        </w:rPr>
        <w:t>8</w:t>
      </w:r>
      <w:r w:rsidR="001F0272">
        <w:rPr>
          <w:i/>
          <w:sz w:val="26"/>
        </w:rPr>
        <w:t xml:space="preserve"> </w:t>
      </w:r>
      <w:r w:rsidRPr="008D5CF2">
        <w:rPr>
          <w:i/>
          <w:sz w:val="26"/>
        </w:rPr>
        <w:t>năm 201</w:t>
      </w:r>
      <w:r w:rsidR="005C584F">
        <w:rPr>
          <w:i/>
          <w:sz w:val="26"/>
        </w:rPr>
        <w:t>6</w:t>
      </w:r>
    </w:p>
    <w:p w:rsidR="00797AF9" w:rsidRPr="00330981" w:rsidRDefault="00797AF9" w:rsidP="00925084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 w:val="24"/>
          <w:szCs w:val="32"/>
        </w:rPr>
      </w:pPr>
    </w:p>
    <w:p w:rsidR="006B73F7" w:rsidRDefault="006B73F7" w:rsidP="008B5EF5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 w:val="32"/>
          <w:szCs w:val="28"/>
        </w:rPr>
      </w:pPr>
    </w:p>
    <w:p w:rsidR="00B628D4" w:rsidRPr="00797AF9" w:rsidRDefault="001C7228" w:rsidP="008B5EF5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 w:val="32"/>
          <w:szCs w:val="28"/>
        </w:rPr>
      </w:pPr>
      <w:r w:rsidRPr="00797AF9">
        <w:rPr>
          <w:b/>
          <w:color w:val="000000"/>
          <w:sz w:val="32"/>
          <w:szCs w:val="28"/>
          <w:lang w:val="vi-VN"/>
        </w:rPr>
        <w:t>THÔNG</w:t>
      </w:r>
      <w:r w:rsidRPr="00797AF9">
        <w:rPr>
          <w:b/>
          <w:color w:val="000000"/>
          <w:sz w:val="32"/>
          <w:szCs w:val="28"/>
        </w:rPr>
        <w:t xml:space="preserve"> </w:t>
      </w:r>
      <w:r w:rsidRPr="00797AF9">
        <w:rPr>
          <w:b/>
          <w:color w:val="000000"/>
          <w:sz w:val="32"/>
          <w:szCs w:val="28"/>
          <w:lang w:val="vi-VN"/>
        </w:rPr>
        <w:t>BÁO</w:t>
      </w:r>
    </w:p>
    <w:p w:rsidR="005C584F" w:rsidRDefault="001C7228" w:rsidP="005C584F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Cs w:val="28"/>
        </w:rPr>
      </w:pPr>
      <w:r w:rsidRPr="00797AF9">
        <w:rPr>
          <w:b/>
          <w:color w:val="000000"/>
          <w:szCs w:val="28"/>
          <w:lang w:val="vi-VN"/>
        </w:rPr>
        <w:t>V</w:t>
      </w:r>
      <w:r w:rsidR="0024766D" w:rsidRPr="00797AF9">
        <w:rPr>
          <w:b/>
          <w:color w:val="000000"/>
          <w:szCs w:val="28"/>
        </w:rPr>
        <w:t xml:space="preserve">ề việc </w:t>
      </w:r>
      <w:r w:rsidRPr="00797AF9">
        <w:rPr>
          <w:b/>
          <w:color w:val="000000"/>
          <w:szCs w:val="28"/>
        </w:rPr>
        <w:t>mời đoàn viên, thanh niên tham dự</w:t>
      </w:r>
      <w:r w:rsidR="00133A77">
        <w:rPr>
          <w:b/>
          <w:color w:val="000000"/>
          <w:szCs w:val="28"/>
        </w:rPr>
        <w:t xml:space="preserve"> </w:t>
      </w:r>
      <w:r w:rsidR="005C584F">
        <w:rPr>
          <w:b/>
          <w:color w:val="000000"/>
          <w:szCs w:val="28"/>
        </w:rPr>
        <w:t>các hoạt động</w:t>
      </w:r>
      <w:r w:rsidR="00925084" w:rsidRPr="00797AF9">
        <w:rPr>
          <w:b/>
          <w:color w:val="000000"/>
          <w:szCs w:val="28"/>
        </w:rPr>
        <w:t xml:space="preserve"> </w:t>
      </w:r>
    </w:p>
    <w:p w:rsidR="005C584F" w:rsidRDefault="00925084" w:rsidP="005C584F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pacing w:val="-6"/>
          <w:szCs w:val="28"/>
        </w:rPr>
      </w:pPr>
      <w:r w:rsidRPr="00797AF9">
        <w:rPr>
          <w:b/>
          <w:color w:val="000000"/>
          <w:szCs w:val="28"/>
        </w:rPr>
        <w:t>k</w:t>
      </w:r>
      <w:r w:rsidR="001C7228" w:rsidRPr="00797AF9">
        <w:rPr>
          <w:b/>
          <w:color w:val="000000"/>
          <w:spacing w:val="-6"/>
          <w:szCs w:val="28"/>
        </w:rPr>
        <w:t>ỷ n</w:t>
      </w:r>
      <w:r w:rsidR="00CA1087" w:rsidRPr="00797AF9">
        <w:rPr>
          <w:b/>
          <w:color w:val="000000"/>
          <w:spacing w:val="-6"/>
          <w:szCs w:val="28"/>
        </w:rPr>
        <w:t>iệm 7</w:t>
      </w:r>
      <w:r w:rsidR="005C584F">
        <w:rPr>
          <w:b/>
          <w:color w:val="000000"/>
          <w:spacing w:val="-6"/>
          <w:szCs w:val="28"/>
        </w:rPr>
        <w:t>1</w:t>
      </w:r>
      <w:r w:rsidR="00CA1087" w:rsidRPr="00797AF9">
        <w:rPr>
          <w:b/>
          <w:color w:val="000000"/>
          <w:spacing w:val="-6"/>
          <w:szCs w:val="28"/>
        </w:rPr>
        <w:t xml:space="preserve"> </w:t>
      </w:r>
      <w:r w:rsidR="0024766D" w:rsidRPr="00797AF9">
        <w:rPr>
          <w:b/>
          <w:color w:val="000000"/>
          <w:spacing w:val="-6"/>
          <w:szCs w:val="28"/>
        </w:rPr>
        <w:t>năm</w:t>
      </w:r>
      <w:r w:rsidR="009F6671">
        <w:rPr>
          <w:b/>
          <w:color w:val="000000"/>
          <w:spacing w:val="-6"/>
          <w:szCs w:val="28"/>
        </w:rPr>
        <w:t xml:space="preserve"> </w:t>
      </w:r>
      <w:r w:rsidR="005C584F">
        <w:rPr>
          <w:b/>
          <w:color w:val="000000"/>
          <w:spacing w:val="-6"/>
          <w:szCs w:val="28"/>
        </w:rPr>
        <w:t xml:space="preserve">Ngày Cách mạng Tháng Tám (19/8/1945 – 19/8/2016) </w:t>
      </w:r>
    </w:p>
    <w:p w:rsidR="001C7228" w:rsidRPr="00797AF9" w:rsidRDefault="005C584F" w:rsidP="005C584F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pacing w:val="-6"/>
          <w:szCs w:val="28"/>
        </w:rPr>
        <w:t xml:space="preserve">và </w:t>
      </w:r>
      <w:r w:rsidR="00925084" w:rsidRPr="00797AF9">
        <w:rPr>
          <w:b/>
          <w:color w:val="000000"/>
          <w:spacing w:val="-6"/>
          <w:szCs w:val="28"/>
        </w:rPr>
        <w:t>Quốc khánh n</w:t>
      </w:r>
      <w:r w:rsidR="001C7228" w:rsidRPr="00797AF9">
        <w:rPr>
          <w:b/>
          <w:color w:val="000000"/>
          <w:spacing w:val="-6"/>
          <w:szCs w:val="28"/>
        </w:rPr>
        <w:t>ước Cộng hòa xã hội chủ nghĩa Việt Nam</w:t>
      </w:r>
    </w:p>
    <w:p w:rsidR="001C7228" w:rsidRPr="00797AF9" w:rsidRDefault="002460AB" w:rsidP="005C584F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797AF9">
        <w:rPr>
          <w:b/>
          <w:color w:val="000000"/>
          <w:sz w:val="28"/>
          <w:szCs w:val="28"/>
        </w:rPr>
        <w:t>(</w:t>
      </w:r>
      <w:r w:rsidR="005C584F">
        <w:rPr>
          <w:b/>
          <w:color w:val="000000"/>
          <w:sz w:val="28"/>
          <w:szCs w:val="28"/>
        </w:rPr>
        <w:t>0</w:t>
      </w:r>
      <w:r w:rsidRPr="00797AF9">
        <w:rPr>
          <w:b/>
          <w:color w:val="000000"/>
          <w:sz w:val="28"/>
          <w:szCs w:val="28"/>
        </w:rPr>
        <w:t xml:space="preserve">2/9/1945 – </w:t>
      </w:r>
      <w:r w:rsidR="005C584F">
        <w:rPr>
          <w:b/>
          <w:color w:val="000000"/>
          <w:sz w:val="28"/>
          <w:szCs w:val="28"/>
        </w:rPr>
        <w:t>0</w:t>
      </w:r>
      <w:r w:rsidR="001C7228" w:rsidRPr="00797AF9">
        <w:rPr>
          <w:b/>
          <w:color w:val="000000"/>
          <w:sz w:val="28"/>
          <w:szCs w:val="28"/>
        </w:rPr>
        <w:t>2/9/201</w:t>
      </w:r>
      <w:r w:rsidR="005C584F">
        <w:rPr>
          <w:b/>
          <w:color w:val="000000"/>
          <w:sz w:val="28"/>
          <w:szCs w:val="28"/>
        </w:rPr>
        <w:t>6</w:t>
      </w:r>
      <w:r w:rsidR="001C7228" w:rsidRPr="00797AF9">
        <w:rPr>
          <w:b/>
          <w:color w:val="000000"/>
          <w:sz w:val="28"/>
          <w:szCs w:val="28"/>
        </w:rPr>
        <w:t>)</w:t>
      </w:r>
    </w:p>
    <w:p w:rsidR="004106CD" w:rsidRPr="00797AF9" w:rsidRDefault="001C7228" w:rsidP="00797AF9">
      <w:pPr>
        <w:tabs>
          <w:tab w:val="center" w:pos="1680"/>
        </w:tabs>
        <w:spacing w:line="240" w:lineRule="auto"/>
        <w:ind w:firstLine="0"/>
        <w:jc w:val="center"/>
        <w:rPr>
          <w:b/>
          <w:color w:val="000000"/>
          <w:szCs w:val="28"/>
        </w:rPr>
      </w:pPr>
      <w:r w:rsidRPr="00797AF9">
        <w:rPr>
          <w:b/>
          <w:color w:val="000000"/>
          <w:szCs w:val="28"/>
        </w:rPr>
        <w:t>-----------</w:t>
      </w:r>
    </w:p>
    <w:p w:rsidR="004077A2" w:rsidRDefault="004077A2" w:rsidP="004106CD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297F0F" w:rsidRDefault="00297F0F" w:rsidP="00797AF9">
      <w:pPr>
        <w:pStyle w:val="ListParagraph"/>
        <w:ind w:left="0" w:firstLine="567"/>
        <w:jc w:val="both"/>
        <w:rPr>
          <w:color w:val="000000"/>
          <w:spacing w:val="-4"/>
          <w:sz w:val="28"/>
          <w:szCs w:val="28"/>
        </w:rPr>
      </w:pPr>
    </w:p>
    <w:p w:rsidR="00066357" w:rsidRPr="006A3778" w:rsidRDefault="00797AF9" w:rsidP="00797AF9">
      <w:pPr>
        <w:pStyle w:val="ListParagraph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6A3778">
        <w:rPr>
          <w:color w:val="000000"/>
          <w:spacing w:val="-4"/>
          <w:sz w:val="28"/>
          <w:szCs w:val="28"/>
        </w:rPr>
        <w:t xml:space="preserve">Thực hiện Kế hoạch số </w:t>
      </w:r>
      <w:r w:rsidR="005C584F" w:rsidRPr="006A3778">
        <w:rPr>
          <w:color w:val="000000"/>
          <w:spacing w:val="-4"/>
          <w:sz w:val="28"/>
          <w:szCs w:val="28"/>
        </w:rPr>
        <w:t>4504</w:t>
      </w:r>
      <w:r w:rsidRPr="006A3778">
        <w:rPr>
          <w:color w:val="000000"/>
          <w:spacing w:val="-4"/>
          <w:sz w:val="28"/>
          <w:szCs w:val="28"/>
        </w:rPr>
        <w:t xml:space="preserve">/KH-UBND ngày </w:t>
      </w:r>
      <w:r w:rsidR="005C584F" w:rsidRPr="006A3778">
        <w:rPr>
          <w:color w:val="000000"/>
          <w:spacing w:val="-4"/>
          <w:sz w:val="28"/>
          <w:szCs w:val="28"/>
        </w:rPr>
        <w:t>18</w:t>
      </w:r>
      <w:r w:rsidRPr="006A3778">
        <w:rPr>
          <w:color w:val="000000"/>
          <w:spacing w:val="-4"/>
          <w:sz w:val="28"/>
          <w:szCs w:val="28"/>
        </w:rPr>
        <w:t>/8/2015 của Ủy ban nhân dân Thành phố Hồ Chí Minh về việc tổ chức các hoạt động kỷ niệm 7</w:t>
      </w:r>
      <w:r w:rsidR="005C584F" w:rsidRPr="006A3778">
        <w:rPr>
          <w:color w:val="000000"/>
          <w:spacing w:val="-4"/>
          <w:sz w:val="28"/>
          <w:szCs w:val="28"/>
        </w:rPr>
        <w:t>1</w:t>
      </w:r>
      <w:r w:rsidRPr="006A3778">
        <w:rPr>
          <w:color w:val="000000"/>
          <w:spacing w:val="-4"/>
          <w:sz w:val="28"/>
          <w:szCs w:val="28"/>
        </w:rPr>
        <w:t xml:space="preserve"> năm Ngày Cách mạng Tháng Tám (19/8/1945 – 19/8/201</w:t>
      </w:r>
      <w:r w:rsidR="005C584F" w:rsidRPr="006A3778">
        <w:rPr>
          <w:color w:val="000000"/>
          <w:spacing w:val="-4"/>
          <w:sz w:val="28"/>
          <w:szCs w:val="28"/>
        </w:rPr>
        <w:t>6</w:t>
      </w:r>
      <w:r w:rsidRPr="006A3778">
        <w:rPr>
          <w:color w:val="000000"/>
          <w:spacing w:val="-4"/>
          <w:sz w:val="28"/>
          <w:szCs w:val="28"/>
        </w:rPr>
        <w:t>) và Quốc khánh nước Cộng hòa xã hội chủ nghĩa Việt Nam (</w:t>
      </w:r>
      <w:r w:rsidR="005C584F" w:rsidRPr="006A3778">
        <w:rPr>
          <w:color w:val="000000"/>
          <w:spacing w:val="-4"/>
          <w:sz w:val="28"/>
          <w:szCs w:val="28"/>
        </w:rPr>
        <w:t>0</w:t>
      </w:r>
      <w:r w:rsidRPr="006A3778">
        <w:rPr>
          <w:color w:val="000000"/>
          <w:spacing w:val="-4"/>
          <w:sz w:val="28"/>
          <w:szCs w:val="28"/>
        </w:rPr>
        <w:t xml:space="preserve">2/9/1945 – </w:t>
      </w:r>
      <w:r w:rsidR="005C584F" w:rsidRPr="006A3778">
        <w:rPr>
          <w:color w:val="000000"/>
          <w:spacing w:val="-4"/>
          <w:sz w:val="28"/>
          <w:szCs w:val="28"/>
        </w:rPr>
        <w:t>0</w:t>
      </w:r>
      <w:r w:rsidRPr="006A3778">
        <w:rPr>
          <w:color w:val="000000"/>
          <w:spacing w:val="-4"/>
          <w:sz w:val="28"/>
          <w:szCs w:val="28"/>
        </w:rPr>
        <w:t>2/9/201</w:t>
      </w:r>
      <w:r w:rsidR="005C584F" w:rsidRPr="006A3778">
        <w:rPr>
          <w:color w:val="000000"/>
          <w:spacing w:val="-4"/>
          <w:sz w:val="28"/>
          <w:szCs w:val="28"/>
        </w:rPr>
        <w:t>6</w:t>
      </w:r>
      <w:r w:rsidRPr="006A3778">
        <w:rPr>
          <w:color w:val="000000"/>
          <w:spacing w:val="-4"/>
          <w:sz w:val="28"/>
          <w:szCs w:val="28"/>
        </w:rPr>
        <w:t xml:space="preserve">), </w:t>
      </w:r>
      <w:r w:rsidR="006A3778" w:rsidRPr="006A3778">
        <w:rPr>
          <w:spacing w:val="-2"/>
          <w:sz w:val="28"/>
          <w:szCs w:val="28"/>
        </w:rPr>
        <w:t xml:space="preserve">nhằm đẩy mạnh các hoạt động tuyên truyền trong đoàn viên, thanh niên thành phố; </w:t>
      </w:r>
      <w:r w:rsidR="006A3778" w:rsidRPr="006A3778">
        <w:rPr>
          <w:spacing w:val="-2"/>
          <w:sz w:val="28"/>
          <w:szCs w:val="28"/>
          <w:lang w:val="vi-VN"/>
        </w:rPr>
        <w:t>Ban Thường vụ Thành Đoàn</w:t>
      </w:r>
      <w:r w:rsidR="006A3778" w:rsidRPr="006A3778">
        <w:rPr>
          <w:sz w:val="28"/>
          <w:szCs w:val="28"/>
        </w:rPr>
        <w:t xml:space="preserve"> </w:t>
      </w:r>
      <w:r w:rsidR="006A3778" w:rsidRPr="006A3778">
        <w:rPr>
          <w:spacing w:val="-2"/>
          <w:sz w:val="28"/>
          <w:szCs w:val="28"/>
        </w:rPr>
        <w:t>mời đoàn viên, thanh niên các đơn vị</w:t>
      </w:r>
      <w:r w:rsidR="006A3778" w:rsidRPr="006A3778">
        <w:rPr>
          <w:spacing w:val="-4"/>
          <w:sz w:val="28"/>
          <w:szCs w:val="28"/>
        </w:rPr>
        <w:t xml:space="preserve"> </w:t>
      </w:r>
      <w:r w:rsidR="001C7228" w:rsidRPr="006A3778">
        <w:rPr>
          <w:spacing w:val="-4"/>
          <w:sz w:val="28"/>
          <w:szCs w:val="28"/>
        </w:rPr>
        <w:t xml:space="preserve">tham dự </w:t>
      </w:r>
      <w:r w:rsidR="005C584F" w:rsidRPr="006A3778">
        <w:rPr>
          <w:spacing w:val="-4"/>
          <w:sz w:val="28"/>
          <w:szCs w:val="28"/>
        </w:rPr>
        <w:t>các hoạt động</w:t>
      </w:r>
      <w:r w:rsidR="006A3778">
        <w:rPr>
          <w:spacing w:val="-4"/>
          <w:sz w:val="28"/>
          <w:szCs w:val="28"/>
        </w:rPr>
        <w:t xml:space="preserve"> kỷ niệm</w:t>
      </w:r>
      <w:r w:rsidR="001C7228" w:rsidRPr="006A3778">
        <w:rPr>
          <w:spacing w:val="-4"/>
          <w:sz w:val="28"/>
          <w:szCs w:val="28"/>
        </w:rPr>
        <w:t>, cụ thể như sau:</w:t>
      </w:r>
    </w:p>
    <w:p w:rsidR="00DC77BD" w:rsidRPr="006A3778" w:rsidRDefault="00DC77BD" w:rsidP="004106CD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5C584F" w:rsidRPr="00133A77" w:rsidRDefault="005C584F" w:rsidP="005C584F">
      <w:pPr>
        <w:pStyle w:val="ListParagraph"/>
        <w:numPr>
          <w:ilvl w:val="0"/>
          <w:numId w:val="3"/>
        </w:numPr>
        <w:jc w:val="both"/>
        <w:rPr>
          <w:b/>
          <w:spacing w:val="-2"/>
          <w:sz w:val="28"/>
          <w:szCs w:val="20"/>
        </w:rPr>
      </w:pPr>
      <w:r w:rsidRPr="00133A77">
        <w:rPr>
          <w:b/>
          <w:spacing w:val="-2"/>
          <w:sz w:val="28"/>
          <w:szCs w:val="20"/>
        </w:rPr>
        <w:t>Lễ khai mạc triển lãm ảnh</w:t>
      </w:r>
      <w:r w:rsidR="00133A77" w:rsidRPr="00133A77">
        <w:rPr>
          <w:b/>
          <w:spacing w:val="-2"/>
          <w:sz w:val="28"/>
          <w:szCs w:val="20"/>
        </w:rPr>
        <w:t>:</w:t>
      </w:r>
    </w:p>
    <w:p w:rsidR="004106CD" w:rsidRPr="00133A77" w:rsidRDefault="001C7228" w:rsidP="00DD5F47">
      <w:pPr>
        <w:pStyle w:val="ListParagraph"/>
        <w:spacing w:before="120" w:after="120"/>
        <w:ind w:left="0" w:firstLine="562"/>
        <w:jc w:val="both"/>
        <w:rPr>
          <w:sz w:val="28"/>
        </w:rPr>
      </w:pPr>
      <w:r w:rsidRPr="00133A77">
        <w:rPr>
          <w:b/>
          <w:i/>
          <w:sz w:val="28"/>
        </w:rPr>
        <w:t>- Thời gian:</w:t>
      </w:r>
      <w:r w:rsidRPr="00133A77">
        <w:rPr>
          <w:i/>
          <w:sz w:val="28"/>
        </w:rPr>
        <w:t xml:space="preserve"> </w:t>
      </w:r>
      <w:r w:rsidR="00500750" w:rsidRPr="00133A77">
        <w:rPr>
          <w:sz w:val="28"/>
        </w:rPr>
        <w:t>0</w:t>
      </w:r>
      <w:r w:rsidR="005C584F" w:rsidRPr="00133A77">
        <w:rPr>
          <w:sz w:val="28"/>
        </w:rPr>
        <w:t>7</w:t>
      </w:r>
      <w:r w:rsidR="00054076" w:rsidRPr="00133A77">
        <w:rPr>
          <w:sz w:val="28"/>
        </w:rPr>
        <w:t>g</w:t>
      </w:r>
      <w:r w:rsidR="005C584F" w:rsidRPr="00133A77">
        <w:rPr>
          <w:sz w:val="28"/>
        </w:rPr>
        <w:t>3</w:t>
      </w:r>
      <w:r w:rsidR="00054076" w:rsidRPr="00133A77">
        <w:rPr>
          <w:sz w:val="28"/>
        </w:rPr>
        <w:t xml:space="preserve">0 </w:t>
      </w:r>
      <w:r w:rsidRPr="00133A77">
        <w:rPr>
          <w:sz w:val="28"/>
        </w:rPr>
        <w:t xml:space="preserve">ngày </w:t>
      </w:r>
      <w:r w:rsidR="00500750" w:rsidRPr="00133A77">
        <w:rPr>
          <w:sz w:val="28"/>
        </w:rPr>
        <w:t>31</w:t>
      </w:r>
      <w:r w:rsidRPr="00133A77">
        <w:rPr>
          <w:sz w:val="28"/>
        </w:rPr>
        <w:t xml:space="preserve">/8/2015 </w:t>
      </w:r>
      <w:r w:rsidRPr="00133A77">
        <w:rPr>
          <w:i/>
          <w:sz w:val="28"/>
        </w:rPr>
        <w:t>(</w:t>
      </w:r>
      <w:r w:rsidR="00500750" w:rsidRPr="00133A77">
        <w:rPr>
          <w:i/>
          <w:sz w:val="28"/>
        </w:rPr>
        <w:t xml:space="preserve">thứ </w:t>
      </w:r>
      <w:r w:rsidR="005C584F" w:rsidRPr="00133A77">
        <w:rPr>
          <w:i/>
          <w:sz w:val="28"/>
        </w:rPr>
        <w:t>Tư</w:t>
      </w:r>
      <w:r w:rsidRPr="00133A77">
        <w:rPr>
          <w:i/>
          <w:sz w:val="28"/>
        </w:rPr>
        <w:t>)</w:t>
      </w:r>
      <w:r w:rsidR="004077A2" w:rsidRPr="00133A77">
        <w:rPr>
          <w:sz w:val="28"/>
        </w:rPr>
        <w:t>.</w:t>
      </w:r>
    </w:p>
    <w:p w:rsidR="004106CD" w:rsidRPr="00133A77" w:rsidRDefault="001C7228" w:rsidP="00DD5F47">
      <w:pPr>
        <w:pStyle w:val="ListParagraph"/>
        <w:spacing w:before="120" w:after="120"/>
        <w:ind w:left="0" w:firstLine="562"/>
        <w:jc w:val="both"/>
        <w:rPr>
          <w:sz w:val="28"/>
        </w:rPr>
      </w:pPr>
      <w:r w:rsidRPr="00133A77">
        <w:rPr>
          <w:b/>
          <w:i/>
          <w:sz w:val="28"/>
        </w:rPr>
        <w:t>- Địa điểm:</w:t>
      </w:r>
      <w:r w:rsidRPr="00133A77">
        <w:rPr>
          <w:i/>
          <w:sz w:val="28"/>
        </w:rPr>
        <w:t xml:space="preserve"> </w:t>
      </w:r>
      <w:r w:rsidR="005C584F" w:rsidRPr="00133A77">
        <w:rPr>
          <w:sz w:val="28"/>
        </w:rPr>
        <w:t>Tuyến đường Nguyễn Huệ</w:t>
      </w:r>
    </w:p>
    <w:p w:rsidR="00212E92" w:rsidRPr="00133A77" w:rsidRDefault="00212E92" w:rsidP="00DD5F47">
      <w:pPr>
        <w:pStyle w:val="ListParagraph"/>
        <w:spacing w:before="120"/>
        <w:ind w:left="0" w:firstLine="562"/>
        <w:jc w:val="both"/>
        <w:rPr>
          <w:b/>
          <w:i/>
          <w:sz w:val="28"/>
        </w:rPr>
      </w:pPr>
      <w:r w:rsidRPr="00133A77">
        <w:rPr>
          <w:b/>
          <w:i/>
          <w:sz w:val="28"/>
        </w:rPr>
        <w:t>-</w:t>
      </w:r>
      <w:r w:rsidRPr="00133A77">
        <w:rPr>
          <w:sz w:val="28"/>
        </w:rPr>
        <w:t xml:space="preserve"> </w:t>
      </w:r>
      <w:r w:rsidRPr="00133A77">
        <w:rPr>
          <w:b/>
          <w:i/>
          <w:sz w:val="28"/>
        </w:rPr>
        <w:t>Đơn vị, số lượng tham dự:</w:t>
      </w:r>
    </w:p>
    <w:p w:rsidR="00DD5F47" w:rsidRDefault="00DD5F47" w:rsidP="00DD5F47">
      <w:pPr>
        <w:pStyle w:val="ListParagraph"/>
        <w:spacing w:after="120"/>
        <w:ind w:left="0" w:firstLine="562"/>
        <w:jc w:val="both"/>
        <w:rPr>
          <w:b/>
          <w:i/>
          <w:color w:val="FF0000"/>
          <w:sz w:val="28"/>
        </w:rPr>
      </w:pPr>
    </w:p>
    <w:tbl>
      <w:tblPr>
        <w:tblW w:w="0" w:type="auto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647"/>
        <w:gridCol w:w="1424"/>
      </w:tblGrid>
      <w:tr w:rsidR="002830A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830AE" w:rsidRPr="00CC2DE6" w:rsidRDefault="002830AE" w:rsidP="00B069D9">
            <w:pPr>
              <w:ind w:firstLine="0"/>
              <w:jc w:val="center"/>
              <w:rPr>
                <w:b/>
              </w:rPr>
            </w:pPr>
            <w:r w:rsidRPr="00CC2DE6">
              <w:rPr>
                <w:b/>
              </w:rPr>
              <w:t>TT</w:t>
            </w:r>
          </w:p>
        </w:tc>
        <w:tc>
          <w:tcPr>
            <w:tcW w:w="6647" w:type="dxa"/>
            <w:vAlign w:val="center"/>
          </w:tcPr>
          <w:p w:rsidR="002830AE" w:rsidRPr="00AF5307" w:rsidRDefault="002830AE" w:rsidP="00B069D9">
            <w:pPr>
              <w:jc w:val="center"/>
              <w:rPr>
                <w:b/>
              </w:rPr>
            </w:pPr>
            <w:r w:rsidRPr="00AF5307">
              <w:rPr>
                <w:b/>
              </w:rPr>
              <w:t>Đơn vị</w:t>
            </w:r>
          </w:p>
        </w:tc>
        <w:tc>
          <w:tcPr>
            <w:tcW w:w="1424" w:type="dxa"/>
            <w:vAlign w:val="center"/>
          </w:tcPr>
          <w:p w:rsidR="002830AE" w:rsidRPr="00AF5307" w:rsidRDefault="002830AE" w:rsidP="00B069D9">
            <w:pPr>
              <w:ind w:firstLine="0"/>
              <w:jc w:val="center"/>
              <w:rPr>
                <w:b/>
              </w:rPr>
            </w:pPr>
            <w:r w:rsidRPr="00AF5307">
              <w:rPr>
                <w:b/>
              </w:rPr>
              <w:t>Số lượng</w:t>
            </w:r>
          </w:p>
        </w:tc>
      </w:tr>
      <w:tr w:rsidR="002830A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830AE" w:rsidRPr="00CC2DE6" w:rsidRDefault="00133A77" w:rsidP="00133A77">
            <w:pPr>
              <w:ind w:left="360" w:firstLine="0"/>
            </w:pPr>
            <w:r>
              <w:t>1</w:t>
            </w:r>
          </w:p>
        </w:tc>
        <w:tc>
          <w:tcPr>
            <w:tcW w:w="6647" w:type="dxa"/>
            <w:vAlign w:val="center"/>
          </w:tcPr>
          <w:p w:rsidR="002830AE" w:rsidRPr="00F727A2" w:rsidRDefault="002830AE" w:rsidP="002830AE">
            <w:pPr>
              <w:ind w:firstLine="0"/>
            </w:pPr>
            <w:r>
              <w:t>Quận Đoàn 2</w:t>
            </w:r>
          </w:p>
        </w:tc>
        <w:tc>
          <w:tcPr>
            <w:tcW w:w="1424" w:type="dxa"/>
            <w:vAlign w:val="center"/>
          </w:tcPr>
          <w:p w:rsidR="002830AE" w:rsidRPr="00F727A2" w:rsidRDefault="002830AE" w:rsidP="00B069D9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830A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830AE" w:rsidRPr="00CC2DE6" w:rsidRDefault="00133A77" w:rsidP="00133A77">
            <w:pPr>
              <w:ind w:left="360" w:firstLine="0"/>
            </w:pPr>
            <w:r>
              <w:t>2</w:t>
            </w:r>
          </w:p>
        </w:tc>
        <w:tc>
          <w:tcPr>
            <w:tcW w:w="6647" w:type="dxa"/>
            <w:vAlign w:val="center"/>
          </w:tcPr>
          <w:p w:rsidR="002830AE" w:rsidRPr="00F727A2" w:rsidRDefault="0063027E" w:rsidP="00B069D9">
            <w:pPr>
              <w:ind w:firstLine="0"/>
            </w:pPr>
            <w:r>
              <w:t>Đoàn Lực lượng Thanh niên Xung phong Thành phố</w:t>
            </w:r>
          </w:p>
        </w:tc>
        <w:tc>
          <w:tcPr>
            <w:tcW w:w="1424" w:type="dxa"/>
            <w:vAlign w:val="center"/>
          </w:tcPr>
          <w:p w:rsidR="002830AE" w:rsidRPr="00F727A2" w:rsidRDefault="002830AE" w:rsidP="00B069D9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63027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63027E" w:rsidRPr="00CC2DE6" w:rsidRDefault="00133A77" w:rsidP="00133A77">
            <w:pPr>
              <w:ind w:left="360" w:firstLine="0"/>
            </w:pPr>
            <w:r>
              <w:t>3</w:t>
            </w:r>
          </w:p>
        </w:tc>
        <w:tc>
          <w:tcPr>
            <w:tcW w:w="6647" w:type="dxa"/>
            <w:vAlign w:val="center"/>
          </w:tcPr>
          <w:p w:rsidR="0063027E" w:rsidRPr="00F727A2" w:rsidRDefault="0063027E" w:rsidP="00F65E21">
            <w:pPr>
              <w:ind w:firstLine="0"/>
            </w:pPr>
            <w:r>
              <w:t xml:space="preserve">Đoàn trường Đại học </w:t>
            </w:r>
            <w:r w:rsidR="00F65E21">
              <w:t>C</w:t>
            </w:r>
            <w:r>
              <w:t>ông nghệ Sài Gòn</w:t>
            </w:r>
          </w:p>
        </w:tc>
        <w:tc>
          <w:tcPr>
            <w:tcW w:w="1424" w:type="dxa"/>
            <w:vAlign w:val="center"/>
          </w:tcPr>
          <w:p w:rsidR="0063027E" w:rsidRPr="00F727A2" w:rsidRDefault="0063027E" w:rsidP="00B069D9">
            <w:pPr>
              <w:ind w:firstLine="0"/>
              <w:jc w:val="center"/>
            </w:pPr>
            <w:r>
              <w:t>20</w:t>
            </w:r>
          </w:p>
        </w:tc>
      </w:tr>
      <w:tr w:rsidR="0063027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63027E" w:rsidRPr="00CC2DE6" w:rsidRDefault="00133A77" w:rsidP="00133A77">
            <w:pPr>
              <w:ind w:left="360" w:firstLine="0"/>
            </w:pPr>
            <w:r>
              <w:t>4</w:t>
            </w:r>
          </w:p>
        </w:tc>
        <w:tc>
          <w:tcPr>
            <w:tcW w:w="6647" w:type="dxa"/>
            <w:vAlign w:val="center"/>
          </w:tcPr>
          <w:p w:rsidR="0063027E" w:rsidRPr="00F727A2" w:rsidRDefault="0063027E" w:rsidP="00B95505">
            <w:pPr>
              <w:ind w:firstLine="0"/>
            </w:pPr>
            <w:r>
              <w:t>Đoàn trường Đại học Mở T</w:t>
            </w:r>
            <w:r w:rsidR="00B95505">
              <w:t>hành phố</w:t>
            </w:r>
            <w:r>
              <w:t xml:space="preserve"> Hồ Chí Minh</w:t>
            </w:r>
          </w:p>
        </w:tc>
        <w:tc>
          <w:tcPr>
            <w:tcW w:w="1424" w:type="dxa"/>
            <w:vAlign w:val="center"/>
          </w:tcPr>
          <w:p w:rsidR="0063027E" w:rsidRPr="00F727A2" w:rsidRDefault="0063027E" w:rsidP="00B069D9">
            <w:pPr>
              <w:ind w:firstLine="0"/>
              <w:jc w:val="center"/>
            </w:pPr>
            <w:r>
              <w:t>20</w:t>
            </w:r>
          </w:p>
        </w:tc>
      </w:tr>
      <w:tr w:rsidR="002830AE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830AE" w:rsidRPr="00CC2DE6" w:rsidRDefault="00133A77" w:rsidP="00133A77">
            <w:pPr>
              <w:ind w:left="360" w:firstLine="0"/>
            </w:pPr>
            <w:r>
              <w:t>5</w:t>
            </w:r>
          </w:p>
        </w:tc>
        <w:tc>
          <w:tcPr>
            <w:tcW w:w="6647" w:type="dxa"/>
            <w:vAlign w:val="center"/>
          </w:tcPr>
          <w:p w:rsidR="0063027E" w:rsidRDefault="0063027E" w:rsidP="0063027E">
            <w:pPr>
              <w:ind w:firstLine="0"/>
            </w:pPr>
            <w:r>
              <w:t xml:space="preserve">Đoàn trường Cao đẳng Sư phạm Trung ương Thành phố </w:t>
            </w:r>
          </w:p>
          <w:p w:rsidR="002830AE" w:rsidRPr="00F727A2" w:rsidRDefault="0063027E" w:rsidP="0063027E">
            <w:pPr>
              <w:ind w:firstLine="0"/>
            </w:pPr>
            <w:r>
              <w:t xml:space="preserve">Hồ Chí Minh </w:t>
            </w:r>
          </w:p>
        </w:tc>
        <w:tc>
          <w:tcPr>
            <w:tcW w:w="1424" w:type="dxa"/>
            <w:vAlign w:val="center"/>
          </w:tcPr>
          <w:p w:rsidR="002830AE" w:rsidRPr="00F727A2" w:rsidRDefault="0063027E" w:rsidP="00B069D9">
            <w:pPr>
              <w:ind w:firstLine="0"/>
              <w:jc w:val="center"/>
            </w:pPr>
            <w:r>
              <w:t>1</w:t>
            </w:r>
            <w:r w:rsidR="00424FF8">
              <w:t>0</w:t>
            </w:r>
          </w:p>
        </w:tc>
      </w:tr>
      <w:tr w:rsidR="002830AE" w:rsidRPr="009A0EFF" w:rsidTr="00133A77">
        <w:trPr>
          <w:trHeight w:val="601"/>
          <w:jc w:val="center"/>
        </w:trPr>
        <w:tc>
          <w:tcPr>
            <w:tcW w:w="7634" w:type="dxa"/>
            <w:gridSpan w:val="2"/>
            <w:vAlign w:val="center"/>
          </w:tcPr>
          <w:p w:rsidR="002830AE" w:rsidRPr="00CC2DE6" w:rsidRDefault="002830AE" w:rsidP="00B069D9">
            <w:pPr>
              <w:jc w:val="center"/>
              <w:rPr>
                <w:b/>
              </w:rPr>
            </w:pPr>
            <w:r w:rsidRPr="00CC2DE6">
              <w:rPr>
                <w:b/>
              </w:rPr>
              <w:t>Tổng cộng:</w:t>
            </w:r>
          </w:p>
        </w:tc>
        <w:tc>
          <w:tcPr>
            <w:tcW w:w="1424" w:type="dxa"/>
            <w:vAlign w:val="center"/>
          </w:tcPr>
          <w:p w:rsidR="002830AE" w:rsidRPr="005E3C98" w:rsidRDefault="00424FF8" w:rsidP="00F65E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5E2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F65E21" w:rsidRDefault="00F65E21" w:rsidP="0063027E">
      <w:pPr>
        <w:ind w:firstLine="567"/>
      </w:pPr>
    </w:p>
    <w:p w:rsidR="0063027E" w:rsidRPr="00A93DB9" w:rsidRDefault="0063027E" w:rsidP="0063027E">
      <w:pPr>
        <w:ind w:firstLine="567"/>
        <w:rPr>
          <w:color w:val="000000" w:themeColor="text1"/>
        </w:rPr>
      </w:pPr>
      <w:r w:rsidRPr="00A93DB9">
        <w:rPr>
          <w:color w:val="000000" w:themeColor="text1"/>
        </w:rPr>
        <w:t xml:space="preserve">Ban Thường vụ Thành Đoàn phân công </w:t>
      </w:r>
      <w:r w:rsidRPr="00A93DB9">
        <w:rPr>
          <w:b/>
          <w:i/>
          <w:color w:val="000000" w:themeColor="text1"/>
        </w:rPr>
        <w:t xml:space="preserve">đồng chí </w:t>
      </w:r>
      <w:r w:rsidR="00650D46" w:rsidRPr="00A93DB9">
        <w:rPr>
          <w:b/>
          <w:i/>
          <w:color w:val="000000" w:themeColor="text1"/>
        </w:rPr>
        <w:t xml:space="preserve">Huỳnh Văn Goul – Cán bộ </w:t>
      </w:r>
      <w:r w:rsidRPr="00A93DB9">
        <w:rPr>
          <w:b/>
          <w:i/>
          <w:color w:val="000000" w:themeColor="text1"/>
        </w:rPr>
        <w:t xml:space="preserve">Ban </w:t>
      </w:r>
      <w:r w:rsidR="00650D46" w:rsidRPr="00A93DB9">
        <w:rPr>
          <w:b/>
          <w:i/>
          <w:color w:val="000000" w:themeColor="text1"/>
        </w:rPr>
        <w:t>Tuyên giáo Thành Đoàn (điện thoại: 01283.799.488</w:t>
      </w:r>
      <w:r w:rsidRPr="00A93DB9">
        <w:rPr>
          <w:b/>
          <w:i/>
          <w:color w:val="000000" w:themeColor="text1"/>
        </w:rPr>
        <w:t>)</w:t>
      </w:r>
      <w:r w:rsidRPr="00A93DB9">
        <w:rPr>
          <w:color w:val="000000" w:themeColor="text1"/>
        </w:rPr>
        <w:t xml:space="preserve"> phụ trách điểm danh lực lượng tham dự.</w:t>
      </w:r>
    </w:p>
    <w:p w:rsidR="00DD5F47" w:rsidRDefault="00DD5F47" w:rsidP="0063027E">
      <w:pPr>
        <w:ind w:firstLine="567"/>
      </w:pPr>
    </w:p>
    <w:p w:rsidR="0063027E" w:rsidRPr="00212E92" w:rsidRDefault="0063027E" w:rsidP="004077A2">
      <w:pPr>
        <w:pStyle w:val="ListParagraph"/>
        <w:ind w:left="0" w:firstLine="567"/>
        <w:jc w:val="both"/>
        <w:rPr>
          <w:color w:val="FF0000"/>
          <w:sz w:val="20"/>
        </w:rPr>
      </w:pPr>
    </w:p>
    <w:p w:rsidR="005C584F" w:rsidRPr="00212E92" w:rsidRDefault="005C584F" w:rsidP="00212E92">
      <w:pPr>
        <w:pStyle w:val="ListParagraph"/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Chương trình biểu diễn nghệ thuật Kỷ niệm </w:t>
      </w:r>
      <w:r w:rsidR="00212E92" w:rsidRPr="00212E92">
        <w:rPr>
          <w:b/>
          <w:color w:val="000000"/>
          <w:spacing w:val="-4"/>
          <w:sz w:val="28"/>
          <w:szCs w:val="28"/>
        </w:rPr>
        <w:t>71 năm Ngày Cách mạng Tháng Tám (19/8/1945 – 19/8/2016) và Quốc khánh nước Cộng hòa xã hội chủ nghĩa Việt Nam (02/9/1945 – 02/9/2016)</w:t>
      </w:r>
      <w:r w:rsidR="00212E92">
        <w:rPr>
          <w:b/>
          <w:color w:val="000000"/>
          <w:spacing w:val="-4"/>
          <w:sz w:val="28"/>
          <w:szCs w:val="28"/>
        </w:rPr>
        <w:t>:</w:t>
      </w:r>
    </w:p>
    <w:p w:rsidR="00212E92" w:rsidRPr="00212E92" w:rsidRDefault="00212E92" w:rsidP="00133A77">
      <w:pPr>
        <w:spacing w:before="120" w:after="120"/>
      </w:pPr>
      <w:r w:rsidRPr="00212E92">
        <w:rPr>
          <w:b/>
          <w:i/>
        </w:rPr>
        <w:t>- Thời gian:</w:t>
      </w:r>
      <w:r w:rsidRPr="00212E92">
        <w:rPr>
          <w:i/>
        </w:rPr>
        <w:t xml:space="preserve"> </w:t>
      </w:r>
      <w:r>
        <w:t>19</w:t>
      </w:r>
      <w:r w:rsidRPr="00212E92">
        <w:t>g</w:t>
      </w:r>
      <w:r>
        <w:t>0</w:t>
      </w:r>
      <w:r w:rsidRPr="00212E92">
        <w:t xml:space="preserve">0 </w:t>
      </w:r>
      <w:r>
        <w:t xml:space="preserve">– 21g00 </w:t>
      </w:r>
      <w:r w:rsidRPr="00212E92">
        <w:t xml:space="preserve">ngày </w:t>
      </w:r>
      <w:r>
        <w:t>02</w:t>
      </w:r>
      <w:r w:rsidRPr="00212E92">
        <w:t>/</w:t>
      </w:r>
      <w:r>
        <w:t>9</w:t>
      </w:r>
      <w:r w:rsidRPr="00212E92">
        <w:t>/201</w:t>
      </w:r>
      <w:r>
        <w:t>6</w:t>
      </w:r>
      <w:r w:rsidRPr="00212E92">
        <w:t xml:space="preserve"> </w:t>
      </w:r>
      <w:r w:rsidRPr="00212E92">
        <w:rPr>
          <w:i/>
        </w:rPr>
        <w:t xml:space="preserve">(thứ </w:t>
      </w:r>
      <w:r>
        <w:rPr>
          <w:i/>
        </w:rPr>
        <w:t>Sáu</w:t>
      </w:r>
      <w:r w:rsidRPr="00212E92">
        <w:rPr>
          <w:i/>
        </w:rPr>
        <w:t>)</w:t>
      </w:r>
      <w:r w:rsidRPr="00212E92">
        <w:t>.</w:t>
      </w:r>
    </w:p>
    <w:p w:rsidR="00212E92" w:rsidRPr="00212E92" w:rsidRDefault="00212E92" w:rsidP="00133A77">
      <w:pPr>
        <w:spacing w:before="120" w:after="120"/>
      </w:pPr>
      <w:r w:rsidRPr="00212E92">
        <w:rPr>
          <w:b/>
          <w:i/>
        </w:rPr>
        <w:t>- Địa điểm:</w:t>
      </w:r>
      <w:r w:rsidRPr="00212E92">
        <w:rPr>
          <w:i/>
        </w:rPr>
        <w:t xml:space="preserve"> </w:t>
      </w:r>
      <w:r w:rsidR="00F65E21">
        <w:t>Khu A –</w:t>
      </w:r>
      <w:r>
        <w:t xml:space="preserve"> Công viên 23/9</w:t>
      </w:r>
      <w:r w:rsidR="00F65E21">
        <w:t>, Quận 1</w:t>
      </w:r>
    </w:p>
    <w:p w:rsidR="00133A77" w:rsidRDefault="00212E92" w:rsidP="00133A77">
      <w:pPr>
        <w:spacing w:line="240" w:lineRule="auto"/>
        <w:rPr>
          <w:b/>
          <w:i/>
        </w:rPr>
      </w:pPr>
      <w:r w:rsidRPr="00212E92">
        <w:rPr>
          <w:b/>
          <w:i/>
        </w:rPr>
        <w:t>-</w:t>
      </w:r>
      <w:r w:rsidRPr="00212E92">
        <w:t xml:space="preserve"> </w:t>
      </w:r>
      <w:r w:rsidRPr="00212E92">
        <w:rPr>
          <w:b/>
          <w:i/>
        </w:rPr>
        <w:t>Đơn vị, số lượng tham dự:</w:t>
      </w:r>
    </w:p>
    <w:p w:rsidR="00133A77" w:rsidRDefault="00133A77" w:rsidP="00F65E21">
      <w:pPr>
        <w:spacing w:line="240" w:lineRule="auto"/>
        <w:rPr>
          <w:b/>
          <w:i/>
        </w:rPr>
      </w:pPr>
    </w:p>
    <w:p w:rsidR="001C7228" w:rsidRPr="004106CD" w:rsidRDefault="001C7228" w:rsidP="00133A77">
      <w:pPr>
        <w:spacing w:line="240" w:lineRule="auto"/>
        <w:rPr>
          <w:i/>
          <w:sz w:val="16"/>
          <w:szCs w:val="16"/>
        </w:rPr>
      </w:pPr>
      <w:r>
        <w:t xml:space="preserve">                              </w:t>
      </w:r>
    </w:p>
    <w:tbl>
      <w:tblPr>
        <w:tblW w:w="0" w:type="auto"/>
        <w:jc w:val="center"/>
        <w:tblInd w:w="-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392"/>
        <w:gridCol w:w="1455"/>
      </w:tblGrid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212E92" w:rsidP="00005C5F">
            <w:pPr>
              <w:ind w:firstLine="0"/>
              <w:jc w:val="center"/>
              <w:rPr>
                <w:b/>
              </w:rPr>
            </w:pPr>
            <w:r w:rsidRPr="00CC2DE6">
              <w:rPr>
                <w:b/>
              </w:rPr>
              <w:t>TT</w:t>
            </w:r>
          </w:p>
        </w:tc>
        <w:tc>
          <w:tcPr>
            <w:tcW w:w="6392" w:type="dxa"/>
            <w:vAlign w:val="center"/>
          </w:tcPr>
          <w:p w:rsidR="00212E92" w:rsidRPr="00AF5307" w:rsidRDefault="00212E92" w:rsidP="00EC2C8C">
            <w:pPr>
              <w:jc w:val="center"/>
              <w:rPr>
                <w:b/>
              </w:rPr>
            </w:pPr>
            <w:r w:rsidRPr="00AF5307">
              <w:rPr>
                <w:b/>
              </w:rPr>
              <w:t>Đơn vị</w:t>
            </w:r>
          </w:p>
        </w:tc>
        <w:tc>
          <w:tcPr>
            <w:tcW w:w="1455" w:type="dxa"/>
            <w:vAlign w:val="center"/>
          </w:tcPr>
          <w:p w:rsidR="00212E92" w:rsidRPr="00AF5307" w:rsidRDefault="00212E92" w:rsidP="00212E92">
            <w:pPr>
              <w:ind w:firstLine="0"/>
              <w:jc w:val="center"/>
              <w:rPr>
                <w:b/>
              </w:rPr>
            </w:pPr>
            <w:r w:rsidRPr="00AF5307">
              <w:rPr>
                <w:b/>
              </w:rPr>
              <w:t>Số lượng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1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F727A2">
            <w:pPr>
              <w:ind w:firstLine="0"/>
            </w:pPr>
            <w:r>
              <w:t>Quận Đoàn 1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E96A00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2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 w:rsidRPr="00F727A2">
              <w:t xml:space="preserve">Quận Đoàn </w:t>
            </w:r>
            <w:r>
              <w:t>4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E96A00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3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>
              <w:t>Quận Đoàn 5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247637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4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 w:rsidRPr="00F727A2">
              <w:t xml:space="preserve">Quận Đoàn </w:t>
            </w:r>
            <w:r>
              <w:t>6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247637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5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 w:rsidRPr="00F727A2">
              <w:t xml:space="preserve">Quận Đoàn </w:t>
            </w:r>
            <w:r>
              <w:t>11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247637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6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>
              <w:t>Quận Đoàn Bình Thạnh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247637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7</w:t>
            </w:r>
          </w:p>
        </w:tc>
        <w:tc>
          <w:tcPr>
            <w:tcW w:w="6392" w:type="dxa"/>
            <w:vAlign w:val="center"/>
          </w:tcPr>
          <w:p w:rsidR="00212E92" w:rsidRPr="00F727A2" w:rsidRDefault="00212E92" w:rsidP="00212E92">
            <w:pPr>
              <w:ind w:firstLine="0"/>
            </w:pPr>
            <w:r>
              <w:t>Quận Đoàn Gò Vấp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247637">
            <w:pPr>
              <w:ind w:firstLine="0"/>
              <w:jc w:val="center"/>
            </w:pPr>
            <w:r>
              <w:t>2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8</w:t>
            </w:r>
          </w:p>
        </w:tc>
        <w:tc>
          <w:tcPr>
            <w:tcW w:w="6392" w:type="dxa"/>
            <w:vAlign w:val="center"/>
          </w:tcPr>
          <w:p w:rsidR="00212E92" w:rsidRDefault="00212E92" w:rsidP="001041C8">
            <w:pPr>
              <w:ind w:firstLine="0"/>
            </w:pPr>
            <w:r>
              <w:t>Đoàn Thanh niên Công an Thành phố Hồ Chí Minh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1041C8">
            <w:pPr>
              <w:ind w:firstLine="0"/>
              <w:jc w:val="center"/>
            </w:pPr>
            <w:r>
              <w:t>1</w:t>
            </w:r>
            <w:r w:rsidRPr="00F727A2">
              <w:t>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9</w:t>
            </w:r>
          </w:p>
        </w:tc>
        <w:tc>
          <w:tcPr>
            <w:tcW w:w="6392" w:type="dxa"/>
            <w:vAlign w:val="center"/>
          </w:tcPr>
          <w:p w:rsidR="00212E92" w:rsidRDefault="00212E92" w:rsidP="001041C8">
            <w:pPr>
              <w:ind w:firstLine="0"/>
            </w:pPr>
            <w:r>
              <w:t>Đoàn Thanh niên Cảnh sát Phòng cháy &amp; Chữa cháy Thành phố Hồ Chí Minh</w:t>
            </w:r>
          </w:p>
        </w:tc>
        <w:tc>
          <w:tcPr>
            <w:tcW w:w="1455" w:type="dxa"/>
            <w:vAlign w:val="center"/>
          </w:tcPr>
          <w:p w:rsidR="00212E92" w:rsidRDefault="00212E92" w:rsidP="001041C8">
            <w:pPr>
              <w:ind w:firstLine="0"/>
              <w:jc w:val="center"/>
            </w:pPr>
            <w:r>
              <w:t>30</w:t>
            </w:r>
          </w:p>
        </w:tc>
      </w:tr>
      <w:tr w:rsidR="00212E92" w:rsidRPr="00AF5307" w:rsidTr="00133A77">
        <w:trPr>
          <w:trHeight w:val="412"/>
          <w:jc w:val="center"/>
        </w:trPr>
        <w:tc>
          <w:tcPr>
            <w:tcW w:w="987" w:type="dxa"/>
            <w:vAlign w:val="center"/>
          </w:tcPr>
          <w:p w:rsidR="00212E92" w:rsidRPr="00CC2DE6" w:rsidRDefault="00133A77" w:rsidP="00133A77">
            <w:pPr>
              <w:ind w:left="360" w:firstLine="0"/>
            </w:pPr>
            <w:r>
              <w:t>10</w:t>
            </w:r>
          </w:p>
        </w:tc>
        <w:tc>
          <w:tcPr>
            <w:tcW w:w="6392" w:type="dxa"/>
            <w:vAlign w:val="center"/>
          </w:tcPr>
          <w:p w:rsidR="00212E92" w:rsidRDefault="00212E92" w:rsidP="00212E92">
            <w:pPr>
              <w:ind w:firstLine="0"/>
            </w:pPr>
            <w:r>
              <w:t>Đoàn Thanh niên Bộ Tư lệnh Thành phố Hồ Chí Minh</w:t>
            </w:r>
          </w:p>
        </w:tc>
        <w:tc>
          <w:tcPr>
            <w:tcW w:w="1455" w:type="dxa"/>
            <w:vAlign w:val="center"/>
          </w:tcPr>
          <w:p w:rsidR="00212E92" w:rsidRPr="00F727A2" w:rsidRDefault="00212E92" w:rsidP="001041C8">
            <w:pPr>
              <w:ind w:firstLine="0"/>
              <w:jc w:val="center"/>
            </w:pPr>
            <w:r w:rsidRPr="00F727A2">
              <w:t>20</w:t>
            </w:r>
          </w:p>
        </w:tc>
      </w:tr>
      <w:tr w:rsidR="00212E92" w:rsidRPr="009A0EFF" w:rsidTr="00133A77">
        <w:trPr>
          <w:trHeight w:val="601"/>
          <w:jc w:val="center"/>
        </w:trPr>
        <w:tc>
          <w:tcPr>
            <w:tcW w:w="7379" w:type="dxa"/>
            <w:gridSpan w:val="2"/>
            <w:vAlign w:val="center"/>
          </w:tcPr>
          <w:p w:rsidR="00212E92" w:rsidRPr="00CC2DE6" w:rsidRDefault="00212E92" w:rsidP="00F0719B">
            <w:pPr>
              <w:jc w:val="center"/>
              <w:rPr>
                <w:b/>
              </w:rPr>
            </w:pPr>
            <w:r w:rsidRPr="00CC2DE6">
              <w:rPr>
                <w:b/>
              </w:rPr>
              <w:t>Tổng cộng:</w:t>
            </w:r>
          </w:p>
        </w:tc>
        <w:tc>
          <w:tcPr>
            <w:tcW w:w="1455" w:type="dxa"/>
            <w:vAlign w:val="center"/>
          </w:tcPr>
          <w:p w:rsidR="00212E92" w:rsidRPr="005E3C98" w:rsidRDefault="00212E92" w:rsidP="00AF13F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F65E21" w:rsidRDefault="00F65E21" w:rsidP="007E7A9A">
      <w:pPr>
        <w:ind w:firstLine="567"/>
      </w:pPr>
    </w:p>
    <w:p w:rsidR="007E7A9A" w:rsidRPr="00A93DB9" w:rsidRDefault="007E7A9A" w:rsidP="00A93DB9">
      <w:pPr>
        <w:ind w:firstLine="567"/>
        <w:rPr>
          <w:color w:val="000000" w:themeColor="text1"/>
        </w:rPr>
      </w:pPr>
      <w:r w:rsidRPr="00A93DB9">
        <w:rPr>
          <w:color w:val="000000" w:themeColor="text1"/>
        </w:rPr>
        <w:t xml:space="preserve">Ban Thường vụ Thành Đoàn phân công </w:t>
      </w:r>
      <w:r w:rsidRPr="00A93DB9">
        <w:rPr>
          <w:b/>
          <w:i/>
          <w:color w:val="000000" w:themeColor="text1"/>
        </w:rPr>
        <w:t>đồng chí</w:t>
      </w:r>
      <w:r w:rsidR="00DD5F47" w:rsidRPr="00A93DB9">
        <w:rPr>
          <w:b/>
          <w:i/>
          <w:color w:val="000000" w:themeColor="text1"/>
        </w:rPr>
        <w:t xml:space="preserve"> </w:t>
      </w:r>
      <w:r w:rsidR="00A93DB9" w:rsidRPr="00A93DB9">
        <w:rPr>
          <w:b/>
          <w:i/>
          <w:color w:val="000000" w:themeColor="text1"/>
        </w:rPr>
        <w:t xml:space="preserve">Nguyễn Thành Trung </w:t>
      </w:r>
      <w:r w:rsidRPr="00A93DB9">
        <w:rPr>
          <w:b/>
          <w:i/>
          <w:color w:val="000000" w:themeColor="text1"/>
        </w:rPr>
        <w:t>– Cán bộ Ban Mặt trận A</w:t>
      </w:r>
      <w:r w:rsidR="00A93DB9">
        <w:rPr>
          <w:b/>
          <w:i/>
          <w:color w:val="000000" w:themeColor="text1"/>
        </w:rPr>
        <w:t xml:space="preserve">n ninh </w:t>
      </w:r>
      <w:r w:rsidRPr="00A93DB9">
        <w:rPr>
          <w:b/>
          <w:i/>
          <w:color w:val="000000" w:themeColor="text1"/>
        </w:rPr>
        <w:t>Q</w:t>
      </w:r>
      <w:r w:rsidR="00A93DB9">
        <w:rPr>
          <w:b/>
          <w:i/>
          <w:color w:val="000000" w:themeColor="text1"/>
        </w:rPr>
        <w:t>uốc phòng</w:t>
      </w:r>
      <w:r w:rsidRPr="00A93DB9">
        <w:rPr>
          <w:b/>
          <w:i/>
          <w:color w:val="000000" w:themeColor="text1"/>
        </w:rPr>
        <w:t xml:space="preserve"> </w:t>
      </w:r>
      <w:r w:rsidR="00A93DB9" w:rsidRPr="00A93DB9">
        <w:rPr>
          <w:b/>
          <w:i/>
          <w:color w:val="000000" w:themeColor="text1"/>
        </w:rPr>
        <w:t>–</w:t>
      </w:r>
      <w:r w:rsidRPr="00A93DB9">
        <w:rPr>
          <w:b/>
          <w:i/>
          <w:color w:val="000000" w:themeColor="text1"/>
        </w:rPr>
        <w:t xml:space="preserve"> Đ</w:t>
      </w:r>
      <w:r w:rsidR="00A93DB9">
        <w:rPr>
          <w:b/>
          <w:i/>
          <w:color w:val="000000" w:themeColor="text1"/>
        </w:rPr>
        <w:t>ịa bàn dân cư</w:t>
      </w:r>
      <w:r w:rsidRPr="00A93DB9">
        <w:rPr>
          <w:b/>
          <w:i/>
          <w:color w:val="000000" w:themeColor="text1"/>
        </w:rPr>
        <w:t xml:space="preserve"> Thành Đoàn (điện thoại:</w:t>
      </w:r>
      <w:r w:rsidR="00A93DB9" w:rsidRPr="00A93DB9">
        <w:rPr>
          <w:b/>
          <w:i/>
          <w:color w:val="000000" w:themeColor="text1"/>
        </w:rPr>
        <w:t xml:space="preserve"> 0902.630.072</w:t>
      </w:r>
      <w:r w:rsidRPr="00A93DB9">
        <w:rPr>
          <w:b/>
          <w:i/>
          <w:color w:val="000000" w:themeColor="text1"/>
        </w:rPr>
        <w:t>)</w:t>
      </w:r>
      <w:r w:rsidRPr="00A93DB9">
        <w:rPr>
          <w:color w:val="000000" w:themeColor="text1"/>
        </w:rPr>
        <w:t xml:space="preserve"> phụ trách điểm danh lực lượng tham dự.</w:t>
      </w:r>
    </w:p>
    <w:p w:rsidR="00F65E21" w:rsidRDefault="00F65E21" w:rsidP="000274EE">
      <w:pPr>
        <w:ind w:firstLine="567"/>
        <w:rPr>
          <w:b/>
        </w:rPr>
      </w:pPr>
    </w:p>
    <w:p w:rsidR="000274EE" w:rsidRDefault="007E7A9A" w:rsidP="000274EE">
      <w:pPr>
        <w:ind w:firstLine="567"/>
      </w:pPr>
      <w:r>
        <w:rPr>
          <w:b/>
        </w:rPr>
        <w:t>4</w:t>
      </w:r>
      <w:r w:rsidR="00086E81" w:rsidRPr="00086E81">
        <w:rPr>
          <w:b/>
        </w:rPr>
        <w:t>. Trang phục và một số lưu ý:</w:t>
      </w:r>
    </w:p>
    <w:p w:rsidR="007E7A9A" w:rsidRDefault="00B32053" w:rsidP="000274EE">
      <w:pPr>
        <w:ind w:firstLine="567"/>
        <w:rPr>
          <w:spacing w:val="-2"/>
        </w:rPr>
      </w:pPr>
      <w:r w:rsidRPr="000274EE">
        <w:rPr>
          <w:spacing w:val="-2"/>
        </w:rPr>
        <w:t xml:space="preserve">- </w:t>
      </w:r>
      <w:r w:rsidR="007E7A9A">
        <w:t>Đề nghị đơn vị được mời cử lực lượng tham dự đúng giờ theo thông báo, nghiêm túc và dự xuyên suốt chương trình</w:t>
      </w:r>
      <w:r w:rsidR="007E7A9A">
        <w:rPr>
          <w:spacing w:val="-2"/>
        </w:rPr>
        <w:t>.</w:t>
      </w:r>
    </w:p>
    <w:p w:rsidR="000274EE" w:rsidRDefault="007E7A9A" w:rsidP="000274EE">
      <w:pPr>
        <w:ind w:firstLine="567"/>
        <w:rPr>
          <w:spacing w:val="-2"/>
        </w:rPr>
      </w:pPr>
      <w:r>
        <w:rPr>
          <w:spacing w:val="-2"/>
        </w:rPr>
        <w:t xml:space="preserve">- </w:t>
      </w:r>
      <w:r w:rsidR="00B32053" w:rsidRPr="000274EE">
        <w:rPr>
          <w:spacing w:val="-2"/>
        </w:rPr>
        <w:t xml:space="preserve">Trang phục áo Thanh niên Việt Nam, áo </w:t>
      </w:r>
      <w:r>
        <w:rPr>
          <w:spacing w:val="-2"/>
        </w:rPr>
        <w:t>đồng phục lực lượng vũ trang</w:t>
      </w:r>
      <w:r w:rsidR="00B32053" w:rsidRPr="000274EE">
        <w:rPr>
          <w:spacing w:val="-2"/>
        </w:rPr>
        <w:t xml:space="preserve"> hoặc áo sơ mi trắng; quần tây sậm màu</w:t>
      </w:r>
      <w:r w:rsidR="001C7228" w:rsidRPr="000274EE">
        <w:rPr>
          <w:spacing w:val="-2"/>
        </w:rPr>
        <w:t>, bỏ áo vào qu</w:t>
      </w:r>
      <w:r w:rsidR="00B32053" w:rsidRPr="000274EE">
        <w:rPr>
          <w:spacing w:val="-2"/>
        </w:rPr>
        <w:t>ần; mang giày hoặc dép quai hậu</w:t>
      </w:r>
      <w:r w:rsidR="001C7228" w:rsidRPr="000274EE">
        <w:rPr>
          <w:spacing w:val="-2"/>
        </w:rPr>
        <w:t>.</w:t>
      </w:r>
    </w:p>
    <w:p w:rsidR="006D318A" w:rsidRPr="006D318A" w:rsidRDefault="001C7228" w:rsidP="006D318A">
      <w:pPr>
        <w:ind w:firstLine="567"/>
        <w:rPr>
          <w:b/>
          <w:i/>
        </w:rPr>
      </w:pPr>
      <w:r w:rsidRPr="00A36A48">
        <w:t xml:space="preserve">- Các đơn vị tự túc xe di chuyển, cử cán bộ đơn </w:t>
      </w:r>
      <w:r>
        <w:t xml:space="preserve">vị phụ trách lực lượng tham dự </w:t>
      </w:r>
      <w:r w:rsidRPr="00A36A48">
        <w:t>và báo cáo số lượng đoàn viên, thanh niên tham dự cho đồng ch</w:t>
      </w:r>
      <w:r w:rsidR="000122A9">
        <w:t>í cán bộ Thành Đoàn phụ trách.</w:t>
      </w:r>
      <w:r w:rsidR="00DD5F47">
        <w:t xml:space="preserve"> </w:t>
      </w:r>
      <w:r w:rsidR="006D318A" w:rsidRPr="006D318A">
        <w:rPr>
          <w:b/>
          <w:i/>
        </w:rPr>
        <w:t xml:space="preserve">Lực lượng tham dự </w:t>
      </w:r>
      <w:r w:rsidR="006D318A">
        <w:rPr>
          <w:b/>
          <w:i/>
        </w:rPr>
        <w:t xml:space="preserve">Lễ khai mạc triển lãm ảnh </w:t>
      </w:r>
      <w:r w:rsidR="006D318A" w:rsidRPr="006D318A">
        <w:rPr>
          <w:b/>
          <w:i/>
        </w:rPr>
        <w:t xml:space="preserve">gửi xe tại Nhà hát Thành phố. </w:t>
      </w:r>
    </w:p>
    <w:p w:rsidR="006A3778" w:rsidRPr="001D2FE4" w:rsidRDefault="006A3778" w:rsidP="006A3778">
      <w:pPr>
        <w:rPr>
          <w:b/>
          <w:szCs w:val="28"/>
        </w:rPr>
      </w:pPr>
      <w:r w:rsidRPr="001D2FE4">
        <w:rPr>
          <w:szCs w:val="28"/>
        </w:rPr>
        <w:lastRenderedPageBreak/>
        <w:t xml:space="preserve">Ban </w:t>
      </w:r>
      <w:r w:rsidRPr="001D2FE4">
        <w:rPr>
          <w:szCs w:val="28"/>
          <w:lang w:val="vi-VN"/>
        </w:rPr>
        <w:t xml:space="preserve">Thường vụ Thành Đoàn </w:t>
      </w:r>
      <w:r w:rsidRPr="001D2FE4">
        <w:rPr>
          <w:szCs w:val="28"/>
        </w:rPr>
        <w:t>đ</w:t>
      </w:r>
      <w:r w:rsidRPr="001D2FE4">
        <w:rPr>
          <w:szCs w:val="28"/>
          <w:lang w:val="vi-VN"/>
        </w:rPr>
        <w:t xml:space="preserve">ề nghị các cơ sở Đoàn </w:t>
      </w:r>
      <w:r w:rsidRPr="001D2FE4">
        <w:rPr>
          <w:szCs w:val="28"/>
        </w:rPr>
        <w:t xml:space="preserve">và đồng chí </w:t>
      </w:r>
      <w:r w:rsidRPr="001D2FE4">
        <w:rPr>
          <w:szCs w:val="28"/>
          <w:lang w:val="vi-VN"/>
        </w:rPr>
        <w:t xml:space="preserve">được phân công thực hiện nghiêm túc </w:t>
      </w:r>
      <w:r w:rsidRPr="001D2FE4">
        <w:rPr>
          <w:szCs w:val="28"/>
        </w:rPr>
        <w:t xml:space="preserve">nội dung </w:t>
      </w:r>
      <w:r w:rsidRPr="001D2FE4">
        <w:rPr>
          <w:szCs w:val="28"/>
          <w:lang w:val="vi-VN"/>
        </w:rPr>
        <w:t>thông báo.</w:t>
      </w:r>
    </w:p>
    <w:p w:rsidR="006D318A" w:rsidRDefault="006D318A" w:rsidP="00405CA3">
      <w:pPr>
        <w:ind w:firstLine="567"/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62"/>
      </w:tblGrid>
      <w:tr w:rsidR="00AC72D1" w:rsidTr="009740B7">
        <w:tc>
          <w:tcPr>
            <w:tcW w:w="3936" w:type="dxa"/>
          </w:tcPr>
          <w:p w:rsidR="00AC72D1" w:rsidRDefault="009D3AA6" w:rsidP="00E1797C">
            <w:pPr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B136F" wp14:editId="2AD566D6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393401</wp:posOffset>
                      </wp:positionV>
                      <wp:extent cx="2122098" cy="1078302"/>
                      <wp:effectExtent l="0" t="0" r="1206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098" cy="1078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AA6" w:rsidRPr="009D3AA6" w:rsidRDefault="009D3AA6" w:rsidP="00600335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9D3AA6">
                                    <w:rPr>
                                      <w:b/>
                                      <w:sz w:val="26"/>
                                    </w:rPr>
                                    <w:t>Nơi nhận:</w:t>
                                  </w:r>
                                </w:p>
                                <w:p w:rsidR="009D3AA6" w:rsidRPr="009D3AA6" w:rsidRDefault="009D3AA6" w:rsidP="00600335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 w:rsidRPr="009D3AA6">
                                    <w:rPr>
                                      <w:sz w:val="24"/>
                                    </w:rPr>
                                    <w:t>- Thành Đoàn: TT, BTG;</w:t>
                                  </w:r>
                                </w:p>
                                <w:p w:rsidR="009D3AA6" w:rsidRPr="009D3AA6" w:rsidRDefault="001574F0" w:rsidP="00600335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- Đồng </w:t>
                                  </w:r>
                                  <w:r w:rsidR="009D3AA6" w:rsidRPr="009D3AA6">
                                    <w:rPr>
                                      <w:sz w:val="24"/>
                                    </w:rPr>
                                    <w:t>chí có tên;</w:t>
                                  </w:r>
                                </w:p>
                                <w:p w:rsidR="009D3AA6" w:rsidRPr="009D3AA6" w:rsidRDefault="009D3AA6" w:rsidP="00600335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 w:rsidRPr="009D3AA6">
                                    <w:rPr>
                                      <w:sz w:val="24"/>
                                    </w:rPr>
                                    <w:t xml:space="preserve">- </w:t>
                                  </w:r>
                                  <w:r w:rsidR="00E03772">
                                    <w:rPr>
                                      <w:sz w:val="24"/>
                                    </w:rPr>
                                    <w:t>Các c</w:t>
                                  </w:r>
                                  <w:r w:rsidRPr="009D3AA6">
                                    <w:rPr>
                                      <w:sz w:val="24"/>
                                    </w:rPr>
                                    <w:t>ơ sở Đoàn có tên;</w:t>
                                  </w:r>
                                </w:p>
                                <w:p w:rsidR="009D3AA6" w:rsidRPr="009D3AA6" w:rsidRDefault="009D3AA6" w:rsidP="00600335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  <w:r w:rsidRPr="009D3AA6">
                                    <w:rPr>
                                      <w:sz w:val="24"/>
                                    </w:rPr>
                                    <w:t>- Lưu (VT-LT).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0.25pt;margin-top:31pt;width:167.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" strokecolor="white [3212]">
                      <v:textbox>
                        <w:txbxContent>
                          <w:p w:rsidR="009D3AA6" w:rsidRPr="009D3AA6" w:rsidRDefault="009D3AA6" w:rsidP="00600335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6"/>
                              </w:rPr>
                            </w:pPr>
                            <w:r w:rsidRPr="009D3AA6">
                              <w:rPr>
                                <w:b/>
                                <w:sz w:val="26"/>
                              </w:rPr>
                              <w:t>Nơi nhận:</w:t>
                            </w:r>
                          </w:p>
                          <w:p w:rsidR="009D3AA6" w:rsidRPr="009D3AA6" w:rsidRDefault="009D3AA6" w:rsidP="0060033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9D3AA6">
                              <w:rPr>
                                <w:sz w:val="24"/>
                              </w:rPr>
                              <w:t>- Thành Đoàn: TT, BTG;</w:t>
                            </w:r>
                          </w:p>
                          <w:p w:rsidR="009D3AA6" w:rsidRPr="009D3AA6" w:rsidRDefault="001574F0" w:rsidP="0060033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Đồng </w:t>
                            </w:r>
                            <w:r w:rsidR="009D3AA6" w:rsidRPr="009D3AA6">
                              <w:rPr>
                                <w:sz w:val="24"/>
                              </w:rPr>
                              <w:t>chí có tên;</w:t>
                            </w:r>
                          </w:p>
                          <w:p w:rsidR="009D3AA6" w:rsidRPr="009D3AA6" w:rsidRDefault="009D3AA6" w:rsidP="0060033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9D3AA6">
                              <w:rPr>
                                <w:sz w:val="24"/>
                              </w:rPr>
                              <w:t xml:space="preserve">- </w:t>
                            </w:r>
                            <w:r w:rsidR="00E03772">
                              <w:rPr>
                                <w:sz w:val="24"/>
                              </w:rPr>
                              <w:t>Các c</w:t>
                            </w:r>
                            <w:r w:rsidRPr="009D3AA6">
                              <w:rPr>
                                <w:sz w:val="24"/>
                              </w:rPr>
                              <w:t>ơ sở Đoàn có tên;</w:t>
                            </w:r>
                          </w:p>
                          <w:p w:rsidR="009D3AA6" w:rsidRPr="009D3AA6" w:rsidRDefault="009D3AA6" w:rsidP="0060033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9D3AA6">
                              <w:rPr>
                                <w:sz w:val="24"/>
                              </w:rPr>
                              <w:t>- Lưu (VT-LT).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AC72D1" w:rsidRPr="00AC72D1" w:rsidRDefault="00AC72D1" w:rsidP="0046062F">
            <w:pPr>
              <w:ind w:firstLine="0"/>
              <w:jc w:val="center"/>
              <w:rPr>
                <w:b/>
              </w:rPr>
            </w:pPr>
            <w:r w:rsidRPr="00AC72D1">
              <w:rPr>
                <w:b/>
              </w:rPr>
              <w:t>TL. BAN THƯỜNG VỤ THÀNH</w:t>
            </w:r>
            <w:r>
              <w:rPr>
                <w:b/>
              </w:rPr>
              <w:t xml:space="preserve"> ĐOÀN</w:t>
            </w:r>
          </w:p>
          <w:p w:rsidR="0046062F" w:rsidRDefault="00AC72D1" w:rsidP="0046062F">
            <w:pPr>
              <w:ind w:firstLine="0"/>
              <w:jc w:val="center"/>
            </w:pPr>
            <w:r>
              <w:t>CHÁNH VĂN</w:t>
            </w:r>
            <w:r w:rsidR="006B53E8">
              <w:t xml:space="preserve"> PHÒNG</w:t>
            </w:r>
          </w:p>
          <w:p w:rsidR="0046062F" w:rsidRDefault="0046062F" w:rsidP="0046062F">
            <w:pPr>
              <w:ind w:firstLine="0"/>
              <w:jc w:val="center"/>
            </w:pPr>
          </w:p>
          <w:p w:rsidR="0046062F" w:rsidRDefault="0046062F" w:rsidP="0046062F">
            <w:pPr>
              <w:ind w:firstLine="0"/>
              <w:jc w:val="center"/>
            </w:pPr>
          </w:p>
          <w:p w:rsidR="0046062F" w:rsidRDefault="007A59D2" w:rsidP="0046062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(đã ký</w:t>
            </w:r>
            <w:bookmarkStart w:id="0" w:name="_GoBack"/>
            <w:bookmarkEnd w:id="0"/>
            <w:r>
              <w:rPr>
                <w:i/>
              </w:rPr>
              <w:t>)</w:t>
            </w:r>
          </w:p>
          <w:p w:rsidR="00297F0F" w:rsidRDefault="00297F0F" w:rsidP="0046062F">
            <w:pPr>
              <w:ind w:firstLine="0"/>
              <w:jc w:val="center"/>
              <w:rPr>
                <w:i/>
              </w:rPr>
            </w:pPr>
          </w:p>
          <w:p w:rsidR="00297F0F" w:rsidRPr="00600335" w:rsidRDefault="00297F0F" w:rsidP="0046062F">
            <w:pPr>
              <w:ind w:firstLine="0"/>
              <w:jc w:val="center"/>
              <w:rPr>
                <w:i/>
              </w:rPr>
            </w:pPr>
          </w:p>
          <w:p w:rsidR="0046062F" w:rsidRDefault="0046062F" w:rsidP="0046062F">
            <w:pPr>
              <w:ind w:firstLine="0"/>
              <w:jc w:val="center"/>
            </w:pPr>
          </w:p>
          <w:p w:rsidR="00AC72D1" w:rsidRPr="006B53E8" w:rsidRDefault="00AC72D1" w:rsidP="0046062F">
            <w:pPr>
              <w:ind w:firstLine="0"/>
              <w:jc w:val="center"/>
            </w:pPr>
            <w:r w:rsidRPr="00AC72D1">
              <w:rPr>
                <w:b/>
              </w:rPr>
              <w:t>Hồ Thị Đan Thanh</w:t>
            </w:r>
          </w:p>
        </w:tc>
      </w:tr>
    </w:tbl>
    <w:p w:rsidR="00EC606F" w:rsidRPr="00E1797C" w:rsidRDefault="00A374CF" w:rsidP="00E1797C"/>
    <w:sectPr w:rsidR="00EC606F" w:rsidRPr="00E1797C" w:rsidSect="000274EE">
      <w:headerReference w:type="default" r:id="rId8"/>
      <w:footerReference w:type="even" r:id="rId9"/>
      <w:footerReference w:type="default" r:id="rId10"/>
      <w:pgSz w:w="11907" w:h="16840" w:code="9"/>
      <w:pgMar w:top="851" w:right="1275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CF" w:rsidRDefault="00A374CF">
      <w:pPr>
        <w:spacing w:line="240" w:lineRule="auto"/>
      </w:pPr>
      <w:r>
        <w:separator/>
      </w:r>
    </w:p>
  </w:endnote>
  <w:endnote w:type="continuationSeparator" w:id="0">
    <w:p w:rsidR="00A374CF" w:rsidRDefault="00A3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D9" w:rsidRDefault="00165210" w:rsidP="00CB4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5D9" w:rsidRDefault="00A374CF" w:rsidP="00284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D9" w:rsidRDefault="00A374CF" w:rsidP="002845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CF" w:rsidRDefault="00A374CF">
      <w:pPr>
        <w:spacing w:line="240" w:lineRule="auto"/>
      </w:pPr>
      <w:r>
        <w:separator/>
      </w:r>
    </w:p>
  </w:footnote>
  <w:footnote w:type="continuationSeparator" w:id="0">
    <w:p w:rsidR="00A374CF" w:rsidRDefault="00A37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4B" w:rsidRPr="00A2684B" w:rsidRDefault="00165210">
    <w:pPr>
      <w:pStyle w:val="Header"/>
      <w:jc w:val="center"/>
      <w:rPr>
        <w:b w:val="0"/>
      </w:rPr>
    </w:pPr>
    <w:r w:rsidRPr="00A2684B">
      <w:rPr>
        <w:b w:val="0"/>
      </w:rPr>
      <w:fldChar w:fldCharType="begin"/>
    </w:r>
    <w:r w:rsidRPr="00A2684B">
      <w:rPr>
        <w:b w:val="0"/>
      </w:rPr>
      <w:instrText xml:space="preserve"> PAGE   \* MERGEFORMAT </w:instrText>
    </w:r>
    <w:r w:rsidRPr="00A2684B">
      <w:rPr>
        <w:b w:val="0"/>
      </w:rPr>
      <w:fldChar w:fldCharType="separate"/>
    </w:r>
    <w:r w:rsidR="007A59D2">
      <w:rPr>
        <w:b w:val="0"/>
        <w:noProof/>
      </w:rPr>
      <w:t>2</w:t>
    </w:r>
    <w:r w:rsidRPr="00A2684B">
      <w:rPr>
        <w:b w:val="0"/>
        <w:noProof/>
      </w:rPr>
      <w:fldChar w:fldCharType="end"/>
    </w:r>
  </w:p>
  <w:p w:rsidR="00A2684B" w:rsidRDefault="00A3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F23"/>
    <w:multiLevelType w:val="hybridMultilevel"/>
    <w:tmpl w:val="DB504E86"/>
    <w:lvl w:ilvl="0" w:tplc="F7342A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06C5"/>
    <w:multiLevelType w:val="hybridMultilevel"/>
    <w:tmpl w:val="4FA8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060B"/>
    <w:multiLevelType w:val="hybridMultilevel"/>
    <w:tmpl w:val="2CB20598"/>
    <w:lvl w:ilvl="0" w:tplc="2FB22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7C"/>
    <w:rsid w:val="00005C5F"/>
    <w:rsid w:val="000108C7"/>
    <w:rsid w:val="000111AC"/>
    <w:rsid w:val="000122A9"/>
    <w:rsid w:val="000274EE"/>
    <w:rsid w:val="00054076"/>
    <w:rsid w:val="00066357"/>
    <w:rsid w:val="00086E81"/>
    <w:rsid w:val="00093CC2"/>
    <w:rsid w:val="000D7D71"/>
    <w:rsid w:val="000E2202"/>
    <w:rsid w:val="00133A77"/>
    <w:rsid w:val="001574F0"/>
    <w:rsid w:val="00165210"/>
    <w:rsid w:val="00182CC2"/>
    <w:rsid w:val="00183F5E"/>
    <w:rsid w:val="00187E8A"/>
    <w:rsid w:val="001C7228"/>
    <w:rsid w:val="001E1895"/>
    <w:rsid w:val="001F0272"/>
    <w:rsid w:val="00205231"/>
    <w:rsid w:val="00212E92"/>
    <w:rsid w:val="002460AB"/>
    <w:rsid w:val="0024766D"/>
    <w:rsid w:val="00267F89"/>
    <w:rsid w:val="002728B3"/>
    <w:rsid w:val="002830AE"/>
    <w:rsid w:val="00297F0F"/>
    <w:rsid w:val="002B5573"/>
    <w:rsid w:val="002E1554"/>
    <w:rsid w:val="002E534B"/>
    <w:rsid w:val="003031BC"/>
    <w:rsid w:val="00330981"/>
    <w:rsid w:val="00370C09"/>
    <w:rsid w:val="003A6324"/>
    <w:rsid w:val="003E431C"/>
    <w:rsid w:val="00405CA3"/>
    <w:rsid w:val="004077A2"/>
    <w:rsid w:val="004106CD"/>
    <w:rsid w:val="00413D14"/>
    <w:rsid w:val="00424FF8"/>
    <w:rsid w:val="00443821"/>
    <w:rsid w:val="004538F0"/>
    <w:rsid w:val="0046062F"/>
    <w:rsid w:val="004717FF"/>
    <w:rsid w:val="004804BC"/>
    <w:rsid w:val="0048702A"/>
    <w:rsid w:val="004F184C"/>
    <w:rsid w:val="00500750"/>
    <w:rsid w:val="00502154"/>
    <w:rsid w:val="005021EF"/>
    <w:rsid w:val="005301F8"/>
    <w:rsid w:val="00533A2A"/>
    <w:rsid w:val="00544FA1"/>
    <w:rsid w:val="00546F34"/>
    <w:rsid w:val="005C584F"/>
    <w:rsid w:val="005C6D74"/>
    <w:rsid w:val="005E3F43"/>
    <w:rsid w:val="00600335"/>
    <w:rsid w:val="00616B29"/>
    <w:rsid w:val="006207AE"/>
    <w:rsid w:val="0063027E"/>
    <w:rsid w:val="00647A32"/>
    <w:rsid w:val="00650D46"/>
    <w:rsid w:val="00664798"/>
    <w:rsid w:val="00675E39"/>
    <w:rsid w:val="006A3778"/>
    <w:rsid w:val="006B0E56"/>
    <w:rsid w:val="006B53E8"/>
    <w:rsid w:val="006B73F7"/>
    <w:rsid w:val="006D318A"/>
    <w:rsid w:val="006E338D"/>
    <w:rsid w:val="006E7D26"/>
    <w:rsid w:val="00705FB7"/>
    <w:rsid w:val="00712944"/>
    <w:rsid w:val="0071418A"/>
    <w:rsid w:val="007149AE"/>
    <w:rsid w:val="00725FF3"/>
    <w:rsid w:val="00750B03"/>
    <w:rsid w:val="00776EC3"/>
    <w:rsid w:val="00797AF9"/>
    <w:rsid w:val="007A59D2"/>
    <w:rsid w:val="007E4FAE"/>
    <w:rsid w:val="007E57CF"/>
    <w:rsid w:val="007E7A9A"/>
    <w:rsid w:val="007F32C3"/>
    <w:rsid w:val="00820D67"/>
    <w:rsid w:val="0082568F"/>
    <w:rsid w:val="008548A8"/>
    <w:rsid w:val="008656DC"/>
    <w:rsid w:val="00867770"/>
    <w:rsid w:val="00896E5C"/>
    <w:rsid w:val="008B5EF5"/>
    <w:rsid w:val="008C739E"/>
    <w:rsid w:val="008D71EC"/>
    <w:rsid w:val="00925084"/>
    <w:rsid w:val="00934F32"/>
    <w:rsid w:val="00937369"/>
    <w:rsid w:val="00940EBD"/>
    <w:rsid w:val="00943348"/>
    <w:rsid w:val="00952F64"/>
    <w:rsid w:val="00970B82"/>
    <w:rsid w:val="009740B7"/>
    <w:rsid w:val="009D2828"/>
    <w:rsid w:val="009D3AA6"/>
    <w:rsid w:val="009E2A0B"/>
    <w:rsid w:val="009F6671"/>
    <w:rsid w:val="00A061CE"/>
    <w:rsid w:val="00A264EE"/>
    <w:rsid w:val="00A374CF"/>
    <w:rsid w:val="00A8766B"/>
    <w:rsid w:val="00A93DB9"/>
    <w:rsid w:val="00AC72D1"/>
    <w:rsid w:val="00AF13F8"/>
    <w:rsid w:val="00AF41AC"/>
    <w:rsid w:val="00AF430E"/>
    <w:rsid w:val="00B02079"/>
    <w:rsid w:val="00B32053"/>
    <w:rsid w:val="00B628D4"/>
    <w:rsid w:val="00B63396"/>
    <w:rsid w:val="00B77F5B"/>
    <w:rsid w:val="00B83341"/>
    <w:rsid w:val="00B872EC"/>
    <w:rsid w:val="00B95505"/>
    <w:rsid w:val="00BB1B7D"/>
    <w:rsid w:val="00C01DB9"/>
    <w:rsid w:val="00C16E6F"/>
    <w:rsid w:val="00C54E0E"/>
    <w:rsid w:val="00C7420F"/>
    <w:rsid w:val="00CA1087"/>
    <w:rsid w:val="00CC2DE6"/>
    <w:rsid w:val="00CF6BEB"/>
    <w:rsid w:val="00D03057"/>
    <w:rsid w:val="00D045F7"/>
    <w:rsid w:val="00D0496C"/>
    <w:rsid w:val="00D82F3D"/>
    <w:rsid w:val="00D849B8"/>
    <w:rsid w:val="00D87D67"/>
    <w:rsid w:val="00DC77BD"/>
    <w:rsid w:val="00DD5F47"/>
    <w:rsid w:val="00E0082F"/>
    <w:rsid w:val="00E03772"/>
    <w:rsid w:val="00E16577"/>
    <w:rsid w:val="00E1797C"/>
    <w:rsid w:val="00E22662"/>
    <w:rsid w:val="00E76BBB"/>
    <w:rsid w:val="00E8304C"/>
    <w:rsid w:val="00E96A00"/>
    <w:rsid w:val="00EA02A0"/>
    <w:rsid w:val="00EA76B1"/>
    <w:rsid w:val="00ED5056"/>
    <w:rsid w:val="00F0712C"/>
    <w:rsid w:val="00F0719B"/>
    <w:rsid w:val="00F07EBB"/>
    <w:rsid w:val="00F10DF6"/>
    <w:rsid w:val="00F414CB"/>
    <w:rsid w:val="00F64651"/>
    <w:rsid w:val="00F65E21"/>
    <w:rsid w:val="00F727A2"/>
    <w:rsid w:val="00F77163"/>
    <w:rsid w:val="00F954EE"/>
    <w:rsid w:val="00FD6533"/>
    <w:rsid w:val="00FF0349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28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C7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7228"/>
    <w:rPr>
      <w:rFonts w:ascii="Times New Roman" w:eastAsia="Times New Roman" w:hAnsi="Times New Roman" w:cs="Times New Roman"/>
      <w:sz w:val="28"/>
      <w:szCs w:val="26"/>
    </w:rPr>
  </w:style>
  <w:style w:type="character" w:styleId="PageNumber">
    <w:name w:val="page number"/>
    <w:basedOn w:val="DefaultParagraphFont"/>
    <w:rsid w:val="001C7228"/>
  </w:style>
  <w:style w:type="paragraph" w:styleId="Header">
    <w:name w:val="header"/>
    <w:basedOn w:val="Normal"/>
    <w:link w:val="HeaderChar"/>
    <w:uiPriority w:val="99"/>
    <w:rsid w:val="001C7228"/>
    <w:pPr>
      <w:tabs>
        <w:tab w:val="center" w:pos="4320"/>
        <w:tab w:val="right" w:pos="8640"/>
      </w:tabs>
    </w:pPr>
    <w:rPr>
      <w:b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C7228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1C7228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28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C7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7228"/>
    <w:rPr>
      <w:rFonts w:ascii="Times New Roman" w:eastAsia="Times New Roman" w:hAnsi="Times New Roman" w:cs="Times New Roman"/>
      <w:sz w:val="28"/>
      <w:szCs w:val="26"/>
    </w:rPr>
  </w:style>
  <w:style w:type="character" w:styleId="PageNumber">
    <w:name w:val="page number"/>
    <w:basedOn w:val="DefaultParagraphFont"/>
    <w:rsid w:val="001C7228"/>
  </w:style>
  <w:style w:type="paragraph" w:styleId="Header">
    <w:name w:val="header"/>
    <w:basedOn w:val="Normal"/>
    <w:link w:val="HeaderChar"/>
    <w:uiPriority w:val="99"/>
    <w:rsid w:val="001C7228"/>
    <w:pPr>
      <w:tabs>
        <w:tab w:val="center" w:pos="4320"/>
        <w:tab w:val="right" w:pos="8640"/>
      </w:tabs>
    </w:pPr>
    <w:rPr>
      <w:b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C7228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1C7228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PhuongThao</cp:lastModifiedBy>
  <cp:revision>2</cp:revision>
  <cp:lastPrinted>2016-08-25T09:38:00Z</cp:lastPrinted>
  <dcterms:created xsi:type="dcterms:W3CDTF">2016-08-29T01:22:00Z</dcterms:created>
  <dcterms:modified xsi:type="dcterms:W3CDTF">2016-08-29T01:22:00Z</dcterms:modified>
</cp:coreProperties>
</file>