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34" w:rsidRPr="00E60491" w:rsidRDefault="00C66934" w:rsidP="00B165FC">
      <w:pPr>
        <w:tabs>
          <w:tab w:val="center" w:pos="1701"/>
        </w:tabs>
        <w:rPr>
          <w:b/>
          <w:sz w:val="28"/>
          <w:szCs w:val="28"/>
        </w:rPr>
      </w:pPr>
      <w:r w:rsidRPr="00E60491">
        <w:rPr>
          <w:b/>
          <w:sz w:val="28"/>
          <w:szCs w:val="28"/>
        </w:rPr>
        <w:t>BCH</w:t>
      </w:r>
      <w:r>
        <w:rPr>
          <w:b/>
          <w:sz w:val="28"/>
          <w:szCs w:val="28"/>
        </w:rPr>
        <w:t xml:space="preserve"> ĐOÀN</w:t>
      </w:r>
      <w:r w:rsidRPr="00E60491">
        <w:rPr>
          <w:b/>
          <w:sz w:val="28"/>
          <w:szCs w:val="28"/>
        </w:rPr>
        <w:t xml:space="preserve"> TP. HỒ CHÍ MINH </w:t>
      </w:r>
      <w:r w:rsidRPr="00E60491">
        <w:rPr>
          <w:b/>
          <w:sz w:val="28"/>
          <w:szCs w:val="28"/>
        </w:rPr>
        <w:tab/>
      </w:r>
      <w:r>
        <w:rPr>
          <w:b/>
          <w:sz w:val="28"/>
          <w:szCs w:val="28"/>
        </w:rPr>
        <w:t xml:space="preserve">         </w:t>
      </w:r>
      <w:r w:rsidR="003F0E34">
        <w:rPr>
          <w:b/>
          <w:sz w:val="28"/>
          <w:szCs w:val="28"/>
        </w:rPr>
        <w:t xml:space="preserve"> </w:t>
      </w:r>
      <w:r w:rsidR="00325B0F">
        <w:rPr>
          <w:b/>
          <w:sz w:val="28"/>
          <w:szCs w:val="28"/>
        </w:rPr>
        <w:t xml:space="preserve"> </w:t>
      </w:r>
      <w:r>
        <w:rPr>
          <w:b/>
          <w:sz w:val="28"/>
          <w:szCs w:val="28"/>
        </w:rPr>
        <w:t xml:space="preserve"> </w:t>
      </w:r>
      <w:r w:rsidRPr="00B165FC">
        <w:rPr>
          <w:b/>
          <w:sz w:val="30"/>
          <w:szCs w:val="30"/>
          <w:u w:val="single"/>
        </w:rPr>
        <w:t>ĐOÀN TNCS HỒ CHÍ MINH</w:t>
      </w:r>
    </w:p>
    <w:p w:rsidR="00C66934" w:rsidRPr="00E60491" w:rsidRDefault="00C66934" w:rsidP="00B165FC">
      <w:pPr>
        <w:tabs>
          <w:tab w:val="center" w:pos="1701"/>
        </w:tabs>
        <w:rPr>
          <w:sz w:val="28"/>
          <w:szCs w:val="28"/>
        </w:rPr>
      </w:pPr>
      <w:r w:rsidRPr="00E60491">
        <w:rPr>
          <w:b/>
          <w:sz w:val="28"/>
          <w:szCs w:val="28"/>
        </w:rPr>
        <w:tab/>
        <w:t>***</w:t>
      </w:r>
      <w:r w:rsidRPr="00E60491">
        <w:rPr>
          <w:sz w:val="28"/>
          <w:szCs w:val="28"/>
        </w:rPr>
        <w:tab/>
      </w:r>
    </w:p>
    <w:p w:rsidR="00C66934" w:rsidRPr="00E60491" w:rsidRDefault="003F0E34" w:rsidP="00B165FC">
      <w:pPr>
        <w:tabs>
          <w:tab w:val="center" w:pos="1701"/>
        </w:tabs>
        <w:rPr>
          <w:sz w:val="26"/>
          <w:szCs w:val="26"/>
        </w:rPr>
      </w:pPr>
      <w:r>
        <w:rPr>
          <w:sz w:val="28"/>
          <w:szCs w:val="28"/>
        </w:rPr>
        <w:t xml:space="preserve">  </w:t>
      </w:r>
      <w:r w:rsidR="00C66934" w:rsidRPr="00E60491">
        <w:rPr>
          <w:sz w:val="26"/>
          <w:szCs w:val="26"/>
        </w:rPr>
        <w:tab/>
      </w:r>
      <w:r w:rsidR="00C66934">
        <w:rPr>
          <w:sz w:val="26"/>
          <w:szCs w:val="26"/>
        </w:rPr>
        <w:t xml:space="preserve">Số: </w:t>
      </w:r>
      <w:r w:rsidR="00B165FC">
        <w:rPr>
          <w:sz w:val="26"/>
          <w:szCs w:val="26"/>
        </w:rPr>
        <w:t>2585</w:t>
      </w:r>
      <w:r w:rsidR="00C66934">
        <w:rPr>
          <w:sz w:val="26"/>
          <w:szCs w:val="26"/>
        </w:rPr>
        <w:t>-TB/T</w:t>
      </w:r>
      <w:r w:rsidR="00C66934" w:rsidRPr="00E60491">
        <w:rPr>
          <w:sz w:val="26"/>
          <w:szCs w:val="26"/>
        </w:rPr>
        <w:t>ĐTN</w:t>
      </w:r>
      <w:r w:rsidR="00C66934">
        <w:rPr>
          <w:sz w:val="26"/>
          <w:szCs w:val="26"/>
        </w:rPr>
        <w:t xml:space="preserve">-BCNLĐ         </w:t>
      </w:r>
      <w:r w:rsidR="00325B0F">
        <w:rPr>
          <w:sz w:val="26"/>
          <w:szCs w:val="26"/>
        </w:rPr>
        <w:t xml:space="preserve">       </w:t>
      </w:r>
      <w:r w:rsidR="00C66934" w:rsidRPr="00E60491">
        <w:rPr>
          <w:i/>
          <w:sz w:val="26"/>
          <w:szCs w:val="26"/>
        </w:rPr>
        <w:t>TP. Hồ</w:t>
      </w:r>
      <w:r w:rsidR="00C66934">
        <w:rPr>
          <w:i/>
          <w:sz w:val="26"/>
          <w:szCs w:val="26"/>
        </w:rPr>
        <w:t xml:space="preserve"> Chí Minh, ngày </w:t>
      </w:r>
      <w:r w:rsidR="00B165FC">
        <w:rPr>
          <w:i/>
          <w:sz w:val="26"/>
          <w:szCs w:val="26"/>
        </w:rPr>
        <w:t>29</w:t>
      </w:r>
      <w:r w:rsidR="00C66934" w:rsidRPr="00E60491">
        <w:rPr>
          <w:i/>
          <w:sz w:val="26"/>
          <w:szCs w:val="26"/>
        </w:rPr>
        <w:t xml:space="preserve"> tháng </w:t>
      </w:r>
      <w:r w:rsidR="00A04275">
        <w:rPr>
          <w:i/>
          <w:sz w:val="26"/>
          <w:szCs w:val="26"/>
        </w:rPr>
        <w:t>8</w:t>
      </w:r>
      <w:r w:rsidR="00C66934">
        <w:rPr>
          <w:i/>
          <w:sz w:val="26"/>
          <w:szCs w:val="26"/>
        </w:rPr>
        <w:t xml:space="preserve"> </w:t>
      </w:r>
      <w:r w:rsidR="00C66934" w:rsidRPr="00E60491">
        <w:rPr>
          <w:i/>
          <w:sz w:val="26"/>
          <w:szCs w:val="26"/>
        </w:rPr>
        <w:t>năm 201</w:t>
      </w:r>
      <w:r w:rsidR="00110D62">
        <w:rPr>
          <w:i/>
          <w:sz w:val="26"/>
          <w:szCs w:val="26"/>
        </w:rPr>
        <w:t>6</w:t>
      </w:r>
    </w:p>
    <w:p w:rsidR="00C66934" w:rsidRPr="00000045" w:rsidRDefault="00C66934" w:rsidP="00C66934">
      <w:pPr>
        <w:tabs>
          <w:tab w:val="center" w:pos="1920"/>
        </w:tabs>
        <w:rPr>
          <w:b/>
          <w:sz w:val="28"/>
          <w:szCs w:val="28"/>
        </w:rPr>
      </w:pPr>
    </w:p>
    <w:p w:rsidR="00C66934" w:rsidRPr="00D940B2" w:rsidRDefault="00C66934" w:rsidP="00C66934">
      <w:pPr>
        <w:jc w:val="center"/>
        <w:rPr>
          <w:b/>
          <w:sz w:val="32"/>
          <w:szCs w:val="32"/>
        </w:rPr>
      </w:pPr>
      <w:r w:rsidRPr="00D940B2">
        <w:rPr>
          <w:b/>
          <w:sz w:val="32"/>
          <w:szCs w:val="32"/>
        </w:rPr>
        <w:t>THÔNG BÁO</w:t>
      </w:r>
    </w:p>
    <w:p w:rsidR="00B165FC" w:rsidRDefault="00C66934" w:rsidP="00C66934">
      <w:pPr>
        <w:jc w:val="center"/>
        <w:rPr>
          <w:b/>
          <w:sz w:val="29"/>
          <w:szCs w:val="29"/>
        </w:rPr>
      </w:pPr>
      <w:bookmarkStart w:id="0" w:name="_GoBack"/>
      <w:r w:rsidRPr="004A56F2">
        <w:rPr>
          <w:b/>
          <w:sz w:val="29"/>
          <w:szCs w:val="29"/>
        </w:rPr>
        <w:t xml:space="preserve">V/v </w:t>
      </w:r>
      <w:r w:rsidR="00E071E2" w:rsidRPr="004A56F2">
        <w:rPr>
          <w:b/>
          <w:sz w:val="29"/>
          <w:szCs w:val="29"/>
        </w:rPr>
        <w:t>Giới thiệu cá nhân tham gia</w:t>
      </w:r>
      <w:r w:rsidR="00B165FC">
        <w:rPr>
          <w:b/>
          <w:sz w:val="29"/>
          <w:szCs w:val="29"/>
        </w:rPr>
        <w:t xml:space="preserve"> </w:t>
      </w:r>
    </w:p>
    <w:p w:rsidR="00B165FC" w:rsidRDefault="007A3EA6" w:rsidP="00C66934">
      <w:pPr>
        <w:jc w:val="center"/>
        <w:rPr>
          <w:b/>
          <w:sz w:val="29"/>
          <w:szCs w:val="29"/>
        </w:rPr>
      </w:pPr>
      <w:r w:rsidRPr="004A56F2">
        <w:rPr>
          <w:b/>
          <w:sz w:val="29"/>
          <w:szCs w:val="29"/>
        </w:rPr>
        <w:t xml:space="preserve">Hội thi </w:t>
      </w:r>
      <w:r w:rsidR="00B165FC" w:rsidRPr="004A56F2">
        <w:rPr>
          <w:b/>
          <w:sz w:val="29"/>
          <w:szCs w:val="29"/>
        </w:rPr>
        <w:t xml:space="preserve">Tin </w:t>
      </w:r>
      <w:r w:rsidRPr="004A56F2">
        <w:rPr>
          <w:b/>
          <w:sz w:val="29"/>
          <w:szCs w:val="29"/>
        </w:rPr>
        <w:t>học khối cán bộ, công chức trẻ toàn quốc</w:t>
      </w:r>
      <w:r w:rsidR="00C66934" w:rsidRPr="004A56F2">
        <w:rPr>
          <w:b/>
          <w:sz w:val="29"/>
          <w:szCs w:val="29"/>
        </w:rPr>
        <w:t xml:space="preserve"> </w:t>
      </w:r>
    </w:p>
    <w:p w:rsidR="00C66934" w:rsidRPr="004A56F2" w:rsidRDefault="00C66934" w:rsidP="00C66934">
      <w:pPr>
        <w:jc w:val="center"/>
        <w:rPr>
          <w:b/>
          <w:sz w:val="29"/>
          <w:szCs w:val="29"/>
        </w:rPr>
      </w:pPr>
      <w:r w:rsidRPr="004A56F2">
        <w:rPr>
          <w:b/>
          <w:bCs/>
          <w:sz w:val="29"/>
          <w:szCs w:val="29"/>
        </w:rPr>
        <w:t>Lần I</w:t>
      </w:r>
      <w:r w:rsidR="007A3EA6" w:rsidRPr="004A56F2">
        <w:rPr>
          <w:b/>
          <w:bCs/>
          <w:sz w:val="29"/>
          <w:szCs w:val="29"/>
        </w:rPr>
        <w:t>V</w:t>
      </w:r>
      <w:r w:rsidRPr="004A56F2">
        <w:rPr>
          <w:b/>
          <w:bCs/>
          <w:sz w:val="29"/>
          <w:szCs w:val="29"/>
        </w:rPr>
        <w:t xml:space="preserve"> - N</w:t>
      </w:r>
      <w:r w:rsidR="00110D62" w:rsidRPr="004A56F2">
        <w:rPr>
          <w:b/>
          <w:bCs/>
          <w:sz w:val="29"/>
          <w:szCs w:val="29"/>
        </w:rPr>
        <w:t>ăm 2016</w:t>
      </w:r>
      <w:bookmarkEnd w:id="0"/>
    </w:p>
    <w:p w:rsidR="00896141" w:rsidRDefault="00B165FC" w:rsidP="00C66934">
      <w:pPr>
        <w:jc w:val="center"/>
        <w:rPr>
          <w:sz w:val="28"/>
          <w:szCs w:val="28"/>
        </w:rPr>
      </w:pPr>
      <w:r>
        <w:rPr>
          <w:sz w:val="28"/>
          <w:szCs w:val="28"/>
        </w:rPr>
        <w:t>______</w:t>
      </w:r>
    </w:p>
    <w:p w:rsidR="00B165FC" w:rsidRDefault="00B165FC" w:rsidP="00C66934">
      <w:pPr>
        <w:jc w:val="center"/>
        <w:rPr>
          <w:sz w:val="28"/>
          <w:szCs w:val="28"/>
        </w:rPr>
      </w:pPr>
    </w:p>
    <w:p w:rsidR="00E071E2" w:rsidRPr="009B7351" w:rsidRDefault="00E071E2" w:rsidP="00E071E2">
      <w:pPr>
        <w:pStyle w:val="Heading1"/>
        <w:ind w:firstLine="792"/>
        <w:jc w:val="both"/>
        <w:rPr>
          <w:sz w:val="28"/>
          <w:szCs w:val="28"/>
        </w:rPr>
      </w:pPr>
      <w:r w:rsidRPr="009B7351">
        <w:rPr>
          <w:sz w:val="28"/>
          <w:szCs w:val="28"/>
        </w:rPr>
        <w:t xml:space="preserve">Thực hiện </w:t>
      </w:r>
      <w:r w:rsidRPr="009B7351">
        <w:rPr>
          <w:sz w:val="28"/>
          <w:szCs w:val="28"/>
          <w:lang w:val="en-US"/>
        </w:rPr>
        <w:t>K</w:t>
      </w:r>
      <w:r w:rsidRPr="009B7351">
        <w:rPr>
          <w:sz w:val="28"/>
          <w:szCs w:val="28"/>
        </w:rPr>
        <w:t xml:space="preserve">ế hoạch số </w:t>
      </w:r>
      <w:r w:rsidRPr="009B7351">
        <w:rPr>
          <w:sz w:val="28"/>
          <w:szCs w:val="28"/>
          <w:lang w:val="en-US"/>
        </w:rPr>
        <w:t>476</w:t>
      </w:r>
      <w:r w:rsidRPr="009B7351">
        <w:rPr>
          <w:sz w:val="28"/>
          <w:szCs w:val="28"/>
        </w:rPr>
        <w:t>-KH/TWĐTN</w:t>
      </w:r>
      <w:r w:rsidRPr="009B7351">
        <w:rPr>
          <w:sz w:val="28"/>
          <w:szCs w:val="28"/>
          <w:lang w:val="en-US"/>
        </w:rPr>
        <w:t>-KHCN</w:t>
      </w:r>
      <w:r w:rsidRPr="009B7351">
        <w:rPr>
          <w:sz w:val="28"/>
          <w:szCs w:val="28"/>
        </w:rPr>
        <w:t xml:space="preserve"> ngày </w:t>
      </w:r>
      <w:r w:rsidRPr="009B7351">
        <w:rPr>
          <w:sz w:val="28"/>
          <w:szCs w:val="28"/>
          <w:lang w:val="en-US"/>
        </w:rPr>
        <w:t>28/4/2016</w:t>
      </w:r>
      <w:r w:rsidRPr="009B7351">
        <w:rPr>
          <w:sz w:val="28"/>
          <w:szCs w:val="28"/>
        </w:rPr>
        <w:t xml:space="preserve"> của Ban Bí thư Trung ương Đoàn về việc tổ chức</w:t>
      </w:r>
      <w:r w:rsidRPr="009B7351">
        <w:rPr>
          <w:b/>
          <w:sz w:val="28"/>
          <w:szCs w:val="28"/>
        </w:rPr>
        <w:t xml:space="preserve"> </w:t>
      </w:r>
      <w:r w:rsidRPr="009B7351">
        <w:rPr>
          <w:sz w:val="28"/>
          <w:szCs w:val="28"/>
        </w:rPr>
        <w:t xml:space="preserve">Hội thi </w:t>
      </w:r>
      <w:r w:rsidRPr="009B7351">
        <w:rPr>
          <w:sz w:val="28"/>
          <w:szCs w:val="28"/>
          <w:lang w:val="en-US"/>
        </w:rPr>
        <w:t>T</w:t>
      </w:r>
      <w:r w:rsidRPr="009B7351">
        <w:rPr>
          <w:sz w:val="28"/>
          <w:szCs w:val="28"/>
        </w:rPr>
        <w:t xml:space="preserve">in học </w:t>
      </w:r>
      <w:r w:rsidRPr="009B7351">
        <w:rPr>
          <w:sz w:val="28"/>
          <w:szCs w:val="28"/>
          <w:lang w:val="en-US"/>
        </w:rPr>
        <w:t>khối cán bộ,</w:t>
      </w:r>
      <w:r w:rsidRPr="009B7351">
        <w:rPr>
          <w:sz w:val="28"/>
          <w:szCs w:val="28"/>
        </w:rPr>
        <w:t xml:space="preserve"> công chức</w:t>
      </w:r>
      <w:r w:rsidRPr="009B7351">
        <w:rPr>
          <w:sz w:val="28"/>
          <w:szCs w:val="28"/>
          <w:lang w:val="en-US"/>
        </w:rPr>
        <w:t xml:space="preserve"> </w:t>
      </w:r>
      <w:r w:rsidRPr="009B7351">
        <w:rPr>
          <w:sz w:val="28"/>
          <w:szCs w:val="28"/>
        </w:rPr>
        <w:t>trẻ</w:t>
      </w:r>
      <w:r w:rsidRPr="009B7351">
        <w:rPr>
          <w:sz w:val="28"/>
          <w:szCs w:val="28"/>
          <w:lang w:val="en-US"/>
        </w:rPr>
        <w:t xml:space="preserve"> toàn quốc</w:t>
      </w:r>
      <w:r w:rsidRPr="009B7351">
        <w:rPr>
          <w:sz w:val="28"/>
          <w:szCs w:val="28"/>
        </w:rPr>
        <w:t xml:space="preserve"> lần </w:t>
      </w:r>
      <w:r w:rsidRPr="009B7351">
        <w:rPr>
          <w:sz w:val="28"/>
          <w:szCs w:val="28"/>
          <w:lang w:val="en-US"/>
        </w:rPr>
        <w:t>IV</w:t>
      </w:r>
      <w:r w:rsidRPr="009B7351">
        <w:rPr>
          <w:sz w:val="28"/>
          <w:szCs w:val="28"/>
        </w:rPr>
        <w:t xml:space="preserve"> năm 201</w:t>
      </w:r>
      <w:r w:rsidRPr="009B7351">
        <w:rPr>
          <w:sz w:val="28"/>
          <w:szCs w:val="28"/>
          <w:lang w:val="en-US"/>
        </w:rPr>
        <w:t>6</w:t>
      </w:r>
      <w:r w:rsidRPr="009B7351">
        <w:rPr>
          <w:bCs/>
          <w:iCs/>
          <w:sz w:val="28"/>
          <w:szCs w:val="28"/>
        </w:rPr>
        <w:t xml:space="preserve">, Ban Thường vụ Thành Đoàn </w:t>
      </w:r>
      <w:r w:rsidRPr="009B7351">
        <w:rPr>
          <w:bCs/>
          <w:iCs/>
          <w:sz w:val="28"/>
          <w:szCs w:val="28"/>
          <w:lang w:val="en-US"/>
        </w:rPr>
        <w:t xml:space="preserve">thông báo về việc giới thiệu cá nhân </w:t>
      </w:r>
      <w:r w:rsidRPr="009B7351">
        <w:rPr>
          <w:sz w:val="28"/>
          <w:szCs w:val="28"/>
        </w:rPr>
        <w:t xml:space="preserve">tham gia Hội thi </w:t>
      </w:r>
      <w:r w:rsidRPr="009B7351">
        <w:rPr>
          <w:sz w:val="28"/>
          <w:szCs w:val="28"/>
          <w:lang w:val="en-US"/>
        </w:rPr>
        <w:t>T</w:t>
      </w:r>
      <w:r w:rsidRPr="009B7351">
        <w:rPr>
          <w:sz w:val="28"/>
          <w:szCs w:val="28"/>
        </w:rPr>
        <w:t>in học khối</w:t>
      </w:r>
      <w:r w:rsidRPr="009B7351">
        <w:rPr>
          <w:sz w:val="28"/>
          <w:szCs w:val="28"/>
          <w:lang w:val="en-US"/>
        </w:rPr>
        <w:t xml:space="preserve"> cán bộ,</w:t>
      </w:r>
      <w:r w:rsidRPr="009B7351">
        <w:rPr>
          <w:sz w:val="28"/>
          <w:szCs w:val="28"/>
        </w:rPr>
        <w:t xml:space="preserve"> công chức trẻ</w:t>
      </w:r>
      <w:r w:rsidRPr="009B7351">
        <w:rPr>
          <w:sz w:val="28"/>
          <w:szCs w:val="28"/>
          <w:lang w:val="en-US"/>
        </w:rPr>
        <w:t xml:space="preserve"> toàn quốc</w:t>
      </w:r>
      <w:r w:rsidRPr="009B7351">
        <w:rPr>
          <w:sz w:val="28"/>
          <w:szCs w:val="28"/>
        </w:rPr>
        <w:t xml:space="preserve"> lần </w:t>
      </w:r>
      <w:r w:rsidRPr="009B7351">
        <w:rPr>
          <w:sz w:val="28"/>
          <w:szCs w:val="28"/>
          <w:lang w:val="en-US"/>
        </w:rPr>
        <w:t>I</w:t>
      </w:r>
      <w:r w:rsidR="00790390" w:rsidRPr="009B7351">
        <w:rPr>
          <w:sz w:val="28"/>
          <w:szCs w:val="28"/>
          <w:lang w:val="en-US"/>
        </w:rPr>
        <w:t>V</w:t>
      </w:r>
      <w:r w:rsidRPr="009B7351">
        <w:rPr>
          <w:sz w:val="28"/>
          <w:szCs w:val="28"/>
        </w:rPr>
        <w:t xml:space="preserve"> năm 201</w:t>
      </w:r>
      <w:r w:rsidR="00790390" w:rsidRPr="009B7351">
        <w:rPr>
          <w:sz w:val="28"/>
          <w:szCs w:val="28"/>
          <w:lang w:val="en-US"/>
        </w:rPr>
        <w:t>6</w:t>
      </w:r>
      <w:r w:rsidRPr="009B7351">
        <w:rPr>
          <w:sz w:val="28"/>
          <w:szCs w:val="28"/>
        </w:rPr>
        <w:t>, cụ thể như sau:</w:t>
      </w:r>
    </w:p>
    <w:p w:rsidR="00E071E2" w:rsidRPr="004A56F2" w:rsidRDefault="00E071E2" w:rsidP="00E071E2">
      <w:pPr>
        <w:ind w:firstLine="720"/>
        <w:jc w:val="both"/>
        <w:rPr>
          <w:sz w:val="20"/>
          <w:szCs w:val="20"/>
        </w:rPr>
      </w:pPr>
    </w:p>
    <w:p w:rsidR="00E071E2" w:rsidRPr="009B7351" w:rsidRDefault="00E071E2" w:rsidP="00E071E2">
      <w:pPr>
        <w:ind w:firstLine="720"/>
        <w:jc w:val="both"/>
        <w:rPr>
          <w:sz w:val="28"/>
          <w:szCs w:val="28"/>
        </w:rPr>
      </w:pPr>
      <w:r w:rsidRPr="009B7351">
        <w:rPr>
          <w:b/>
          <w:sz w:val="28"/>
          <w:szCs w:val="28"/>
        </w:rPr>
        <w:t xml:space="preserve">1. Đối tượng: </w:t>
      </w:r>
      <w:r w:rsidR="00DD0FEB" w:rsidRPr="009B7351">
        <w:rPr>
          <w:sz w:val="28"/>
          <w:szCs w:val="28"/>
        </w:rPr>
        <w:t>C</w:t>
      </w:r>
      <w:r w:rsidRPr="009B7351">
        <w:rPr>
          <w:sz w:val="28"/>
          <w:szCs w:val="28"/>
        </w:rPr>
        <w:t>án bộ, công chức không quá 30 tuổi (tính đế</w:t>
      </w:r>
      <w:r w:rsidR="003E0391" w:rsidRPr="009B7351">
        <w:rPr>
          <w:sz w:val="28"/>
          <w:szCs w:val="28"/>
        </w:rPr>
        <w:t>n 31/12/2016</w:t>
      </w:r>
      <w:r w:rsidRPr="009B7351">
        <w:rPr>
          <w:sz w:val="28"/>
          <w:szCs w:val="28"/>
        </w:rPr>
        <w:t>) đăng ký tham dự Hội thi theo các bảng sau đây:</w:t>
      </w:r>
    </w:p>
    <w:p w:rsidR="00E071E2" w:rsidRPr="009B7351" w:rsidRDefault="00E071E2" w:rsidP="00E071E2">
      <w:pPr>
        <w:ind w:firstLine="720"/>
        <w:jc w:val="both"/>
        <w:rPr>
          <w:sz w:val="28"/>
          <w:szCs w:val="28"/>
        </w:rPr>
      </w:pPr>
      <w:r w:rsidRPr="009B7351">
        <w:rPr>
          <w:b/>
          <w:i/>
          <w:sz w:val="28"/>
          <w:szCs w:val="28"/>
        </w:rPr>
        <w:t>- Bảng A:</w:t>
      </w:r>
      <w:r w:rsidRPr="009B7351">
        <w:rPr>
          <w:sz w:val="28"/>
          <w:szCs w:val="28"/>
        </w:rPr>
        <w:t xml:space="preserve"> Thi cá nhân dành cho cán bộ, công chức cấp </w:t>
      </w:r>
      <w:r w:rsidR="007010BF" w:rsidRPr="009B7351">
        <w:rPr>
          <w:sz w:val="28"/>
          <w:szCs w:val="28"/>
        </w:rPr>
        <w:t>phường, xã</w:t>
      </w:r>
      <w:r w:rsidRPr="009B7351">
        <w:rPr>
          <w:sz w:val="28"/>
          <w:szCs w:val="28"/>
        </w:rPr>
        <w:t xml:space="preserve">. </w:t>
      </w:r>
    </w:p>
    <w:p w:rsidR="00E071E2" w:rsidRPr="009B7351" w:rsidRDefault="00E071E2" w:rsidP="00E071E2">
      <w:pPr>
        <w:ind w:firstLine="720"/>
        <w:jc w:val="both"/>
        <w:rPr>
          <w:sz w:val="28"/>
          <w:szCs w:val="28"/>
        </w:rPr>
      </w:pPr>
      <w:r w:rsidRPr="009B7351">
        <w:rPr>
          <w:b/>
          <w:i/>
          <w:sz w:val="28"/>
          <w:szCs w:val="28"/>
        </w:rPr>
        <w:t>- Bảng B:</w:t>
      </w:r>
      <w:r w:rsidRPr="009B7351">
        <w:rPr>
          <w:sz w:val="28"/>
          <w:szCs w:val="28"/>
        </w:rPr>
        <w:t xml:space="preserve"> Thi cá nhân dành cho cán bộ, công chức cấp </w:t>
      </w:r>
      <w:r w:rsidR="007010BF" w:rsidRPr="009B7351">
        <w:rPr>
          <w:sz w:val="28"/>
          <w:szCs w:val="28"/>
        </w:rPr>
        <w:t>quận, huyện</w:t>
      </w:r>
      <w:r w:rsidRPr="009B7351">
        <w:rPr>
          <w:sz w:val="28"/>
          <w:szCs w:val="28"/>
        </w:rPr>
        <w:t>.</w:t>
      </w:r>
    </w:p>
    <w:p w:rsidR="00E071E2" w:rsidRPr="009B7351" w:rsidRDefault="00E071E2" w:rsidP="00E071E2">
      <w:pPr>
        <w:ind w:firstLine="720"/>
        <w:jc w:val="both"/>
        <w:rPr>
          <w:sz w:val="28"/>
          <w:szCs w:val="28"/>
        </w:rPr>
      </w:pPr>
      <w:r w:rsidRPr="009B7351">
        <w:rPr>
          <w:b/>
          <w:i/>
          <w:sz w:val="28"/>
          <w:szCs w:val="28"/>
        </w:rPr>
        <w:t>- Bảng C:</w:t>
      </w:r>
      <w:r w:rsidRPr="009B7351">
        <w:rPr>
          <w:sz w:val="28"/>
          <w:szCs w:val="28"/>
        </w:rPr>
        <w:t xml:space="preserve"> Thi cá nhân dành cho cán bộ, công chức cấp tỉnh</w:t>
      </w:r>
      <w:r w:rsidR="007010BF" w:rsidRPr="009B7351">
        <w:rPr>
          <w:sz w:val="28"/>
          <w:szCs w:val="28"/>
        </w:rPr>
        <w:t>, thành</w:t>
      </w:r>
      <w:r w:rsidRPr="009B7351">
        <w:rPr>
          <w:sz w:val="28"/>
          <w:szCs w:val="28"/>
        </w:rPr>
        <w:t>.</w:t>
      </w:r>
    </w:p>
    <w:p w:rsidR="00E071E2" w:rsidRPr="009B7351" w:rsidRDefault="00E071E2" w:rsidP="00E071E2">
      <w:pPr>
        <w:ind w:firstLine="720"/>
        <w:jc w:val="both"/>
        <w:rPr>
          <w:sz w:val="28"/>
          <w:szCs w:val="28"/>
        </w:rPr>
      </w:pPr>
      <w:r w:rsidRPr="009B7351">
        <w:rPr>
          <w:b/>
          <w:i/>
          <w:sz w:val="28"/>
          <w:szCs w:val="28"/>
        </w:rPr>
        <w:t>- Bảng E1:</w:t>
      </w:r>
      <w:r w:rsidRPr="009B7351">
        <w:rPr>
          <w:sz w:val="28"/>
          <w:szCs w:val="28"/>
        </w:rPr>
        <w:t xml:space="preserve"> Thi tập thể dành cho cán bộ, công chức cấp tỉnh</w:t>
      </w:r>
      <w:r w:rsidR="007010BF" w:rsidRPr="009B7351">
        <w:rPr>
          <w:sz w:val="28"/>
          <w:szCs w:val="28"/>
        </w:rPr>
        <w:t>, thành</w:t>
      </w:r>
      <w:r w:rsidRPr="009B7351">
        <w:rPr>
          <w:sz w:val="28"/>
          <w:szCs w:val="28"/>
        </w:rPr>
        <w:t>.</w:t>
      </w:r>
    </w:p>
    <w:p w:rsidR="00E071E2" w:rsidRPr="00834B0B" w:rsidRDefault="00E071E2" w:rsidP="00E071E2">
      <w:pPr>
        <w:ind w:firstLine="720"/>
        <w:jc w:val="both"/>
        <w:rPr>
          <w:spacing w:val="-12"/>
          <w:sz w:val="28"/>
          <w:szCs w:val="28"/>
        </w:rPr>
      </w:pPr>
      <w:r w:rsidRPr="00834B0B">
        <w:rPr>
          <w:b/>
          <w:i/>
          <w:spacing w:val="-12"/>
          <w:sz w:val="28"/>
          <w:szCs w:val="28"/>
        </w:rPr>
        <w:t>- Bảng F:</w:t>
      </w:r>
      <w:r w:rsidRPr="00834B0B">
        <w:rPr>
          <w:spacing w:val="-12"/>
          <w:sz w:val="28"/>
          <w:szCs w:val="28"/>
        </w:rPr>
        <w:t xml:space="preserve"> Thi giải pháp và ý tưởng sáng tạo dành cho cán bộ, công chức các cấp.</w:t>
      </w:r>
    </w:p>
    <w:p w:rsidR="001A6329" w:rsidRPr="004A56F2" w:rsidRDefault="001A6329" w:rsidP="00E071E2">
      <w:pPr>
        <w:ind w:firstLine="720"/>
        <w:jc w:val="both"/>
        <w:rPr>
          <w:spacing w:val="-4"/>
          <w:sz w:val="20"/>
          <w:szCs w:val="20"/>
        </w:rPr>
      </w:pPr>
    </w:p>
    <w:p w:rsidR="00E071E2" w:rsidRPr="009B7351" w:rsidRDefault="00E071E2" w:rsidP="00E071E2">
      <w:pPr>
        <w:ind w:firstLine="720"/>
        <w:jc w:val="both"/>
        <w:rPr>
          <w:b/>
          <w:sz w:val="28"/>
          <w:szCs w:val="28"/>
        </w:rPr>
      </w:pPr>
      <w:r w:rsidRPr="009B7351">
        <w:rPr>
          <w:b/>
          <w:sz w:val="28"/>
          <w:szCs w:val="28"/>
        </w:rPr>
        <w:t>2. Thờ</w:t>
      </w:r>
      <w:r w:rsidR="00896141" w:rsidRPr="009B7351">
        <w:rPr>
          <w:b/>
          <w:sz w:val="28"/>
          <w:szCs w:val="28"/>
        </w:rPr>
        <w:t>i gian -</w:t>
      </w:r>
      <w:r w:rsidRPr="009B7351">
        <w:rPr>
          <w:b/>
          <w:sz w:val="28"/>
          <w:szCs w:val="28"/>
        </w:rPr>
        <w:t xml:space="preserve"> Địa điểm:</w:t>
      </w:r>
    </w:p>
    <w:p w:rsidR="00E071E2" w:rsidRPr="009B7351" w:rsidRDefault="003E0391" w:rsidP="00E071E2">
      <w:pPr>
        <w:ind w:firstLine="720"/>
        <w:jc w:val="both"/>
        <w:rPr>
          <w:b/>
          <w:i/>
          <w:sz w:val="28"/>
          <w:szCs w:val="28"/>
        </w:rPr>
      </w:pPr>
      <w:r w:rsidRPr="009B7351">
        <w:rPr>
          <w:b/>
          <w:i/>
          <w:sz w:val="28"/>
          <w:szCs w:val="28"/>
        </w:rPr>
        <w:t>- Thời gian</w:t>
      </w:r>
      <w:r w:rsidR="00015DFB" w:rsidRPr="009B7351">
        <w:rPr>
          <w:b/>
          <w:i/>
          <w:sz w:val="28"/>
          <w:szCs w:val="28"/>
        </w:rPr>
        <w:t xml:space="preserve">: </w:t>
      </w:r>
      <w:r w:rsidR="00DD0FEB" w:rsidRPr="009B7351">
        <w:rPr>
          <w:sz w:val="28"/>
          <w:szCs w:val="28"/>
        </w:rPr>
        <w:t>D</w:t>
      </w:r>
      <w:r w:rsidR="00E071E2" w:rsidRPr="009B7351">
        <w:rPr>
          <w:sz w:val="28"/>
          <w:szCs w:val="28"/>
        </w:rPr>
        <w:t xml:space="preserve">ự kiến </w:t>
      </w:r>
      <w:r w:rsidRPr="009B7351">
        <w:rPr>
          <w:sz w:val="28"/>
          <w:szCs w:val="28"/>
        </w:rPr>
        <w:t>tổ chức cuối</w:t>
      </w:r>
      <w:r w:rsidR="00E071E2" w:rsidRPr="009B7351">
        <w:rPr>
          <w:sz w:val="28"/>
          <w:szCs w:val="28"/>
        </w:rPr>
        <w:t xml:space="preserve"> tháng 10</w:t>
      </w:r>
      <w:r w:rsidRPr="009B7351">
        <w:rPr>
          <w:sz w:val="28"/>
          <w:szCs w:val="28"/>
        </w:rPr>
        <w:t>/2016</w:t>
      </w:r>
      <w:r w:rsidR="00E071E2" w:rsidRPr="009B7351">
        <w:rPr>
          <w:sz w:val="28"/>
          <w:szCs w:val="28"/>
        </w:rPr>
        <w:t>.</w:t>
      </w:r>
    </w:p>
    <w:p w:rsidR="00E071E2" w:rsidRPr="009B7351" w:rsidRDefault="00E071E2" w:rsidP="00E071E2">
      <w:pPr>
        <w:ind w:firstLine="720"/>
        <w:jc w:val="both"/>
        <w:rPr>
          <w:sz w:val="28"/>
          <w:szCs w:val="28"/>
        </w:rPr>
      </w:pPr>
      <w:r w:rsidRPr="009B7351">
        <w:rPr>
          <w:b/>
          <w:i/>
          <w:sz w:val="28"/>
          <w:szCs w:val="28"/>
        </w:rPr>
        <w:t>- Địa điểm:</w:t>
      </w:r>
      <w:r w:rsidRPr="009B7351">
        <w:rPr>
          <w:sz w:val="28"/>
          <w:szCs w:val="28"/>
        </w:rPr>
        <w:t xml:space="preserve"> </w:t>
      </w:r>
      <w:r w:rsidR="00541C4B" w:rsidRPr="009B7351">
        <w:rPr>
          <w:sz w:val="28"/>
          <w:szCs w:val="28"/>
        </w:rPr>
        <w:t>T</w:t>
      </w:r>
      <w:r w:rsidRPr="009B7351">
        <w:rPr>
          <w:sz w:val="28"/>
          <w:szCs w:val="28"/>
        </w:rPr>
        <w:t xml:space="preserve">hành phố </w:t>
      </w:r>
      <w:r w:rsidR="003E0391" w:rsidRPr="009B7351">
        <w:rPr>
          <w:sz w:val="28"/>
          <w:szCs w:val="28"/>
        </w:rPr>
        <w:t>Biên Hòa, tỉnh Đồng Nai</w:t>
      </w:r>
      <w:r w:rsidRPr="009B7351">
        <w:rPr>
          <w:sz w:val="28"/>
          <w:szCs w:val="28"/>
        </w:rPr>
        <w:t>.</w:t>
      </w:r>
    </w:p>
    <w:p w:rsidR="00E071E2" w:rsidRPr="004A56F2" w:rsidRDefault="00E071E2" w:rsidP="00E071E2">
      <w:pPr>
        <w:ind w:firstLine="720"/>
        <w:jc w:val="both"/>
        <w:rPr>
          <w:sz w:val="20"/>
          <w:szCs w:val="20"/>
        </w:rPr>
      </w:pPr>
    </w:p>
    <w:p w:rsidR="00E071E2" w:rsidRPr="009B7351" w:rsidRDefault="00E071E2" w:rsidP="00E071E2">
      <w:pPr>
        <w:ind w:firstLine="720"/>
        <w:jc w:val="both"/>
        <w:rPr>
          <w:b/>
          <w:sz w:val="28"/>
          <w:szCs w:val="28"/>
        </w:rPr>
      </w:pPr>
      <w:r w:rsidRPr="009B7351">
        <w:rPr>
          <w:b/>
          <w:sz w:val="28"/>
          <w:szCs w:val="28"/>
        </w:rPr>
        <w:t xml:space="preserve">3. Nội dung: </w:t>
      </w:r>
    </w:p>
    <w:p w:rsidR="00E071E2" w:rsidRPr="0077470E" w:rsidRDefault="00E071E2" w:rsidP="00E071E2">
      <w:pPr>
        <w:ind w:firstLine="720"/>
        <w:jc w:val="both"/>
        <w:rPr>
          <w:spacing w:val="-6"/>
          <w:sz w:val="28"/>
          <w:szCs w:val="28"/>
        </w:rPr>
      </w:pPr>
      <w:r w:rsidRPr="0077470E">
        <w:rPr>
          <w:spacing w:val="-6"/>
          <w:sz w:val="28"/>
          <w:szCs w:val="28"/>
        </w:rPr>
        <w:t>- Kiến thức và kỹ năng thực hành đáp ứng chuẩn kỹ năng sử dụng công nghệ thông tin theo Thông tư số 03/2014/TT-BTTTT ngày 11/3/2014 của Bộ trưởng Bộ Thông tin và Truyền thông về Quy định chuẩn kỹ năng sử dụng công nghệ thông tin.</w:t>
      </w:r>
    </w:p>
    <w:p w:rsidR="00E071E2" w:rsidRPr="009B7351" w:rsidRDefault="00E071E2" w:rsidP="00E071E2">
      <w:pPr>
        <w:ind w:firstLine="720"/>
        <w:jc w:val="both"/>
        <w:rPr>
          <w:sz w:val="28"/>
          <w:szCs w:val="28"/>
        </w:rPr>
      </w:pPr>
      <w:r w:rsidRPr="009B7351">
        <w:rPr>
          <w:sz w:val="28"/>
          <w:szCs w:val="28"/>
        </w:rPr>
        <w:t>- Giải pháp hoặc ý tưởng sáng tạo về ứng dụng công nghệ thông tin nhằm phục vụ công tác chuyên môn hoặc cải cách hành chính.</w:t>
      </w:r>
    </w:p>
    <w:p w:rsidR="00E071E2" w:rsidRPr="004A56F2" w:rsidRDefault="00E071E2" w:rsidP="00E071E2">
      <w:pPr>
        <w:ind w:firstLine="720"/>
        <w:jc w:val="both"/>
        <w:rPr>
          <w:sz w:val="20"/>
          <w:szCs w:val="20"/>
        </w:rPr>
      </w:pPr>
    </w:p>
    <w:p w:rsidR="00E071E2" w:rsidRPr="009B7351" w:rsidRDefault="00E071E2" w:rsidP="00E071E2">
      <w:pPr>
        <w:ind w:firstLine="720"/>
        <w:jc w:val="both"/>
        <w:rPr>
          <w:b/>
          <w:sz w:val="28"/>
          <w:szCs w:val="28"/>
        </w:rPr>
      </w:pPr>
      <w:r w:rsidRPr="009B7351">
        <w:rPr>
          <w:b/>
          <w:sz w:val="28"/>
          <w:szCs w:val="28"/>
        </w:rPr>
        <w:t>4. Hình thức:</w:t>
      </w:r>
    </w:p>
    <w:p w:rsidR="00E071E2" w:rsidRPr="009B7351" w:rsidRDefault="00E071E2" w:rsidP="00E071E2">
      <w:pPr>
        <w:ind w:firstLine="720"/>
        <w:jc w:val="both"/>
        <w:rPr>
          <w:sz w:val="28"/>
          <w:szCs w:val="28"/>
        </w:rPr>
      </w:pPr>
      <w:r w:rsidRPr="009B7351">
        <w:rPr>
          <w:b/>
          <w:i/>
          <w:sz w:val="28"/>
          <w:szCs w:val="28"/>
        </w:rPr>
        <w:t>4.1 Thi cá nhân (thờ</w:t>
      </w:r>
      <w:r w:rsidR="00A80FAB" w:rsidRPr="009B7351">
        <w:rPr>
          <w:b/>
          <w:i/>
          <w:sz w:val="28"/>
          <w:szCs w:val="28"/>
        </w:rPr>
        <w:t>i gian thi 10</w:t>
      </w:r>
      <w:r w:rsidRPr="009B7351">
        <w:rPr>
          <w:b/>
          <w:i/>
          <w:sz w:val="28"/>
          <w:szCs w:val="28"/>
        </w:rPr>
        <w:t>0 phút):</w:t>
      </w:r>
      <w:r w:rsidR="00DD0FEB" w:rsidRPr="009B7351">
        <w:rPr>
          <w:sz w:val="28"/>
          <w:szCs w:val="28"/>
        </w:rPr>
        <w:t xml:space="preserve"> T</w:t>
      </w:r>
      <w:r w:rsidRPr="009B7351">
        <w:rPr>
          <w:sz w:val="28"/>
          <w:szCs w:val="28"/>
        </w:rPr>
        <w:t>hí sinh dự thi ở các bảng A, B, C thi trắc nghiệm kiến thức và kỹ năng thực hành đáp ứ</w:t>
      </w:r>
      <w:r w:rsidR="002F2573" w:rsidRPr="009B7351">
        <w:rPr>
          <w:sz w:val="28"/>
          <w:szCs w:val="28"/>
        </w:rPr>
        <w:t>ng c</w:t>
      </w:r>
      <w:r w:rsidRPr="009B7351">
        <w:rPr>
          <w:sz w:val="28"/>
          <w:szCs w:val="28"/>
        </w:rPr>
        <w:t>huẩn kỹ năng sử dụng Công nghệ thông tin theo Thông tư số 03/2014/TT-BTTTT ngày 11/3/2014 của Bộ trưởng Bộ Thông tin và Truyền thông.</w:t>
      </w:r>
    </w:p>
    <w:p w:rsidR="00E071E2" w:rsidRPr="009B7351" w:rsidRDefault="00A80FAB" w:rsidP="00E071E2">
      <w:pPr>
        <w:ind w:firstLine="720"/>
        <w:jc w:val="both"/>
        <w:rPr>
          <w:sz w:val="28"/>
          <w:szCs w:val="28"/>
        </w:rPr>
      </w:pPr>
      <w:r w:rsidRPr="009B7351">
        <w:rPr>
          <w:sz w:val="28"/>
          <w:szCs w:val="28"/>
        </w:rPr>
        <w:t>a)</w:t>
      </w:r>
      <w:r w:rsidR="00E071E2" w:rsidRPr="009B7351">
        <w:rPr>
          <w:sz w:val="28"/>
          <w:szCs w:val="28"/>
        </w:rPr>
        <w:t xml:space="preserve"> Thi trắc nghiệm </w:t>
      </w:r>
      <w:r w:rsidR="00E071E2" w:rsidRPr="009B7351">
        <w:rPr>
          <w:i/>
          <w:sz w:val="28"/>
          <w:szCs w:val="28"/>
        </w:rPr>
        <w:t>(thờ</w:t>
      </w:r>
      <w:r w:rsidRPr="009B7351">
        <w:rPr>
          <w:i/>
          <w:sz w:val="28"/>
          <w:szCs w:val="28"/>
        </w:rPr>
        <w:t>i gian thi 2</w:t>
      </w:r>
      <w:r w:rsidR="00E071E2" w:rsidRPr="009B7351">
        <w:rPr>
          <w:i/>
          <w:sz w:val="28"/>
          <w:szCs w:val="28"/>
        </w:rPr>
        <w:t>0 phút)</w:t>
      </w:r>
      <w:r w:rsidR="00DD0FEB" w:rsidRPr="009B7351">
        <w:rPr>
          <w:sz w:val="28"/>
          <w:szCs w:val="28"/>
        </w:rPr>
        <w:t>: K</w:t>
      </w:r>
      <w:r w:rsidR="00E071E2" w:rsidRPr="009B7351">
        <w:rPr>
          <w:sz w:val="28"/>
          <w:szCs w:val="28"/>
        </w:rPr>
        <w:t>iến thức quy định trong 10 Mô đun kỹ năng (từ</w:t>
      </w:r>
      <w:r w:rsidR="00824859" w:rsidRPr="009B7351">
        <w:rPr>
          <w:sz w:val="28"/>
          <w:szCs w:val="28"/>
        </w:rPr>
        <w:t xml:space="preserve"> IU</w:t>
      </w:r>
      <w:r w:rsidR="00E071E2" w:rsidRPr="009B7351">
        <w:rPr>
          <w:sz w:val="28"/>
          <w:szCs w:val="28"/>
        </w:rPr>
        <w:t>01 đế</w:t>
      </w:r>
      <w:r w:rsidR="00824859" w:rsidRPr="009B7351">
        <w:rPr>
          <w:sz w:val="28"/>
          <w:szCs w:val="28"/>
        </w:rPr>
        <w:t>n IU09 và IU</w:t>
      </w:r>
      <w:r w:rsidR="00E071E2" w:rsidRPr="009B7351">
        <w:rPr>
          <w:sz w:val="28"/>
          <w:szCs w:val="28"/>
        </w:rPr>
        <w:t xml:space="preserve">14) của Thông tư số 03/2014/TT-BTTTT và kiến thức cơ bản về ứng dụng </w:t>
      </w:r>
      <w:r w:rsidRPr="009B7351">
        <w:rPr>
          <w:sz w:val="28"/>
          <w:szCs w:val="28"/>
        </w:rPr>
        <w:t>Công nghệ thông tin</w:t>
      </w:r>
      <w:r w:rsidR="00E071E2" w:rsidRPr="009B7351">
        <w:rPr>
          <w:sz w:val="28"/>
          <w:szCs w:val="28"/>
        </w:rPr>
        <w:t xml:space="preserve"> trong hoạt động củ</w:t>
      </w:r>
      <w:r w:rsidRPr="009B7351">
        <w:rPr>
          <w:sz w:val="28"/>
          <w:szCs w:val="28"/>
        </w:rPr>
        <w:t>a cơ quan hành chính N</w:t>
      </w:r>
      <w:r w:rsidR="00E071E2" w:rsidRPr="009B7351">
        <w:rPr>
          <w:sz w:val="28"/>
          <w:szCs w:val="28"/>
        </w:rPr>
        <w:t>hà nước.</w:t>
      </w:r>
    </w:p>
    <w:p w:rsidR="00E071E2" w:rsidRPr="00D23A65" w:rsidRDefault="00A80FAB" w:rsidP="00E071E2">
      <w:pPr>
        <w:ind w:firstLine="720"/>
        <w:jc w:val="both"/>
        <w:rPr>
          <w:spacing w:val="-4"/>
          <w:sz w:val="28"/>
          <w:szCs w:val="28"/>
        </w:rPr>
      </w:pPr>
      <w:r w:rsidRPr="00D23A65">
        <w:rPr>
          <w:spacing w:val="-4"/>
          <w:sz w:val="28"/>
          <w:szCs w:val="28"/>
        </w:rPr>
        <w:t>b)</w:t>
      </w:r>
      <w:r w:rsidR="00E071E2" w:rsidRPr="00D23A65">
        <w:rPr>
          <w:spacing w:val="-4"/>
          <w:sz w:val="28"/>
          <w:szCs w:val="28"/>
        </w:rPr>
        <w:t xml:space="preserve"> Thi thực hành </w:t>
      </w:r>
      <w:r w:rsidR="00E071E2" w:rsidRPr="00D23A65">
        <w:rPr>
          <w:i/>
          <w:spacing w:val="-4"/>
          <w:sz w:val="28"/>
          <w:szCs w:val="28"/>
        </w:rPr>
        <w:t>(thờ</w:t>
      </w:r>
      <w:r w:rsidRPr="00D23A65">
        <w:rPr>
          <w:i/>
          <w:spacing w:val="-4"/>
          <w:sz w:val="28"/>
          <w:szCs w:val="28"/>
        </w:rPr>
        <w:t>i gian thi 8</w:t>
      </w:r>
      <w:r w:rsidR="00E071E2" w:rsidRPr="00D23A65">
        <w:rPr>
          <w:i/>
          <w:spacing w:val="-4"/>
          <w:sz w:val="28"/>
          <w:szCs w:val="28"/>
        </w:rPr>
        <w:t>0 phút)</w:t>
      </w:r>
      <w:r w:rsidR="00E071E2" w:rsidRPr="00D23A65">
        <w:rPr>
          <w:spacing w:val="-4"/>
          <w:sz w:val="28"/>
          <w:szCs w:val="28"/>
        </w:rPr>
        <w:t>:</w:t>
      </w:r>
      <w:r w:rsidRPr="00D23A65">
        <w:rPr>
          <w:spacing w:val="-4"/>
          <w:sz w:val="28"/>
          <w:szCs w:val="28"/>
        </w:rPr>
        <w:t xml:space="preserve"> Thí sinh làm bài trên máy tính, sử dụng bộ phần mềm ứng dụng văn phòng Microsoft Office hoặc phần mềm nguồn </w:t>
      </w:r>
      <w:r w:rsidRPr="00D23A65">
        <w:rPr>
          <w:spacing w:val="-4"/>
          <w:sz w:val="28"/>
          <w:szCs w:val="28"/>
        </w:rPr>
        <w:lastRenderedPageBreak/>
        <w:t>mở (kỹ năng Công nghệ thông tin đáp ứng 05 Mô đun IU02, IU03, IU04, IU07, IU08 quy định tại Thông tư số 03/2014/TT-BTTTT; Thể thức văn bản được trình bày theo Thông tư số 01/2011/TT-BNV ngày 19/01/2011 của Bộ Nội vụ về hướng dẫn thể thức và kỹ thuật trình bày văn bản hành chính) để giải quyết các vấn đề sau:</w:t>
      </w:r>
    </w:p>
    <w:p w:rsidR="00E071E2" w:rsidRPr="009B7351" w:rsidRDefault="00A80FAB" w:rsidP="00E071E2">
      <w:pPr>
        <w:ind w:firstLine="720"/>
        <w:jc w:val="both"/>
        <w:rPr>
          <w:sz w:val="28"/>
          <w:szCs w:val="28"/>
        </w:rPr>
      </w:pPr>
      <w:r w:rsidRPr="009B7351">
        <w:rPr>
          <w:sz w:val="28"/>
          <w:szCs w:val="28"/>
        </w:rPr>
        <w:t>-</w:t>
      </w:r>
      <w:r w:rsidR="00E071E2" w:rsidRPr="009B7351">
        <w:rPr>
          <w:sz w:val="28"/>
          <w:szCs w:val="28"/>
        </w:rPr>
        <w:t xml:space="preserve"> Đối với bảng A, B: </w:t>
      </w:r>
      <w:r w:rsidRPr="009B7351">
        <w:rPr>
          <w:sz w:val="28"/>
          <w:szCs w:val="28"/>
        </w:rPr>
        <w:t>X</w:t>
      </w:r>
      <w:r w:rsidR="00E071E2" w:rsidRPr="009B7351">
        <w:rPr>
          <w:sz w:val="28"/>
          <w:szCs w:val="28"/>
        </w:rPr>
        <w:t>ây dựng văn bản có liên quan để triển khai một công việc thực tế của cán bộ, công chức.</w:t>
      </w:r>
    </w:p>
    <w:p w:rsidR="00E071E2" w:rsidRPr="009B7351" w:rsidRDefault="00000045" w:rsidP="00E071E2">
      <w:pPr>
        <w:ind w:firstLine="720"/>
        <w:jc w:val="both"/>
        <w:rPr>
          <w:sz w:val="28"/>
          <w:szCs w:val="28"/>
        </w:rPr>
      </w:pPr>
      <w:r w:rsidRPr="009B7351">
        <w:rPr>
          <w:sz w:val="28"/>
          <w:szCs w:val="28"/>
        </w:rPr>
        <w:t>-</w:t>
      </w:r>
      <w:r w:rsidR="00E071E2" w:rsidRPr="009B7351">
        <w:rPr>
          <w:sz w:val="28"/>
          <w:szCs w:val="28"/>
        </w:rPr>
        <w:t xml:space="preserve"> Đối với bảng C: </w:t>
      </w:r>
      <w:r w:rsidR="00E7339D" w:rsidRPr="009B7351">
        <w:rPr>
          <w:sz w:val="28"/>
          <w:szCs w:val="28"/>
        </w:rPr>
        <w:t>Xây dựng báo cáo, thống kê, tổng hợp, phân tích số liệu, đánh giá và đưa ra giải pháp về một vấn đề cụ thể trong công việc của cán bộ, công chức hoặc cải cách hành chính</w:t>
      </w:r>
      <w:r w:rsidR="00E071E2" w:rsidRPr="009B7351">
        <w:rPr>
          <w:sz w:val="28"/>
          <w:szCs w:val="28"/>
        </w:rPr>
        <w:t>.</w:t>
      </w:r>
    </w:p>
    <w:p w:rsidR="00E071E2" w:rsidRPr="004A56F2" w:rsidRDefault="00E071E2" w:rsidP="00E071E2">
      <w:pPr>
        <w:ind w:firstLine="720"/>
        <w:jc w:val="both"/>
        <w:rPr>
          <w:sz w:val="20"/>
          <w:szCs w:val="20"/>
        </w:rPr>
      </w:pPr>
    </w:p>
    <w:p w:rsidR="00E7339D" w:rsidRPr="009B7351" w:rsidRDefault="00E071E2" w:rsidP="00E071E2">
      <w:pPr>
        <w:ind w:firstLine="720"/>
        <w:jc w:val="both"/>
        <w:rPr>
          <w:sz w:val="28"/>
          <w:szCs w:val="28"/>
        </w:rPr>
      </w:pPr>
      <w:r w:rsidRPr="009B7351">
        <w:rPr>
          <w:b/>
          <w:i/>
          <w:sz w:val="28"/>
          <w:szCs w:val="28"/>
        </w:rPr>
        <w:t>4.2 Thi tập thể (thời gian thi 120 phút):</w:t>
      </w:r>
      <w:r w:rsidR="00DD0FEB" w:rsidRPr="009B7351">
        <w:rPr>
          <w:sz w:val="28"/>
          <w:szCs w:val="28"/>
        </w:rPr>
        <w:t xml:space="preserve"> C</w:t>
      </w:r>
      <w:r w:rsidRPr="009B7351">
        <w:rPr>
          <w:sz w:val="28"/>
          <w:szCs w:val="28"/>
        </w:rPr>
        <w:t xml:space="preserve">ác thí sinh của bảng E làm bài thi tập thể trên máy tính, </w:t>
      </w:r>
      <w:r w:rsidR="00E7339D" w:rsidRPr="009B7351">
        <w:rPr>
          <w:sz w:val="28"/>
          <w:szCs w:val="28"/>
        </w:rPr>
        <w:t xml:space="preserve">sử dụng bộ phần mềm ứng dụng văn phòng Microsoft Office hoặc phần mềm nguồn mở </w:t>
      </w:r>
      <w:r w:rsidRPr="009B7351">
        <w:rPr>
          <w:sz w:val="28"/>
          <w:szCs w:val="28"/>
        </w:rPr>
        <w:t>(</w:t>
      </w:r>
      <w:r w:rsidR="00E7339D" w:rsidRPr="009B7351">
        <w:rPr>
          <w:sz w:val="28"/>
          <w:szCs w:val="28"/>
        </w:rPr>
        <w:t>kỹ năng Công nghệ thông tin đáp ứng 08</w:t>
      </w:r>
      <w:r w:rsidRPr="009B7351">
        <w:rPr>
          <w:sz w:val="28"/>
          <w:szCs w:val="28"/>
        </w:rPr>
        <w:t xml:space="preserve"> Mô đun  từ</w:t>
      </w:r>
      <w:r w:rsidR="00824859" w:rsidRPr="009B7351">
        <w:rPr>
          <w:sz w:val="28"/>
          <w:szCs w:val="28"/>
        </w:rPr>
        <w:t xml:space="preserve"> IU</w:t>
      </w:r>
      <w:r w:rsidR="00E7339D" w:rsidRPr="009B7351">
        <w:rPr>
          <w:sz w:val="28"/>
          <w:szCs w:val="28"/>
        </w:rPr>
        <w:t>02</w:t>
      </w:r>
      <w:r w:rsidRPr="009B7351">
        <w:rPr>
          <w:sz w:val="28"/>
          <w:szCs w:val="28"/>
        </w:rPr>
        <w:t xml:space="preserve"> đế</w:t>
      </w:r>
      <w:r w:rsidR="00824859" w:rsidRPr="009B7351">
        <w:rPr>
          <w:sz w:val="28"/>
          <w:szCs w:val="28"/>
        </w:rPr>
        <w:t>n IU</w:t>
      </w:r>
      <w:r w:rsidRPr="009B7351">
        <w:rPr>
          <w:sz w:val="28"/>
          <w:szCs w:val="28"/>
        </w:rPr>
        <w:t>09 quy định tại Thông tư số 03/2014/TT-BTTTT ngày 11/3/2014 của Bộ trưởng Bộ thông tin truyền thông</w:t>
      </w:r>
      <w:r w:rsidR="00E7339D" w:rsidRPr="009B7351">
        <w:rPr>
          <w:sz w:val="28"/>
          <w:szCs w:val="28"/>
        </w:rPr>
        <w:t>; Thể thức văn bản được trình bày theo Thông tư số 01/2011/TT-BNV ngày 19/01/2011 của Bộ Nội vụ về hướng dẫn thể thức và kỹ thuật trình bày văn bản hành chính</w:t>
      </w:r>
      <w:r w:rsidRPr="009B7351">
        <w:rPr>
          <w:sz w:val="28"/>
          <w:szCs w:val="28"/>
        </w:rPr>
        <w:t>) để tìm kiếm, viết báo cáo, thống kê, tổng hợ</w:t>
      </w:r>
      <w:r w:rsidR="00E7339D" w:rsidRPr="009B7351">
        <w:rPr>
          <w:sz w:val="28"/>
          <w:szCs w:val="28"/>
        </w:rPr>
        <w:t xml:space="preserve">p, phân tích, </w:t>
      </w:r>
      <w:r w:rsidRPr="009B7351">
        <w:rPr>
          <w:sz w:val="28"/>
          <w:szCs w:val="28"/>
        </w:rPr>
        <w:t xml:space="preserve">đánh giá và đưa ra giải pháp về một vấn đề cụ thể trong công việc của cán bộ, công chức hoặc cải cách hành chính. </w:t>
      </w:r>
      <w:r w:rsidR="00E7339D" w:rsidRPr="009B7351">
        <w:rPr>
          <w:sz w:val="28"/>
          <w:szCs w:val="28"/>
        </w:rPr>
        <w:t>Các bài thi xuất sắc nhất sẽ được t</w:t>
      </w:r>
      <w:r w:rsidRPr="009B7351">
        <w:rPr>
          <w:sz w:val="28"/>
          <w:szCs w:val="28"/>
        </w:rPr>
        <w:t>huyết trình trước Hội đồng Giám khảo.</w:t>
      </w:r>
    </w:p>
    <w:p w:rsidR="00E071E2" w:rsidRPr="004A56F2" w:rsidRDefault="00E071E2" w:rsidP="00E071E2">
      <w:pPr>
        <w:ind w:firstLine="720"/>
        <w:jc w:val="both"/>
        <w:rPr>
          <w:sz w:val="20"/>
          <w:szCs w:val="20"/>
        </w:rPr>
      </w:pPr>
    </w:p>
    <w:p w:rsidR="00E071E2" w:rsidRPr="009B7351" w:rsidRDefault="00E071E2" w:rsidP="00E071E2">
      <w:pPr>
        <w:ind w:firstLine="720"/>
        <w:jc w:val="both"/>
        <w:rPr>
          <w:b/>
          <w:i/>
          <w:sz w:val="28"/>
          <w:szCs w:val="28"/>
        </w:rPr>
      </w:pPr>
      <w:r w:rsidRPr="009B7351">
        <w:rPr>
          <w:b/>
          <w:i/>
          <w:sz w:val="28"/>
          <w:szCs w:val="28"/>
        </w:rPr>
        <w:t xml:space="preserve">4.3 Thi sáng tạo (bảng F): </w:t>
      </w:r>
    </w:p>
    <w:p w:rsidR="00E071E2" w:rsidRPr="009B7351" w:rsidRDefault="00E071E2" w:rsidP="00E071E2">
      <w:pPr>
        <w:ind w:firstLine="720"/>
        <w:jc w:val="both"/>
        <w:rPr>
          <w:sz w:val="28"/>
          <w:szCs w:val="28"/>
        </w:rPr>
      </w:pPr>
      <w:r w:rsidRPr="009B7351">
        <w:rPr>
          <w:sz w:val="28"/>
          <w:szCs w:val="28"/>
        </w:rPr>
        <w:t>- Các cá nhân, tập thể cán bộ, công chức có giải pháp sáng tạo (có thể đã được triển khai tại cơ quan, đơn vị nhưng chưa được thương mại hóa, chưa dự thi ở các cuộc thi sáng tạo cấp Trung ương) hoặ</w:t>
      </w:r>
      <w:r w:rsidR="00E7339D" w:rsidRPr="009B7351">
        <w:rPr>
          <w:sz w:val="28"/>
          <w:szCs w:val="28"/>
        </w:rPr>
        <w:t xml:space="preserve">c ý </w:t>
      </w:r>
      <w:r w:rsidRPr="009B7351">
        <w:rPr>
          <w:sz w:val="28"/>
          <w:szCs w:val="28"/>
        </w:rPr>
        <w:t>tưởng sáng tạo (ứng dụng Công nghệ thông tin và có tính khả thi cao) nhằm phục vụ công tác chuyên môn hoặc cải cách hành chính đều có thể đăng ký dự thi.</w:t>
      </w:r>
    </w:p>
    <w:p w:rsidR="00E071E2" w:rsidRPr="009B7351" w:rsidRDefault="00E071E2" w:rsidP="00E071E2">
      <w:pPr>
        <w:ind w:firstLine="720"/>
        <w:jc w:val="both"/>
        <w:rPr>
          <w:sz w:val="28"/>
          <w:szCs w:val="28"/>
        </w:rPr>
      </w:pPr>
      <w:r w:rsidRPr="009B7351">
        <w:rPr>
          <w:sz w:val="28"/>
          <w:szCs w:val="28"/>
        </w:rPr>
        <w:t xml:space="preserve">- Các giải pháp và ý tưởng dự thi của các thí sinh gửi về </w:t>
      </w:r>
      <w:r w:rsidR="007B280F" w:rsidRPr="009B7351">
        <w:rPr>
          <w:sz w:val="28"/>
          <w:szCs w:val="28"/>
        </w:rPr>
        <w:t>Ban T</w:t>
      </w:r>
      <w:r w:rsidRPr="009B7351">
        <w:rPr>
          <w:sz w:val="28"/>
          <w:szCs w:val="28"/>
        </w:rPr>
        <w:t xml:space="preserve">ổ chức được Hội đồng Giám khảo đánh giá và lựa chọn </w:t>
      </w:r>
      <w:r w:rsidR="007B280F" w:rsidRPr="009B7351">
        <w:rPr>
          <w:sz w:val="28"/>
          <w:szCs w:val="28"/>
        </w:rPr>
        <w:t xml:space="preserve">tối đa </w:t>
      </w:r>
      <w:r w:rsidRPr="009B7351">
        <w:rPr>
          <w:sz w:val="28"/>
          <w:szCs w:val="28"/>
        </w:rPr>
        <w:t>10 giải pháp và 10 ý tưởng xuất sắc nhất để tham gia Hội thi toàn quốc. Đối với ý tưởng sáng tạo phải có bài phân tích và bản trình bày minh họ</w:t>
      </w:r>
      <w:r w:rsidR="007B280F" w:rsidRPr="009B7351">
        <w:rPr>
          <w:sz w:val="28"/>
          <w:szCs w:val="28"/>
        </w:rPr>
        <w:t>a (Demo)</w:t>
      </w:r>
      <w:r w:rsidRPr="009B7351">
        <w:rPr>
          <w:sz w:val="28"/>
          <w:szCs w:val="28"/>
        </w:rPr>
        <w:t>.</w:t>
      </w:r>
    </w:p>
    <w:p w:rsidR="00534E73" w:rsidRPr="009B7351" w:rsidRDefault="00534E73" w:rsidP="00E071E2">
      <w:pPr>
        <w:ind w:firstLine="720"/>
        <w:jc w:val="both"/>
        <w:rPr>
          <w:i/>
          <w:sz w:val="28"/>
          <w:szCs w:val="28"/>
        </w:rPr>
      </w:pPr>
      <w:r w:rsidRPr="009B7351">
        <w:rPr>
          <w:b/>
          <w:i/>
          <w:sz w:val="28"/>
          <w:szCs w:val="28"/>
        </w:rPr>
        <w:t>Lưu ý:</w:t>
      </w:r>
      <w:r w:rsidRPr="009B7351">
        <w:rPr>
          <w:i/>
          <w:sz w:val="28"/>
          <w:szCs w:val="28"/>
        </w:rPr>
        <w:t xml:space="preserve"> Thí sinh thi giải pháp, ý tưởng sáng tạo vòng chung khảo tự trang bị máy tính cá nhân để thuyết trình, minh họa sản phẩm của mình và trả lời các câu hỏi chất vấn của Hội đồng Giám khảo cùng các thí sinh, lãnh đạo, huấn luyện viên của các đoàn và khán giả.</w:t>
      </w:r>
    </w:p>
    <w:p w:rsidR="007B280F" w:rsidRPr="009B7351" w:rsidRDefault="007B280F" w:rsidP="00E071E2">
      <w:pPr>
        <w:ind w:firstLine="720"/>
        <w:jc w:val="both"/>
        <w:rPr>
          <w:sz w:val="28"/>
          <w:szCs w:val="28"/>
        </w:rPr>
      </w:pPr>
      <w:r w:rsidRPr="009B7351">
        <w:rPr>
          <w:sz w:val="28"/>
          <w:szCs w:val="28"/>
        </w:rPr>
        <w:t>- Tiêu chí chung để</w:t>
      </w:r>
      <w:r w:rsidR="00DD0FEB" w:rsidRPr="009B7351">
        <w:rPr>
          <w:sz w:val="28"/>
          <w:szCs w:val="28"/>
        </w:rPr>
        <w:t xml:space="preserve"> đánh</w:t>
      </w:r>
      <w:r w:rsidRPr="009B7351">
        <w:rPr>
          <w:sz w:val="28"/>
          <w:szCs w:val="28"/>
        </w:rPr>
        <w:t xml:space="preserve"> giá giải pháp ý tưởng sáng tạo:</w:t>
      </w:r>
    </w:p>
    <w:p w:rsidR="007B280F" w:rsidRPr="009B7351" w:rsidRDefault="007B280F" w:rsidP="00E071E2">
      <w:pPr>
        <w:ind w:firstLine="720"/>
        <w:jc w:val="both"/>
        <w:rPr>
          <w:sz w:val="28"/>
          <w:szCs w:val="28"/>
        </w:rPr>
      </w:pPr>
      <w:r w:rsidRPr="009B7351">
        <w:rPr>
          <w:sz w:val="28"/>
          <w:szCs w:val="28"/>
        </w:rPr>
        <w:t>+ Tính cấp thiết của giải pháp, ý tưởng.</w:t>
      </w:r>
    </w:p>
    <w:p w:rsidR="007B280F" w:rsidRPr="009B7351" w:rsidRDefault="007B280F" w:rsidP="00E071E2">
      <w:pPr>
        <w:ind w:firstLine="720"/>
        <w:jc w:val="both"/>
        <w:rPr>
          <w:sz w:val="28"/>
          <w:szCs w:val="28"/>
        </w:rPr>
      </w:pPr>
      <w:r w:rsidRPr="009B7351">
        <w:rPr>
          <w:sz w:val="28"/>
          <w:szCs w:val="28"/>
        </w:rPr>
        <w:t>+ Tính bề</w:t>
      </w:r>
      <w:r w:rsidR="00E23904" w:rsidRPr="009B7351">
        <w:rPr>
          <w:sz w:val="28"/>
          <w:szCs w:val="28"/>
        </w:rPr>
        <w:t>n</w:t>
      </w:r>
      <w:r w:rsidRPr="009B7351">
        <w:rPr>
          <w:sz w:val="28"/>
          <w:szCs w:val="28"/>
        </w:rPr>
        <w:t xml:space="preserve"> vững, công nghệ và đột phá của giải pháp; tính mới, sáng tạo và đột phá </w:t>
      </w:r>
      <w:r w:rsidR="00E23904" w:rsidRPr="009B7351">
        <w:rPr>
          <w:sz w:val="28"/>
          <w:szCs w:val="28"/>
        </w:rPr>
        <w:t xml:space="preserve">của </w:t>
      </w:r>
      <w:r w:rsidRPr="009B7351">
        <w:rPr>
          <w:sz w:val="28"/>
          <w:szCs w:val="28"/>
        </w:rPr>
        <w:t>ý tưởng.</w:t>
      </w:r>
    </w:p>
    <w:p w:rsidR="007B280F" w:rsidRPr="009B7351" w:rsidRDefault="007B280F" w:rsidP="00E071E2">
      <w:pPr>
        <w:ind w:firstLine="720"/>
        <w:jc w:val="both"/>
        <w:rPr>
          <w:sz w:val="28"/>
          <w:szCs w:val="28"/>
        </w:rPr>
      </w:pPr>
      <w:r w:rsidRPr="009B7351">
        <w:rPr>
          <w:sz w:val="28"/>
          <w:szCs w:val="28"/>
        </w:rPr>
        <w:t>+ Khả năng thực tiễn của giải pháp, ý tưởng.</w:t>
      </w:r>
    </w:p>
    <w:p w:rsidR="007B280F" w:rsidRPr="009B7351" w:rsidRDefault="007B280F" w:rsidP="00E071E2">
      <w:pPr>
        <w:ind w:firstLine="720"/>
        <w:jc w:val="both"/>
        <w:rPr>
          <w:sz w:val="28"/>
          <w:szCs w:val="28"/>
        </w:rPr>
      </w:pPr>
      <w:r w:rsidRPr="009B7351">
        <w:rPr>
          <w:sz w:val="28"/>
          <w:szCs w:val="28"/>
        </w:rPr>
        <w:t>+ Khả năng trình bày, t</w:t>
      </w:r>
      <w:r w:rsidR="00E23904" w:rsidRPr="009B7351">
        <w:rPr>
          <w:sz w:val="28"/>
          <w:szCs w:val="28"/>
        </w:rPr>
        <w:t>h</w:t>
      </w:r>
      <w:r w:rsidRPr="009B7351">
        <w:rPr>
          <w:sz w:val="28"/>
          <w:szCs w:val="28"/>
        </w:rPr>
        <w:t>uyết trình về giải pháp, ý tưởng.</w:t>
      </w:r>
    </w:p>
    <w:p w:rsidR="00E071E2" w:rsidRPr="004A56F2" w:rsidRDefault="00E071E2" w:rsidP="00E071E2">
      <w:pPr>
        <w:ind w:firstLine="720"/>
        <w:jc w:val="both"/>
        <w:rPr>
          <w:b/>
          <w:sz w:val="20"/>
          <w:szCs w:val="20"/>
        </w:rPr>
      </w:pPr>
    </w:p>
    <w:p w:rsidR="00E071E2" w:rsidRPr="009B7351" w:rsidRDefault="00E071E2" w:rsidP="00E071E2">
      <w:pPr>
        <w:ind w:firstLine="720"/>
        <w:jc w:val="both"/>
        <w:rPr>
          <w:b/>
          <w:sz w:val="28"/>
          <w:szCs w:val="28"/>
        </w:rPr>
      </w:pPr>
      <w:r w:rsidRPr="009B7351">
        <w:rPr>
          <w:b/>
          <w:sz w:val="28"/>
          <w:szCs w:val="28"/>
        </w:rPr>
        <w:t>5. Phân công các đơn vị:</w:t>
      </w:r>
    </w:p>
    <w:p w:rsidR="00E071E2" w:rsidRPr="009B7351" w:rsidRDefault="00E071E2" w:rsidP="00E071E2">
      <w:pPr>
        <w:ind w:firstLine="720"/>
        <w:jc w:val="both"/>
        <w:rPr>
          <w:b/>
          <w:i/>
          <w:sz w:val="28"/>
          <w:szCs w:val="28"/>
        </w:rPr>
      </w:pPr>
      <w:r w:rsidRPr="009B7351">
        <w:rPr>
          <w:b/>
          <w:i/>
          <w:sz w:val="28"/>
          <w:szCs w:val="28"/>
        </w:rPr>
        <w:t>5.1 Cấp Thành:</w:t>
      </w:r>
    </w:p>
    <w:p w:rsidR="00E071E2" w:rsidRPr="009B7351" w:rsidRDefault="00E071E2" w:rsidP="00E071E2">
      <w:pPr>
        <w:ind w:firstLine="720"/>
        <w:jc w:val="both"/>
        <w:rPr>
          <w:sz w:val="28"/>
          <w:szCs w:val="28"/>
        </w:rPr>
      </w:pPr>
      <w:r w:rsidRPr="009B7351">
        <w:rPr>
          <w:sz w:val="28"/>
          <w:szCs w:val="28"/>
        </w:rPr>
        <w:t xml:space="preserve">- Phân công Ban Công nhân Lao động Thành Đoàn có trách nhiệm tham mưu nội dung, tổng hợp danh sách tham gia sơ tuyển và đội hình thi chính thức; </w:t>
      </w:r>
      <w:r w:rsidRPr="009B7351">
        <w:rPr>
          <w:sz w:val="28"/>
          <w:szCs w:val="28"/>
        </w:rPr>
        <w:lastRenderedPageBreak/>
        <w:t>dẫn đội hình tham gia Hội thi tin học khối cán bộ, công chức trẻ toàn quốc lầ</w:t>
      </w:r>
      <w:r w:rsidR="009870D0" w:rsidRPr="009B7351">
        <w:rPr>
          <w:sz w:val="28"/>
          <w:szCs w:val="28"/>
        </w:rPr>
        <w:t>n IV năm 2016</w:t>
      </w:r>
      <w:r w:rsidRPr="009B7351">
        <w:rPr>
          <w:sz w:val="28"/>
          <w:szCs w:val="28"/>
        </w:rPr>
        <w:t xml:space="preserve"> tại </w:t>
      </w:r>
      <w:r w:rsidR="009870D0" w:rsidRPr="009B7351">
        <w:rPr>
          <w:sz w:val="28"/>
          <w:szCs w:val="28"/>
        </w:rPr>
        <w:t>Biên Hòa, tỉnh Đồng Nai</w:t>
      </w:r>
      <w:r w:rsidRPr="009B7351">
        <w:rPr>
          <w:sz w:val="28"/>
          <w:szCs w:val="28"/>
        </w:rPr>
        <w:t>.</w:t>
      </w:r>
    </w:p>
    <w:p w:rsidR="00E071E2" w:rsidRPr="000B72BA" w:rsidRDefault="00E071E2" w:rsidP="00E071E2">
      <w:pPr>
        <w:ind w:firstLine="720"/>
        <w:jc w:val="both"/>
        <w:rPr>
          <w:b/>
          <w:i/>
          <w:spacing w:val="-4"/>
          <w:sz w:val="28"/>
          <w:szCs w:val="28"/>
        </w:rPr>
      </w:pPr>
      <w:r w:rsidRPr="000B72BA">
        <w:rPr>
          <w:spacing w:val="-4"/>
          <w:sz w:val="28"/>
          <w:szCs w:val="28"/>
        </w:rPr>
        <w:t>- Phân công Trung tâm Phát triển khoa học và công nghệ trẻ Thành phố phối hợp với Ban Công nhân Lao động Thành Đoàn tổ chức sơ tuyển lựa chọn đội hình chính thức và tổ chức tập luyện cho đội hình chính thức tham gia Hội thi.</w:t>
      </w:r>
    </w:p>
    <w:p w:rsidR="00E071E2" w:rsidRPr="004A56F2" w:rsidRDefault="00E071E2" w:rsidP="00E071E2">
      <w:pPr>
        <w:ind w:firstLine="720"/>
        <w:jc w:val="both"/>
        <w:rPr>
          <w:b/>
          <w:i/>
          <w:sz w:val="20"/>
          <w:szCs w:val="20"/>
        </w:rPr>
      </w:pPr>
    </w:p>
    <w:p w:rsidR="00D61B82" w:rsidRPr="003F0E34" w:rsidRDefault="00E071E2" w:rsidP="00D61B82">
      <w:pPr>
        <w:ind w:firstLine="720"/>
        <w:jc w:val="both"/>
        <w:rPr>
          <w:b/>
          <w:i/>
          <w:sz w:val="28"/>
          <w:szCs w:val="28"/>
        </w:rPr>
      </w:pPr>
      <w:r w:rsidRPr="003F0E34">
        <w:rPr>
          <w:b/>
          <w:i/>
          <w:sz w:val="28"/>
          <w:szCs w:val="28"/>
        </w:rPr>
        <w:t>5.2 Thí sinh tham gia dự thi ở bảng A, B, C, E</w:t>
      </w:r>
      <w:r w:rsidR="0092030E" w:rsidRPr="003F0E34">
        <w:rPr>
          <w:b/>
          <w:i/>
          <w:sz w:val="28"/>
          <w:szCs w:val="28"/>
        </w:rPr>
        <w:t>1</w:t>
      </w:r>
      <w:r w:rsidRPr="003F0E34">
        <w:rPr>
          <w:b/>
          <w:i/>
          <w:sz w:val="28"/>
          <w:szCs w:val="28"/>
        </w:rPr>
        <w:t>:</w:t>
      </w:r>
    </w:p>
    <w:p w:rsidR="000A424F" w:rsidRPr="003F0E34" w:rsidRDefault="00382809" w:rsidP="00D61B82">
      <w:pPr>
        <w:ind w:firstLine="720"/>
        <w:jc w:val="both"/>
        <w:rPr>
          <w:sz w:val="28"/>
          <w:szCs w:val="28"/>
        </w:rPr>
      </w:pPr>
      <w:r w:rsidRPr="003F0E34">
        <w:rPr>
          <w:b/>
          <w:sz w:val="28"/>
          <w:szCs w:val="28"/>
        </w:rPr>
        <w:t>-</w:t>
      </w:r>
      <w:r w:rsidR="00A83F42" w:rsidRPr="003F0E34">
        <w:rPr>
          <w:b/>
          <w:sz w:val="28"/>
          <w:szCs w:val="28"/>
        </w:rPr>
        <w:t xml:space="preserve"> </w:t>
      </w:r>
      <w:r w:rsidRPr="003F0E34">
        <w:rPr>
          <w:b/>
          <w:sz w:val="28"/>
          <w:szCs w:val="28"/>
        </w:rPr>
        <w:t>Bảng A (</w:t>
      </w:r>
      <w:r w:rsidR="0052101F" w:rsidRPr="003F0E34">
        <w:rPr>
          <w:b/>
          <w:sz w:val="28"/>
          <w:szCs w:val="28"/>
        </w:rPr>
        <w:t>cấp phường</w:t>
      </w:r>
      <w:r w:rsidRPr="003F0E34">
        <w:rPr>
          <w:b/>
          <w:sz w:val="28"/>
          <w:szCs w:val="28"/>
        </w:rPr>
        <w:t>):</w:t>
      </w:r>
      <w:r w:rsidRPr="003F0E34">
        <w:rPr>
          <w:sz w:val="28"/>
          <w:szCs w:val="28"/>
        </w:rPr>
        <w:t xml:space="preserve"> 01 </w:t>
      </w:r>
      <w:r w:rsidR="0052101F" w:rsidRPr="003F0E34">
        <w:rPr>
          <w:sz w:val="28"/>
          <w:szCs w:val="28"/>
        </w:rPr>
        <w:t>thí si</w:t>
      </w:r>
      <w:r w:rsidR="00A83F42" w:rsidRPr="003F0E34">
        <w:rPr>
          <w:sz w:val="28"/>
          <w:szCs w:val="28"/>
        </w:rPr>
        <w:t xml:space="preserve">nh </w:t>
      </w:r>
      <w:r w:rsidRPr="003F0E34">
        <w:rPr>
          <w:sz w:val="28"/>
          <w:szCs w:val="28"/>
        </w:rPr>
        <w:t xml:space="preserve">Quận Đoàn Bình Thạnh, </w:t>
      </w:r>
      <w:r w:rsidR="0052101F" w:rsidRPr="003F0E34">
        <w:rPr>
          <w:sz w:val="28"/>
          <w:szCs w:val="28"/>
        </w:rPr>
        <w:t>01 thí si</w:t>
      </w:r>
      <w:r w:rsidR="00A83F42" w:rsidRPr="003F0E34">
        <w:rPr>
          <w:sz w:val="28"/>
          <w:szCs w:val="28"/>
        </w:rPr>
        <w:t xml:space="preserve">nh </w:t>
      </w:r>
      <w:r w:rsidRPr="003F0E34">
        <w:rPr>
          <w:sz w:val="28"/>
          <w:szCs w:val="28"/>
        </w:rPr>
        <w:t>Quận Đoàn 4</w:t>
      </w:r>
      <w:r w:rsidR="00976236" w:rsidRPr="003F0E34">
        <w:rPr>
          <w:sz w:val="28"/>
          <w:szCs w:val="28"/>
        </w:rPr>
        <w:t>.</w:t>
      </w:r>
    </w:p>
    <w:p w:rsidR="00382809" w:rsidRPr="003F0E34" w:rsidRDefault="00382809" w:rsidP="00D61B82">
      <w:pPr>
        <w:ind w:firstLine="720"/>
        <w:jc w:val="both"/>
        <w:rPr>
          <w:sz w:val="28"/>
          <w:szCs w:val="28"/>
        </w:rPr>
      </w:pPr>
      <w:r w:rsidRPr="003F0E34">
        <w:rPr>
          <w:b/>
          <w:sz w:val="28"/>
          <w:szCs w:val="28"/>
        </w:rPr>
        <w:t>- Bảng B</w:t>
      </w:r>
      <w:r w:rsidR="00023DA7" w:rsidRPr="003F0E34">
        <w:rPr>
          <w:b/>
          <w:sz w:val="28"/>
          <w:szCs w:val="28"/>
        </w:rPr>
        <w:t xml:space="preserve"> (</w:t>
      </w:r>
      <w:r w:rsidR="0052101F" w:rsidRPr="003F0E34">
        <w:rPr>
          <w:b/>
          <w:sz w:val="28"/>
          <w:szCs w:val="28"/>
        </w:rPr>
        <w:t>cấp quận</w:t>
      </w:r>
      <w:r w:rsidR="00023DA7" w:rsidRPr="003F0E34">
        <w:rPr>
          <w:b/>
          <w:sz w:val="28"/>
          <w:szCs w:val="28"/>
        </w:rPr>
        <w:t>)</w:t>
      </w:r>
      <w:r w:rsidRPr="003F0E34">
        <w:rPr>
          <w:b/>
          <w:sz w:val="28"/>
          <w:szCs w:val="28"/>
        </w:rPr>
        <w:t>:</w:t>
      </w:r>
      <w:r w:rsidRPr="003F0E34">
        <w:rPr>
          <w:sz w:val="28"/>
          <w:szCs w:val="28"/>
        </w:rPr>
        <w:t xml:space="preserve"> </w:t>
      </w:r>
      <w:r w:rsidR="0052101F" w:rsidRPr="003F0E34">
        <w:rPr>
          <w:sz w:val="28"/>
          <w:szCs w:val="28"/>
        </w:rPr>
        <w:t>01 thí si</w:t>
      </w:r>
      <w:r w:rsidR="00A83F42" w:rsidRPr="003F0E34">
        <w:rPr>
          <w:sz w:val="28"/>
          <w:szCs w:val="28"/>
        </w:rPr>
        <w:t xml:space="preserve">nh </w:t>
      </w:r>
      <w:r w:rsidRPr="003F0E34">
        <w:rPr>
          <w:sz w:val="28"/>
          <w:szCs w:val="28"/>
        </w:rPr>
        <w:t xml:space="preserve">Quận Đoàn Phú Nhuận, </w:t>
      </w:r>
      <w:r w:rsidR="0052101F" w:rsidRPr="003F0E34">
        <w:rPr>
          <w:sz w:val="28"/>
          <w:szCs w:val="28"/>
        </w:rPr>
        <w:t>01 thí si</w:t>
      </w:r>
      <w:r w:rsidR="00A83F42" w:rsidRPr="003F0E34">
        <w:rPr>
          <w:sz w:val="28"/>
          <w:szCs w:val="28"/>
        </w:rPr>
        <w:t>nh Quậ</w:t>
      </w:r>
      <w:r w:rsidR="009E5BA0">
        <w:rPr>
          <w:sz w:val="28"/>
          <w:szCs w:val="28"/>
        </w:rPr>
        <w:t>n Đoàn Tân Phú</w:t>
      </w:r>
      <w:r w:rsidR="00976236" w:rsidRPr="003F0E34">
        <w:rPr>
          <w:sz w:val="28"/>
          <w:szCs w:val="28"/>
        </w:rPr>
        <w:t>.</w:t>
      </w:r>
    </w:p>
    <w:p w:rsidR="00A83F42" w:rsidRPr="003F0E34" w:rsidRDefault="00A83F42" w:rsidP="00023DA7">
      <w:pPr>
        <w:ind w:firstLine="720"/>
        <w:jc w:val="both"/>
        <w:rPr>
          <w:sz w:val="28"/>
          <w:szCs w:val="28"/>
        </w:rPr>
      </w:pPr>
      <w:r w:rsidRPr="003F0E34">
        <w:rPr>
          <w:b/>
          <w:sz w:val="28"/>
          <w:szCs w:val="28"/>
        </w:rPr>
        <w:t xml:space="preserve">- Bảng </w:t>
      </w:r>
      <w:r w:rsidR="00023DA7" w:rsidRPr="003F0E34">
        <w:rPr>
          <w:b/>
          <w:sz w:val="28"/>
          <w:szCs w:val="28"/>
        </w:rPr>
        <w:t>C (</w:t>
      </w:r>
      <w:r w:rsidR="0052101F" w:rsidRPr="003F0E34">
        <w:rPr>
          <w:b/>
          <w:sz w:val="28"/>
          <w:szCs w:val="28"/>
        </w:rPr>
        <w:t>cấp thành</w:t>
      </w:r>
      <w:r w:rsidR="00023DA7" w:rsidRPr="003F0E34">
        <w:rPr>
          <w:b/>
          <w:sz w:val="28"/>
          <w:szCs w:val="28"/>
        </w:rPr>
        <w:t>):</w:t>
      </w:r>
      <w:r w:rsidR="00023DA7" w:rsidRPr="003F0E34">
        <w:rPr>
          <w:sz w:val="28"/>
          <w:szCs w:val="28"/>
        </w:rPr>
        <w:t xml:space="preserve"> </w:t>
      </w:r>
      <w:r w:rsidR="0052101F" w:rsidRPr="003F0E34">
        <w:rPr>
          <w:sz w:val="28"/>
          <w:szCs w:val="28"/>
        </w:rPr>
        <w:t>01 thí si</w:t>
      </w:r>
      <w:r w:rsidR="00023DA7" w:rsidRPr="003F0E34">
        <w:rPr>
          <w:sz w:val="28"/>
          <w:szCs w:val="28"/>
        </w:rPr>
        <w:t xml:space="preserve">nh Đoàn Khối Dân – Chính – Đảng, </w:t>
      </w:r>
      <w:r w:rsidR="0052101F" w:rsidRPr="003F0E34">
        <w:rPr>
          <w:sz w:val="28"/>
          <w:szCs w:val="28"/>
        </w:rPr>
        <w:t>01 thí si</w:t>
      </w:r>
      <w:r w:rsidR="00023DA7" w:rsidRPr="003F0E34">
        <w:rPr>
          <w:sz w:val="28"/>
          <w:szCs w:val="28"/>
        </w:rPr>
        <w:t>nh Đoàn Sở Giao thông vận tải TP. Hồ Chí Minh.</w:t>
      </w:r>
    </w:p>
    <w:p w:rsidR="00E071E2" w:rsidRPr="00690DF3" w:rsidRDefault="00023DA7" w:rsidP="00E071E2">
      <w:pPr>
        <w:ind w:firstLine="720"/>
        <w:jc w:val="both"/>
        <w:rPr>
          <w:spacing w:val="-8"/>
          <w:sz w:val="28"/>
          <w:szCs w:val="28"/>
        </w:rPr>
      </w:pPr>
      <w:r w:rsidRPr="00690DF3">
        <w:rPr>
          <w:b/>
          <w:spacing w:val="-8"/>
          <w:sz w:val="28"/>
          <w:szCs w:val="28"/>
        </w:rPr>
        <w:t>- Bảng E1:</w:t>
      </w:r>
      <w:r w:rsidRPr="00690DF3">
        <w:rPr>
          <w:spacing w:val="-8"/>
          <w:sz w:val="28"/>
          <w:szCs w:val="28"/>
        </w:rPr>
        <w:t xml:space="preserve"> </w:t>
      </w:r>
      <w:r w:rsidRPr="00690DF3">
        <w:rPr>
          <w:i/>
          <w:spacing w:val="-8"/>
          <w:sz w:val="28"/>
          <w:szCs w:val="28"/>
        </w:rPr>
        <w:t>Các thí sinh thi ở bảng A, B, C đồng thời là thí sinh thi ở bảng E1</w:t>
      </w:r>
      <w:r w:rsidRPr="00690DF3">
        <w:rPr>
          <w:spacing w:val="-8"/>
          <w:sz w:val="28"/>
          <w:szCs w:val="28"/>
        </w:rPr>
        <w:t xml:space="preserve">. Mỗi đội </w:t>
      </w:r>
      <w:r w:rsidR="00162913" w:rsidRPr="00690DF3">
        <w:rPr>
          <w:spacing w:val="-8"/>
          <w:sz w:val="28"/>
          <w:szCs w:val="28"/>
        </w:rPr>
        <w:t>tuyển</w:t>
      </w:r>
      <w:r w:rsidRPr="00690DF3">
        <w:rPr>
          <w:spacing w:val="-8"/>
          <w:sz w:val="28"/>
          <w:szCs w:val="28"/>
        </w:rPr>
        <w:t xml:space="preserve"> gồm 3 thành viên trong đó có các thi sinh thi ở mỗi bảng A, B, C.</w:t>
      </w:r>
    </w:p>
    <w:p w:rsidR="000F662D" w:rsidRPr="004A56F2" w:rsidRDefault="000F662D" w:rsidP="00E071E2">
      <w:pPr>
        <w:ind w:firstLine="720"/>
        <w:jc w:val="both"/>
        <w:rPr>
          <w:b/>
          <w:i/>
          <w:sz w:val="20"/>
          <w:szCs w:val="20"/>
        </w:rPr>
      </w:pPr>
    </w:p>
    <w:p w:rsidR="00E071E2" w:rsidRPr="009B7351" w:rsidRDefault="00E071E2" w:rsidP="00E071E2">
      <w:pPr>
        <w:ind w:firstLine="720"/>
        <w:jc w:val="both"/>
        <w:rPr>
          <w:b/>
          <w:i/>
          <w:sz w:val="28"/>
          <w:szCs w:val="28"/>
        </w:rPr>
      </w:pPr>
      <w:r w:rsidRPr="009B7351">
        <w:rPr>
          <w:b/>
          <w:i/>
          <w:sz w:val="28"/>
          <w:szCs w:val="28"/>
        </w:rPr>
        <w:t>5.3 Thí sinh dự thi ở bảng F:</w:t>
      </w:r>
    </w:p>
    <w:p w:rsidR="0092030E" w:rsidRPr="009B7351" w:rsidRDefault="0092030E" w:rsidP="00E071E2">
      <w:pPr>
        <w:ind w:firstLine="720"/>
        <w:jc w:val="both"/>
        <w:rPr>
          <w:sz w:val="28"/>
          <w:szCs w:val="28"/>
        </w:rPr>
      </w:pPr>
      <w:r w:rsidRPr="009B7351">
        <w:rPr>
          <w:spacing w:val="-6"/>
          <w:sz w:val="28"/>
          <w:szCs w:val="28"/>
        </w:rPr>
        <w:t xml:space="preserve">- Đoàn Cục </w:t>
      </w:r>
      <w:r w:rsidRPr="009B7351">
        <w:rPr>
          <w:sz w:val="28"/>
          <w:szCs w:val="28"/>
        </w:rPr>
        <w:t>Hải quan TP. Hồ Chí Minh</w:t>
      </w:r>
      <w:r w:rsidR="00A04275" w:rsidRPr="009B7351">
        <w:rPr>
          <w:sz w:val="28"/>
          <w:szCs w:val="28"/>
        </w:rPr>
        <w:t xml:space="preserve"> tham gia ít nhất </w:t>
      </w:r>
      <w:r w:rsidRPr="009B7351">
        <w:rPr>
          <w:sz w:val="28"/>
          <w:szCs w:val="28"/>
        </w:rPr>
        <w:t>01 giải pháp và ý tưởng dự thi Bảng F, có phân công cá nhân để thuyết trình.</w:t>
      </w:r>
    </w:p>
    <w:p w:rsidR="00E071E2" w:rsidRPr="009B7351" w:rsidRDefault="00E071E2" w:rsidP="00E071E2">
      <w:pPr>
        <w:ind w:firstLine="720"/>
        <w:jc w:val="both"/>
        <w:rPr>
          <w:sz w:val="28"/>
          <w:szCs w:val="28"/>
        </w:rPr>
      </w:pPr>
      <w:r w:rsidRPr="009B7351">
        <w:rPr>
          <w:sz w:val="28"/>
          <w:szCs w:val="28"/>
        </w:rPr>
        <w:t xml:space="preserve">- Khuyến khích các cá nhân, đơn vị đăng ký dự thi giải pháp sáng tạo </w:t>
      </w:r>
      <w:r w:rsidRPr="009B7351">
        <w:rPr>
          <w:i/>
          <w:sz w:val="28"/>
          <w:szCs w:val="28"/>
        </w:rPr>
        <w:t>(có thể đã được triển khai tại cơ quan nhưng chưa được thương mại hóa, chưa dự thi ở các cuộc thi sáng tạo cấp trung ương)</w:t>
      </w:r>
      <w:r w:rsidRPr="009B7351">
        <w:rPr>
          <w:sz w:val="28"/>
          <w:szCs w:val="28"/>
        </w:rPr>
        <w:t xml:space="preserve"> hoặc ý tưởng sáng tạo </w:t>
      </w:r>
      <w:r w:rsidRPr="009B7351">
        <w:rPr>
          <w:i/>
          <w:sz w:val="28"/>
          <w:szCs w:val="28"/>
        </w:rPr>
        <w:t xml:space="preserve">(có phân tích, trình bày minh họa cho ý tưởng, có ứng dụng công nghệ thông tin và có tính khả thi cao) </w:t>
      </w:r>
      <w:r w:rsidRPr="009B7351">
        <w:rPr>
          <w:sz w:val="28"/>
          <w:szCs w:val="28"/>
        </w:rPr>
        <w:t>nhằm phục vụ công tác chuyên môn hoặc cải cách hành chính.</w:t>
      </w:r>
    </w:p>
    <w:p w:rsidR="00AD18B6" w:rsidRPr="004A56F2" w:rsidRDefault="00AD18B6" w:rsidP="00E071E2">
      <w:pPr>
        <w:ind w:firstLine="720"/>
        <w:jc w:val="both"/>
        <w:rPr>
          <w:b/>
          <w:sz w:val="20"/>
          <w:szCs w:val="20"/>
        </w:rPr>
      </w:pPr>
    </w:p>
    <w:p w:rsidR="00E071E2" w:rsidRPr="009B7351" w:rsidRDefault="00E071E2" w:rsidP="00E071E2">
      <w:pPr>
        <w:ind w:firstLine="720"/>
        <w:jc w:val="both"/>
        <w:rPr>
          <w:b/>
          <w:sz w:val="28"/>
          <w:szCs w:val="28"/>
        </w:rPr>
      </w:pPr>
      <w:r w:rsidRPr="009B7351">
        <w:rPr>
          <w:b/>
          <w:sz w:val="28"/>
          <w:szCs w:val="28"/>
        </w:rPr>
        <w:t>6. Đăng ký dự thi:</w:t>
      </w:r>
    </w:p>
    <w:p w:rsidR="00E071E2" w:rsidRPr="00D23A65" w:rsidRDefault="00E071E2" w:rsidP="00E071E2">
      <w:pPr>
        <w:ind w:firstLine="720"/>
        <w:jc w:val="both"/>
        <w:rPr>
          <w:spacing w:val="-4"/>
          <w:sz w:val="28"/>
          <w:szCs w:val="28"/>
        </w:rPr>
      </w:pPr>
      <w:r w:rsidRPr="00D23A65">
        <w:rPr>
          <w:spacing w:val="-4"/>
          <w:sz w:val="28"/>
          <w:szCs w:val="28"/>
        </w:rPr>
        <w:t xml:space="preserve">- Các cá nhân, tập thể đăng ký dự thi theo mẫu </w:t>
      </w:r>
      <w:r w:rsidRPr="00D23A65">
        <w:rPr>
          <w:i/>
          <w:spacing w:val="-4"/>
          <w:sz w:val="28"/>
          <w:szCs w:val="28"/>
        </w:rPr>
        <w:t>(đính kèm)</w:t>
      </w:r>
      <w:r w:rsidRPr="00D23A65">
        <w:rPr>
          <w:spacing w:val="-4"/>
          <w:sz w:val="28"/>
          <w:szCs w:val="28"/>
        </w:rPr>
        <w:t>, hồ sơ đăng ký g</w:t>
      </w:r>
      <w:r w:rsidR="005C4A99" w:rsidRPr="00D23A65">
        <w:rPr>
          <w:spacing w:val="-4"/>
          <w:sz w:val="28"/>
          <w:szCs w:val="28"/>
        </w:rPr>
        <w:t>ử</w:t>
      </w:r>
      <w:r w:rsidRPr="00D23A65">
        <w:rPr>
          <w:spacing w:val="-4"/>
          <w:sz w:val="28"/>
          <w:szCs w:val="28"/>
        </w:rPr>
        <w:t xml:space="preserve">i về Ban Công nhân Lao động Thành Đoàn trước 11g00 </w:t>
      </w:r>
      <w:r w:rsidRPr="00D23A65">
        <w:rPr>
          <w:b/>
          <w:spacing w:val="-4"/>
          <w:sz w:val="28"/>
          <w:szCs w:val="28"/>
        </w:rPr>
        <w:t xml:space="preserve">ngày </w:t>
      </w:r>
      <w:r w:rsidR="009E5BA0">
        <w:rPr>
          <w:b/>
          <w:spacing w:val="-4"/>
          <w:sz w:val="28"/>
          <w:szCs w:val="28"/>
        </w:rPr>
        <w:t>15</w:t>
      </w:r>
      <w:r w:rsidR="00C03B9A" w:rsidRPr="00D23A65">
        <w:rPr>
          <w:b/>
          <w:spacing w:val="-4"/>
          <w:sz w:val="28"/>
          <w:szCs w:val="28"/>
        </w:rPr>
        <w:t>/9/2016</w:t>
      </w:r>
      <w:r w:rsidRPr="00D23A65">
        <w:rPr>
          <w:b/>
          <w:spacing w:val="-4"/>
          <w:sz w:val="28"/>
          <w:szCs w:val="28"/>
        </w:rPr>
        <w:t xml:space="preserve"> </w:t>
      </w:r>
      <w:r w:rsidRPr="00D23A65">
        <w:rPr>
          <w:b/>
          <w:i/>
          <w:spacing w:val="-4"/>
          <w:sz w:val="28"/>
          <w:szCs w:val="28"/>
        </w:rPr>
        <w:t>(</w:t>
      </w:r>
      <w:r w:rsidR="00C03B9A" w:rsidRPr="00D23A65">
        <w:rPr>
          <w:b/>
          <w:i/>
          <w:spacing w:val="-4"/>
          <w:sz w:val="28"/>
          <w:szCs w:val="28"/>
        </w:rPr>
        <w:t xml:space="preserve">Thứ </w:t>
      </w:r>
      <w:r w:rsidR="009E5BA0">
        <w:rPr>
          <w:b/>
          <w:i/>
          <w:spacing w:val="-4"/>
          <w:sz w:val="28"/>
          <w:szCs w:val="28"/>
        </w:rPr>
        <w:t>5</w:t>
      </w:r>
      <w:r w:rsidRPr="00D23A65">
        <w:rPr>
          <w:b/>
          <w:i/>
          <w:spacing w:val="-4"/>
          <w:sz w:val="28"/>
          <w:szCs w:val="28"/>
        </w:rPr>
        <w:t>)</w:t>
      </w:r>
      <w:r w:rsidRPr="00D23A65">
        <w:rPr>
          <w:i/>
          <w:spacing w:val="-4"/>
          <w:sz w:val="28"/>
          <w:szCs w:val="28"/>
        </w:rPr>
        <w:t xml:space="preserve">. </w:t>
      </w:r>
    </w:p>
    <w:p w:rsidR="00E071E2" w:rsidRPr="003F0E34" w:rsidRDefault="00E071E2" w:rsidP="00E071E2">
      <w:pPr>
        <w:ind w:firstLine="720"/>
        <w:jc w:val="both"/>
        <w:rPr>
          <w:b/>
          <w:spacing w:val="-4"/>
          <w:sz w:val="28"/>
          <w:szCs w:val="28"/>
        </w:rPr>
      </w:pPr>
      <w:r w:rsidRPr="003F0E34">
        <w:rPr>
          <w:spacing w:val="-4"/>
          <w:sz w:val="28"/>
          <w:szCs w:val="28"/>
        </w:rPr>
        <w:t>- Mọ</w:t>
      </w:r>
      <w:r w:rsidR="00DD0FEB" w:rsidRPr="003F0E34">
        <w:rPr>
          <w:spacing w:val="-4"/>
          <w:sz w:val="28"/>
          <w:szCs w:val="28"/>
        </w:rPr>
        <w:t>i</w:t>
      </w:r>
      <w:r w:rsidRPr="003F0E34">
        <w:rPr>
          <w:spacing w:val="-4"/>
          <w:sz w:val="28"/>
          <w:szCs w:val="28"/>
        </w:rPr>
        <w:t xml:space="preserve"> </w:t>
      </w:r>
      <w:r w:rsidR="00DD0FEB" w:rsidRPr="003F0E34">
        <w:rPr>
          <w:spacing w:val="-4"/>
          <w:sz w:val="28"/>
          <w:szCs w:val="28"/>
        </w:rPr>
        <w:t>chi tiết</w:t>
      </w:r>
      <w:r w:rsidRPr="003F0E34">
        <w:rPr>
          <w:spacing w:val="-4"/>
          <w:sz w:val="28"/>
          <w:szCs w:val="28"/>
        </w:rPr>
        <w:t xml:space="preserve"> liên hệ đồng chí Trần </w:t>
      </w:r>
      <w:r w:rsidR="00C03B9A" w:rsidRPr="003F0E34">
        <w:rPr>
          <w:spacing w:val="-4"/>
          <w:sz w:val="28"/>
          <w:szCs w:val="28"/>
        </w:rPr>
        <w:t>Nhật Tâm</w:t>
      </w:r>
      <w:r w:rsidRPr="003F0E34">
        <w:rPr>
          <w:spacing w:val="-4"/>
          <w:sz w:val="28"/>
          <w:szCs w:val="28"/>
        </w:rPr>
        <w:t xml:space="preserve">  – Cán bộ</w:t>
      </w:r>
      <w:r w:rsidR="00D61B82" w:rsidRPr="003F0E34">
        <w:rPr>
          <w:spacing w:val="-4"/>
          <w:sz w:val="28"/>
          <w:szCs w:val="28"/>
        </w:rPr>
        <w:t xml:space="preserve"> Ban Công nhân L</w:t>
      </w:r>
      <w:r w:rsidRPr="003F0E34">
        <w:rPr>
          <w:spacing w:val="-4"/>
          <w:sz w:val="28"/>
          <w:szCs w:val="28"/>
        </w:rPr>
        <w:t>ao động</w:t>
      </w:r>
      <w:r w:rsidR="00DD0FEB" w:rsidRPr="003F0E34">
        <w:rPr>
          <w:spacing w:val="-4"/>
          <w:sz w:val="28"/>
          <w:szCs w:val="28"/>
        </w:rPr>
        <w:t>,</w:t>
      </w:r>
      <w:r w:rsidR="00DD0FEB" w:rsidRPr="003F0E34">
        <w:rPr>
          <w:i/>
          <w:spacing w:val="-4"/>
          <w:sz w:val="28"/>
          <w:szCs w:val="28"/>
        </w:rPr>
        <w:t xml:space="preserve"> </w:t>
      </w:r>
      <w:r w:rsidR="00976236" w:rsidRPr="003F0E34">
        <w:rPr>
          <w:spacing w:val="-4"/>
          <w:sz w:val="28"/>
          <w:szCs w:val="28"/>
        </w:rPr>
        <w:t>ĐT</w:t>
      </w:r>
      <w:r w:rsidR="00DD0FEB" w:rsidRPr="003F0E34">
        <w:rPr>
          <w:spacing w:val="-4"/>
          <w:sz w:val="28"/>
          <w:szCs w:val="28"/>
        </w:rPr>
        <w:t>: 0129.988.9985</w:t>
      </w:r>
      <w:r w:rsidR="00DD0FEB" w:rsidRPr="003F0E34">
        <w:rPr>
          <w:i/>
          <w:spacing w:val="-4"/>
          <w:sz w:val="28"/>
          <w:szCs w:val="28"/>
        </w:rPr>
        <w:t xml:space="preserve">, </w:t>
      </w:r>
      <w:r w:rsidR="00DD0FEB" w:rsidRPr="003F0E34">
        <w:rPr>
          <w:spacing w:val="-4"/>
          <w:sz w:val="28"/>
          <w:szCs w:val="28"/>
        </w:rPr>
        <w:t xml:space="preserve">Hộp thư điện tử: </w:t>
      </w:r>
      <w:hyperlink r:id="rId9" w:history="1">
        <w:r w:rsidR="00DD0FEB" w:rsidRPr="003F0E34">
          <w:rPr>
            <w:rStyle w:val="Hyperlink"/>
            <w:spacing w:val="-4"/>
            <w:sz w:val="28"/>
            <w:szCs w:val="28"/>
          </w:rPr>
          <w:t>bancongnhanlaodong@gmail.com</w:t>
        </w:r>
      </w:hyperlink>
      <w:r w:rsidRPr="003F0E34">
        <w:rPr>
          <w:spacing w:val="-4"/>
          <w:sz w:val="28"/>
          <w:szCs w:val="28"/>
        </w:rPr>
        <w:t>.</w:t>
      </w:r>
    </w:p>
    <w:p w:rsidR="00E071E2" w:rsidRPr="004A56F2" w:rsidRDefault="00E071E2" w:rsidP="00E071E2">
      <w:pPr>
        <w:ind w:firstLine="720"/>
        <w:jc w:val="both"/>
        <w:rPr>
          <w:i/>
          <w:sz w:val="20"/>
          <w:szCs w:val="20"/>
        </w:rPr>
      </w:pPr>
    </w:p>
    <w:p w:rsidR="00C66934" w:rsidRPr="009B7351" w:rsidRDefault="00E071E2" w:rsidP="005C4A99">
      <w:pPr>
        <w:ind w:firstLine="567"/>
        <w:jc w:val="both"/>
        <w:rPr>
          <w:sz w:val="28"/>
          <w:szCs w:val="28"/>
        </w:rPr>
      </w:pPr>
      <w:r w:rsidRPr="009B7351">
        <w:rPr>
          <w:sz w:val="28"/>
          <w:szCs w:val="28"/>
        </w:rPr>
        <w:t xml:space="preserve">Ban Thường vụ Thành Đoàn đề nghị các </w:t>
      </w:r>
      <w:r w:rsidR="00D61B82" w:rsidRPr="009B7351">
        <w:rPr>
          <w:sz w:val="28"/>
          <w:szCs w:val="28"/>
        </w:rPr>
        <w:t xml:space="preserve">cá nhân, </w:t>
      </w:r>
      <w:r w:rsidRPr="009B7351">
        <w:rPr>
          <w:sz w:val="28"/>
          <w:szCs w:val="28"/>
        </w:rPr>
        <w:t>đơn vị được phân công thực hiện nghiêm túc</w:t>
      </w:r>
      <w:r w:rsidR="00DD0FEB" w:rsidRPr="009B7351">
        <w:rPr>
          <w:sz w:val="28"/>
          <w:szCs w:val="28"/>
        </w:rPr>
        <w:t xml:space="preserve"> nội dung</w:t>
      </w:r>
      <w:r w:rsidRPr="009B7351">
        <w:rPr>
          <w:sz w:val="28"/>
          <w:szCs w:val="28"/>
        </w:rPr>
        <w:t xml:space="preserve"> theo thông báo.</w:t>
      </w:r>
    </w:p>
    <w:p w:rsidR="00000045" w:rsidRDefault="00000045" w:rsidP="00E071E2">
      <w:pPr>
        <w:jc w:val="both"/>
        <w:rPr>
          <w:sz w:val="26"/>
          <w:szCs w:val="26"/>
        </w:rPr>
      </w:pPr>
    </w:p>
    <w:p w:rsidR="00000045" w:rsidRPr="002D3EB4" w:rsidRDefault="00000045" w:rsidP="00000045">
      <w:pPr>
        <w:keepNext/>
        <w:tabs>
          <w:tab w:val="center" w:pos="6240"/>
        </w:tabs>
        <w:outlineLvl w:val="7"/>
        <w:rPr>
          <w:b/>
          <w:bCs/>
          <w:sz w:val="28"/>
          <w:szCs w:val="28"/>
        </w:rPr>
      </w:pPr>
      <w:r w:rsidRPr="002D3EB4">
        <w:rPr>
          <w:b/>
          <w:bCs/>
          <w:sz w:val="28"/>
          <w:szCs w:val="28"/>
        </w:rPr>
        <w:tab/>
        <w:t>TL. BAN THƯỜNG VỤ THÀNH ĐOÀN</w:t>
      </w:r>
    </w:p>
    <w:p w:rsidR="00000045" w:rsidRPr="002D3EB4" w:rsidRDefault="00417E2A" w:rsidP="00000045">
      <w:pPr>
        <w:tabs>
          <w:tab w:val="center" w:pos="6240"/>
        </w:tabs>
        <w:rPr>
          <w:bCs/>
          <w:spacing w:val="-6"/>
          <w:sz w:val="28"/>
          <w:szCs w:val="28"/>
        </w:rPr>
      </w:pPr>
      <w:r>
        <w:rPr>
          <w:noProof/>
          <w:sz w:val="28"/>
          <w:szCs w:val="28"/>
          <w:lang w:eastAsia="en-US"/>
        </w:rPr>
        <mc:AlternateContent>
          <mc:Choice Requires="wps">
            <w:drawing>
              <wp:anchor distT="0" distB="0" distL="114300" distR="114300" simplePos="0" relativeHeight="251659264" behindDoc="0" locked="0" layoutInCell="1" allowOverlap="1" wp14:anchorId="3E536413" wp14:editId="20330E76">
                <wp:simplePos x="0" y="0"/>
                <wp:positionH relativeFrom="column">
                  <wp:posOffset>-51867</wp:posOffset>
                </wp:positionH>
                <wp:positionV relativeFrom="paragraph">
                  <wp:posOffset>6045</wp:posOffset>
                </wp:positionV>
                <wp:extent cx="2567635" cy="1543507"/>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635" cy="1543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00045" w:rsidRPr="001C735E" w:rsidRDefault="00000045" w:rsidP="00D61B82">
                            <w:pPr>
                              <w:jc w:val="both"/>
                              <w:rPr>
                                <w:b/>
                                <w:bCs/>
                                <w:iCs/>
                                <w:sz w:val="20"/>
                                <w:szCs w:val="20"/>
                              </w:rPr>
                            </w:pPr>
                            <w:r w:rsidRPr="001C735E">
                              <w:rPr>
                                <w:b/>
                                <w:bCs/>
                                <w:iCs/>
                                <w:sz w:val="20"/>
                                <w:szCs w:val="20"/>
                              </w:rPr>
                              <w:t>Nơi nhận:</w:t>
                            </w:r>
                          </w:p>
                          <w:p w:rsidR="00D61B82" w:rsidRDefault="00D61B82" w:rsidP="00D61B82">
                            <w:pPr>
                              <w:jc w:val="both"/>
                              <w:rPr>
                                <w:iCs/>
                                <w:sz w:val="20"/>
                                <w:szCs w:val="20"/>
                              </w:rPr>
                            </w:pPr>
                            <w:r>
                              <w:rPr>
                                <w:iCs/>
                                <w:sz w:val="20"/>
                                <w:szCs w:val="20"/>
                              </w:rPr>
                              <w:t>- Thành Đoàn: TT, Ban CNLĐ;</w:t>
                            </w:r>
                          </w:p>
                          <w:p w:rsidR="00000045" w:rsidRPr="00DD0FEB" w:rsidRDefault="00D61B82" w:rsidP="00D61B82">
                            <w:pPr>
                              <w:jc w:val="both"/>
                              <w:rPr>
                                <w:iCs/>
                                <w:sz w:val="20"/>
                                <w:szCs w:val="20"/>
                              </w:rPr>
                            </w:pPr>
                            <w:r>
                              <w:rPr>
                                <w:iCs/>
                                <w:sz w:val="20"/>
                                <w:szCs w:val="20"/>
                              </w:rPr>
                              <w:t xml:space="preserve">- Trung tâm </w:t>
                            </w:r>
                            <w:r w:rsidR="00000045" w:rsidRPr="00DD0FEB">
                              <w:rPr>
                                <w:iCs/>
                                <w:sz w:val="20"/>
                                <w:szCs w:val="20"/>
                              </w:rPr>
                              <w:t>PTKH&amp;CNT;</w:t>
                            </w:r>
                          </w:p>
                          <w:p w:rsidR="00000045" w:rsidRDefault="00000045" w:rsidP="003F0E34">
                            <w:pPr>
                              <w:jc w:val="both"/>
                              <w:rPr>
                                <w:iCs/>
                                <w:sz w:val="20"/>
                                <w:szCs w:val="20"/>
                              </w:rPr>
                            </w:pPr>
                            <w:r w:rsidRPr="00DD0FEB">
                              <w:rPr>
                                <w:iCs/>
                                <w:sz w:val="20"/>
                                <w:szCs w:val="20"/>
                              </w:rPr>
                              <w:t>-</w:t>
                            </w:r>
                            <w:r w:rsidR="003F0E34">
                              <w:rPr>
                                <w:iCs/>
                                <w:sz w:val="20"/>
                                <w:szCs w:val="20"/>
                              </w:rPr>
                              <w:t xml:space="preserve"> Quận – Huyện Đoàn</w:t>
                            </w:r>
                            <w:r w:rsidR="00417E2A" w:rsidRPr="00DD0FEB">
                              <w:rPr>
                                <w:iCs/>
                                <w:sz w:val="20"/>
                                <w:szCs w:val="20"/>
                              </w:rPr>
                              <w:t>;</w:t>
                            </w:r>
                          </w:p>
                          <w:p w:rsidR="003F0E34" w:rsidRPr="00DD0FEB" w:rsidRDefault="003F0E34" w:rsidP="003F0E34">
                            <w:pPr>
                              <w:jc w:val="both"/>
                              <w:rPr>
                                <w:iCs/>
                                <w:sz w:val="20"/>
                                <w:szCs w:val="20"/>
                              </w:rPr>
                            </w:pPr>
                            <w:r>
                              <w:rPr>
                                <w:iCs/>
                                <w:sz w:val="20"/>
                                <w:szCs w:val="20"/>
                              </w:rPr>
                              <w:t>- Các đơn vị khối Hành chính sự nghiệp;</w:t>
                            </w:r>
                          </w:p>
                          <w:p w:rsidR="00000045" w:rsidRPr="00DD0FEB" w:rsidRDefault="00000045" w:rsidP="00D61B82">
                            <w:pPr>
                              <w:jc w:val="both"/>
                              <w:rPr>
                                <w:iCs/>
                                <w:sz w:val="20"/>
                                <w:szCs w:val="20"/>
                              </w:rPr>
                            </w:pPr>
                            <w:r w:rsidRPr="00DD0FEB">
                              <w:rPr>
                                <w:iCs/>
                                <w:sz w:val="20"/>
                                <w:szCs w:val="20"/>
                              </w:rPr>
                              <w:t>-</w:t>
                            </w:r>
                            <w:r w:rsidRPr="00DD0FEB">
                              <w:rPr>
                                <w:sz w:val="20"/>
                                <w:szCs w:val="20"/>
                              </w:rPr>
                              <w:t xml:space="preserve"> Lưu</w:t>
                            </w:r>
                            <w:r w:rsidR="00DD0FEB">
                              <w:rPr>
                                <w:sz w:val="20"/>
                                <w:szCs w:val="20"/>
                              </w:rPr>
                              <w:t xml:space="preserve"> (VT-LT)</w:t>
                            </w:r>
                            <w:r w:rsidRPr="00DD0FEB">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E536413" id="_x0000_t202" coordsize="21600,21600" o:spt="202" path="m,l,21600r21600,l21600,xe">
                <v:stroke joinstyle="miter"/>
                <v:path gradientshapeok="t" o:connecttype="rect"/>
              </v:shapetype>
              <v:shape id="Text Box 4" o:spid="_x0000_s1026" type="#_x0000_t202" style="position:absolute;margin-left:-4.1pt;margin-top:.5pt;width:202.2pt;height:1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" filled="f" stroked="f" strokecolor="white">
                <v:textbox>
                  <w:txbxContent>
                    <w:p w:rsidR="00000045" w:rsidRPr="001C735E" w:rsidRDefault="00000045" w:rsidP="00D61B82">
                      <w:pPr>
                        <w:jc w:val="both"/>
                        <w:rPr>
                          <w:b/>
                          <w:bCs/>
                          <w:iCs/>
                          <w:sz w:val="20"/>
                          <w:szCs w:val="20"/>
                        </w:rPr>
                      </w:pPr>
                      <w:r w:rsidRPr="001C735E">
                        <w:rPr>
                          <w:b/>
                          <w:bCs/>
                          <w:iCs/>
                          <w:sz w:val="20"/>
                          <w:szCs w:val="20"/>
                        </w:rPr>
                        <w:t>Nơi nhận:</w:t>
                      </w:r>
                    </w:p>
                    <w:p w:rsidR="00D61B82" w:rsidRDefault="00D61B82" w:rsidP="00D61B82">
                      <w:pPr>
                        <w:jc w:val="both"/>
                        <w:rPr>
                          <w:iCs/>
                          <w:sz w:val="20"/>
                          <w:szCs w:val="20"/>
                        </w:rPr>
                      </w:pPr>
                      <w:r>
                        <w:rPr>
                          <w:iCs/>
                          <w:sz w:val="20"/>
                          <w:szCs w:val="20"/>
                        </w:rPr>
                        <w:t>- Thành Đoàn: TT, Ban CNLĐ;</w:t>
                      </w:r>
                    </w:p>
                    <w:p w:rsidR="00000045" w:rsidRPr="00DD0FEB" w:rsidRDefault="00D61B82" w:rsidP="00D61B82">
                      <w:pPr>
                        <w:jc w:val="both"/>
                        <w:rPr>
                          <w:iCs/>
                          <w:sz w:val="20"/>
                          <w:szCs w:val="20"/>
                        </w:rPr>
                      </w:pPr>
                      <w:r>
                        <w:rPr>
                          <w:iCs/>
                          <w:sz w:val="20"/>
                          <w:szCs w:val="20"/>
                        </w:rPr>
                        <w:t xml:space="preserve">- Trung tâm </w:t>
                      </w:r>
                      <w:r w:rsidR="00000045" w:rsidRPr="00DD0FEB">
                        <w:rPr>
                          <w:iCs/>
                          <w:sz w:val="20"/>
                          <w:szCs w:val="20"/>
                        </w:rPr>
                        <w:t>PTKH&amp;CNT;</w:t>
                      </w:r>
                    </w:p>
                    <w:p w:rsidR="00000045" w:rsidRDefault="00000045" w:rsidP="003F0E34">
                      <w:pPr>
                        <w:jc w:val="both"/>
                        <w:rPr>
                          <w:iCs/>
                          <w:sz w:val="20"/>
                          <w:szCs w:val="20"/>
                        </w:rPr>
                      </w:pPr>
                      <w:r w:rsidRPr="00DD0FEB">
                        <w:rPr>
                          <w:iCs/>
                          <w:sz w:val="20"/>
                          <w:szCs w:val="20"/>
                        </w:rPr>
                        <w:t>-</w:t>
                      </w:r>
                      <w:r w:rsidR="003F0E34">
                        <w:rPr>
                          <w:iCs/>
                          <w:sz w:val="20"/>
                          <w:szCs w:val="20"/>
                        </w:rPr>
                        <w:t xml:space="preserve"> Quận – Huyện Đoàn</w:t>
                      </w:r>
                      <w:r w:rsidR="00417E2A" w:rsidRPr="00DD0FEB">
                        <w:rPr>
                          <w:iCs/>
                          <w:sz w:val="20"/>
                          <w:szCs w:val="20"/>
                        </w:rPr>
                        <w:t>;</w:t>
                      </w:r>
                    </w:p>
                    <w:p w:rsidR="003F0E34" w:rsidRPr="00DD0FEB" w:rsidRDefault="003F0E34" w:rsidP="003F0E34">
                      <w:pPr>
                        <w:jc w:val="both"/>
                        <w:rPr>
                          <w:iCs/>
                          <w:sz w:val="20"/>
                          <w:szCs w:val="20"/>
                        </w:rPr>
                      </w:pPr>
                      <w:r>
                        <w:rPr>
                          <w:iCs/>
                          <w:sz w:val="20"/>
                          <w:szCs w:val="20"/>
                        </w:rPr>
                        <w:t>- Các đơn vị khối Hành chính sự nghiệp;</w:t>
                      </w:r>
                    </w:p>
                    <w:p w:rsidR="00000045" w:rsidRPr="00DD0FEB" w:rsidRDefault="00000045" w:rsidP="00D61B82">
                      <w:pPr>
                        <w:jc w:val="both"/>
                        <w:rPr>
                          <w:iCs/>
                          <w:sz w:val="20"/>
                          <w:szCs w:val="20"/>
                        </w:rPr>
                      </w:pPr>
                      <w:r w:rsidRPr="00DD0FEB">
                        <w:rPr>
                          <w:iCs/>
                          <w:sz w:val="20"/>
                          <w:szCs w:val="20"/>
                        </w:rPr>
                        <w:t>-</w:t>
                      </w:r>
                      <w:r w:rsidRPr="00DD0FEB">
                        <w:rPr>
                          <w:sz w:val="20"/>
                          <w:szCs w:val="20"/>
                        </w:rPr>
                        <w:t xml:space="preserve"> Lưu</w:t>
                      </w:r>
                      <w:r w:rsidR="00DD0FEB">
                        <w:rPr>
                          <w:sz w:val="20"/>
                          <w:szCs w:val="20"/>
                        </w:rPr>
                        <w:t xml:space="preserve"> (VT-LT)</w:t>
                      </w:r>
                      <w:r w:rsidRPr="00DD0FEB">
                        <w:rPr>
                          <w:sz w:val="20"/>
                          <w:szCs w:val="20"/>
                        </w:rPr>
                        <w:t>.</w:t>
                      </w:r>
                    </w:p>
                  </w:txbxContent>
                </v:textbox>
              </v:shape>
            </w:pict>
          </mc:Fallback>
        </mc:AlternateContent>
      </w:r>
      <w:r w:rsidR="00000045" w:rsidRPr="002D3EB4">
        <w:rPr>
          <w:b/>
          <w:bCs/>
          <w:sz w:val="28"/>
          <w:szCs w:val="28"/>
        </w:rPr>
        <w:tab/>
      </w:r>
      <w:r w:rsidR="00000045" w:rsidRPr="002D3EB4">
        <w:rPr>
          <w:bCs/>
          <w:sz w:val="28"/>
          <w:szCs w:val="28"/>
        </w:rPr>
        <w:t xml:space="preserve">  </w:t>
      </w:r>
      <w:r w:rsidR="00000045" w:rsidRPr="002D3EB4">
        <w:rPr>
          <w:bCs/>
          <w:spacing w:val="-6"/>
          <w:sz w:val="28"/>
          <w:szCs w:val="28"/>
        </w:rPr>
        <w:t xml:space="preserve">CHÁNH VĂN PHÒNG </w:t>
      </w:r>
    </w:p>
    <w:p w:rsidR="00000045" w:rsidRPr="002D3EB4" w:rsidRDefault="00000045" w:rsidP="00000045">
      <w:pPr>
        <w:tabs>
          <w:tab w:val="center" w:pos="6240"/>
        </w:tabs>
        <w:rPr>
          <w:b/>
          <w:bCs/>
          <w:sz w:val="28"/>
          <w:szCs w:val="28"/>
        </w:rPr>
      </w:pPr>
    </w:p>
    <w:p w:rsidR="00CB5ACF" w:rsidRPr="003D1FBB" w:rsidRDefault="00000045" w:rsidP="00000045">
      <w:pPr>
        <w:tabs>
          <w:tab w:val="center" w:pos="6240"/>
        </w:tabs>
        <w:rPr>
          <w:bCs/>
          <w:sz w:val="28"/>
          <w:szCs w:val="28"/>
        </w:rPr>
      </w:pPr>
      <w:r w:rsidRPr="002D3EB4">
        <w:rPr>
          <w:b/>
          <w:bCs/>
          <w:sz w:val="28"/>
          <w:szCs w:val="28"/>
        </w:rPr>
        <w:tab/>
      </w:r>
      <w:r w:rsidR="003D1FBB" w:rsidRPr="003D1FBB">
        <w:rPr>
          <w:bCs/>
          <w:sz w:val="28"/>
          <w:szCs w:val="28"/>
        </w:rPr>
        <w:t>(</w:t>
      </w:r>
      <w:r w:rsidR="003D1FBB">
        <w:rPr>
          <w:bCs/>
          <w:sz w:val="28"/>
          <w:szCs w:val="28"/>
        </w:rPr>
        <w:t>đã ký</w:t>
      </w:r>
      <w:r w:rsidR="003D1FBB" w:rsidRPr="003D1FBB">
        <w:rPr>
          <w:bCs/>
          <w:sz w:val="28"/>
          <w:szCs w:val="28"/>
        </w:rPr>
        <w:t>)</w:t>
      </w:r>
    </w:p>
    <w:p w:rsidR="00000045" w:rsidRDefault="00000045" w:rsidP="00000045">
      <w:pPr>
        <w:tabs>
          <w:tab w:val="center" w:pos="6240"/>
        </w:tabs>
        <w:rPr>
          <w:b/>
          <w:bCs/>
          <w:sz w:val="28"/>
          <w:szCs w:val="28"/>
        </w:rPr>
      </w:pPr>
      <w:r w:rsidRPr="002D3EB4">
        <w:rPr>
          <w:b/>
          <w:bCs/>
          <w:sz w:val="28"/>
          <w:szCs w:val="28"/>
        </w:rPr>
        <w:tab/>
      </w:r>
    </w:p>
    <w:p w:rsidR="003F0E34" w:rsidRPr="002D3EB4" w:rsidRDefault="003F0E34" w:rsidP="00000045">
      <w:pPr>
        <w:tabs>
          <w:tab w:val="center" w:pos="6240"/>
        </w:tabs>
        <w:rPr>
          <w:b/>
          <w:bCs/>
          <w:sz w:val="28"/>
          <w:szCs w:val="28"/>
        </w:rPr>
      </w:pPr>
    </w:p>
    <w:p w:rsidR="007C7A60" w:rsidRDefault="00000045" w:rsidP="003F0E34">
      <w:pPr>
        <w:tabs>
          <w:tab w:val="center" w:pos="6240"/>
        </w:tabs>
        <w:rPr>
          <w:b/>
          <w:bCs/>
          <w:sz w:val="28"/>
          <w:szCs w:val="28"/>
        </w:rPr>
      </w:pPr>
      <w:r w:rsidRPr="002D3EB4">
        <w:rPr>
          <w:b/>
          <w:bCs/>
          <w:sz w:val="28"/>
          <w:szCs w:val="28"/>
        </w:rPr>
        <w:tab/>
        <w:t xml:space="preserve">    Hồ Thị Đan Thanh</w:t>
      </w:r>
    </w:p>
    <w:p w:rsidR="007C7A60" w:rsidRDefault="007C7A60">
      <w:pPr>
        <w:rPr>
          <w:b/>
          <w:bCs/>
          <w:sz w:val="28"/>
          <w:szCs w:val="28"/>
        </w:rPr>
      </w:pPr>
    </w:p>
    <w:sectPr w:rsidR="007C7A60" w:rsidSect="00B165FC">
      <w:headerReference w:type="default" r:id="rId10"/>
      <w:footerReference w:type="even" r:id="rId11"/>
      <w:footerReference w:type="default" r:id="rId12"/>
      <w:pgSz w:w="11906" w:h="16838" w:code="9"/>
      <w:pgMar w:top="1134" w:right="1134" w:bottom="993" w:left="1701" w:header="397" w:footer="18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21" w:rsidRDefault="00B50221" w:rsidP="00992050">
      <w:r>
        <w:separator/>
      </w:r>
    </w:p>
  </w:endnote>
  <w:endnote w:type="continuationSeparator" w:id="0">
    <w:p w:rsidR="00B50221" w:rsidRDefault="00B50221" w:rsidP="0099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C3" w:rsidRDefault="00704EC3">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rsidR="00704EC3" w:rsidRDefault="00704E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C3" w:rsidRDefault="00704EC3">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21" w:rsidRDefault="00B50221" w:rsidP="00992050">
      <w:r>
        <w:separator/>
      </w:r>
    </w:p>
  </w:footnote>
  <w:footnote w:type="continuationSeparator" w:id="0">
    <w:p w:rsidR="00B50221" w:rsidRDefault="00B50221" w:rsidP="0099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37845"/>
      <w:docPartObj>
        <w:docPartGallery w:val="Page Numbers (Top of Page)"/>
        <w:docPartUnique/>
      </w:docPartObj>
    </w:sdtPr>
    <w:sdtEndPr>
      <w:rPr>
        <w:noProof/>
      </w:rPr>
    </w:sdtEndPr>
    <w:sdtContent>
      <w:p w:rsidR="00A4111D" w:rsidRDefault="00A4111D">
        <w:pPr>
          <w:pStyle w:val="Header"/>
          <w:jc w:val="center"/>
        </w:pPr>
        <w:r>
          <w:fldChar w:fldCharType="begin"/>
        </w:r>
        <w:r>
          <w:instrText xml:space="preserve"> PAGE   \* MERGEFORMAT </w:instrText>
        </w:r>
        <w:r>
          <w:fldChar w:fldCharType="separate"/>
        </w:r>
        <w:r w:rsidR="003D1FBB">
          <w:rPr>
            <w:noProof/>
          </w:rPr>
          <w:t>2</w:t>
        </w:r>
        <w:r>
          <w:rPr>
            <w:noProof/>
          </w:rPr>
          <w:fldChar w:fldCharType="end"/>
        </w:r>
      </w:p>
    </w:sdtContent>
  </w:sdt>
  <w:p w:rsidR="00A4111D" w:rsidRDefault="00A41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388F"/>
    <w:multiLevelType w:val="hybridMultilevel"/>
    <w:tmpl w:val="CF7C62B0"/>
    <w:lvl w:ilvl="0" w:tplc="4EBAAC04">
      <w:start w:val="1"/>
      <w:numFmt w:val="decimal"/>
      <w:lvlText w:val="%1."/>
      <w:lvlJc w:val="left"/>
      <w:pPr>
        <w:tabs>
          <w:tab w:val="num" w:pos="360"/>
        </w:tabs>
        <w:ind w:left="360" w:hanging="360"/>
      </w:pPr>
      <w:rPr>
        <w:rFonts w:hint="default"/>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34"/>
    <w:rsid w:val="00000045"/>
    <w:rsid w:val="00015DFB"/>
    <w:rsid w:val="00023DA7"/>
    <w:rsid w:val="00035237"/>
    <w:rsid w:val="00046D38"/>
    <w:rsid w:val="0005249B"/>
    <w:rsid w:val="0006672C"/>
    <w:rsid w:val="00085794"/>
    <w:rsid w:val="000A424F"/>
    <w:rsid w:val="000A596A"/>
    <w:rsid w:val="000B72BA"/>
    <w:rsid w:val="000E4589"/>
    <w:rsid w:val="000F662D"/>
    <w:rsid w:val="00104E39"/>
    <w:rsid w:val="00110D62"/>
    <w:rsid w:val="001149C2"/>
    <w:rsid w:val="00116718"/>
    <w:rsid w:val="0014661C"/>
    <w:rsid w:val="00162913"/>
    <w:rsid w:val="00174AFB"/>
    <w:rsid w:val="00184617"/>
    <w:rsid w:val="001A0577"/>
    <w:rsid w:val="001A6329"/>
    <w:rsid w:val="001F5A5B"/>
    <w:rsid w:val="00230B64"/>
    <w:rsid w:val="00281D51"/>
    <w:rsid w:val="002919D5"/>
    <w:rsid w:val="002C78B8"/>
    <w:rsid w:val="002D5887"/>
    <w:rsid w:val="002E23A2"/>
    <w:rsid w:val="002E330D"/>
    <w:rsid w:val="002F2573"/>
    <w:rsid w:val="00325B0F"/>
    <w:rsid w:val="0035585A"/>
    <w:rsid w:val="0036107E"/>
    <w:rsid w:val="00366BA9"/>
    <w:rsid w:val="00375CD3"/>
    <w:rsid w:val="00382809"/>
    <w:rsid w:val="00391898"/>
    <w:rsid w:val="003D1FBB"/>
    <w:rsid w:val="003E0391"/>
    <w:rsid w:val="003F0E34"/>
    <w:rsid w:val="0041585A"/>
    <w:rsid w:val="00416765"/>
    <w:rsid w:val="00417E2A"/>
    <w:rsid w:val="0043351A"/>
    <w:rsid w:val="0046639E"/>
    <w:rsid w:val="004A56F2"/>
    <w:rsid w:val="004F1B54"/>
    <w:rsid w:val="0052101F"/>
    <w:rsid w:val="00533D48"/>
    <w:rsid w:val="00534E73"/>
    <w:rsid w:val="005363A8"/>
    <w:rsid w:val="00541C4B"/>
    <w:rsid w:val="005770B9"/>
    <w:rsid w:val="005C0265"/>
    <w:rsid w:val="005C4A99"/>
    <w:rsid w:val="005D3BA6"/>
    <w:rsid w:val="00614FBA"/>
    <w:rsid w:val="00623DC1"/>
    <w:rsid w:val="00632C06"/>
    <w:rsid w:val="00690DF3"/>
    <w:rsid w:val="00695C8D"/>
    <w:rsid w:val="006A1508"/>
    <w:rsid w:val="006B0FEA"/>
    <w:rsid w:val="006C794F"/>
    <w:rsid w:val="007010BF"/>
    <w:rsid w:val="00704EC3"/>
    <w:rsid w:val="007318DB"/>
    <w:rsid w:val="00735718"/>
    <w:rsid w:val="00736D6D"/>
    <w:rsid w:val="00765668"/>
    <w:rsid w:val="0077470E"/>
    <w:rsid w:val="007848C3"/>
    <w:rsid w:val="00790390"/>
    <w:rsid w:val="007A3EA6"/>
    <w:rsid w:val="007B280F"/>
    <w:rsid w:val="007C7A60"/>
    <w:rsid w:val="007D01B5"/>
    <w:rsid w:val="007F0164"/>
    <w:rsid w:val="00824859"/>
    <w:rsid w:val="00834B0B"/>
    <w:rsid w:val="00844647"/>
    <w:rsid w:val="0087127D"/>
    <w:rsid w:val="00896141"/>
    <w:rsid w:val="0092030E"/>
    <w:rsid w:val="009256C6"/>
    <w:rsid w:val="00926693"/>
    <w:rsid w:val="009300DE"/>
    <w:rsid w:val="0094146E"/>
    <w:rsid w:val="0096261D"/>
    <w:rsid w:val="00975889"/>
    <w:rsid w:val="00976236"/>
    <w:rsid w:val="00977B4F"/>
    <w:rsid w:val="0098250E"/>
    <w:rsid w:val="009870D0"/>
    <w:rsid w:val="00992050"/>
    <w:rsid w:val="009B7351"/>
    <w:rsid w:val="009E48F0"/>
    <w:rsid w:val="009E5BA0"/>
    <w:rsid w:val="009E7683"/>
    <w:rsid w:val="00A04275"/>
    <w:rsid w:val="00A3705D"/>
    <w:rsid w:val="00A4111D"/>
    <w:rsid w:val="00A80FAB"/>
    <w:rsid w:val="00A83F42"/>
    <w:rsid w:val="00A9254F"/>
    <w:rsid w:val="00AC7366"/>
    <w:rsid w:val="00AD18B6"/>
    <w:rsid w:val="00AD4537"/>
    <w:rsid w:val="00AD6323"/>
    <w:rsid w:val="00AE3BAE"/>
    <w:rsid w:val="00B165FC"/>
    <w:rsid w:val="00B50221"/>
    <w:rsid w:val="00B66168"/>
    <w:rsid w:val="00BA63D2"/>
    <w:rsid w:val="00BB0D17"/>
    <w:rsid w:val="00BD6603"/>
    <w:rsid w:val="00BE78BF"/>
    <w:rsid w:val="00BF6CE1"/>
    <w:rsid w:val="00C03B9A"/>
    <w:rsid w:val="00C05723"/>
    <w:rsid w:val="00C159D9"/>
    <w:rsid w:val="00C3424C"/>
    <w:rsid w:val="00C57DD1"/>
    <w:rsid w:val="00C66934"/>
    <w:rsid w:val="00CB0F23"/>
    <w:rsid w:val="00CB5ACF"/>
    <w:rsid w:val="00CC03FC"/>
    <w:rsid w:val="00CF5E18"/>
    <w:rsid w:val="00D01F63"/>
    <w:rsid w:val="00D1715A"/>
    <w:rsid w:val="00D23A65"/>
    <w:rsid w:val="00D427C0"/>
    <w:rsid w:val="00D50F1F"/>
    <w:rsid w:val="00D53407"/>
    <w:rsid w:val="00D61A9F"/>
    <w:rsid w:val="00D61B82"/>
    <w:rsid w:val="00DC491C"/>
    <w:rsid w:val="00DD0FEB"/>
    <w:rsid w:val="00DE1910"/>
    <w:rsid w:val="00DF562C"/>
    <w:rsid w:val="00E071E2"/>
    <w:rsid w:val="00E23904"/>
    <w:rsid w:val="00E7339D"/>
    <w:rsid w:val="00E92624"/>
    <w:rsid w:val="00EB26C7"/>
    <w:rsid w:val="00EC1777"/>
    <w:rsid w:val="00F164AC"/>
    <w:rsid w:val="00F33FD1"/>
    <w:rsid w:val="00F52F2C"/>
    <w:rsid w:val="00F74222"/>
    <w:rsid w:val="00FE3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34"/>
    <w:rPr>
      <w:rFonts w:ascii="Times New Roman" w:eastAsia="SimSun" w:hAnsi="Times New Roman"/>
      <w:sz w:val="24"/>
      <w:szCs w:val="24"/>
      <w:lang w:eastAsia="zh-CN"/>
    </w:rPr>
  </w:style>
  <w:style w:type="paragraph" w:styleId="Heading1">
    <w:name w:val="heading 1"/>
    <w:basedOn w:val="Normal"/>
    <w:next w:val="Normal"/>
    <w:link w:val="Heading1Char"/>
    <w:qFormat/>
    <w:rsid w:val="00E071E2"/>
    <w:pPr>
      <w:keepNext/>
      <w:jc w:val="center"/>
      <w:outlineLvl w:val="0"/>
    </w:pPr>
    <w:rPr>
      <w:rFonts w:eastAsia="Times New Roman"/>
      <w:sz w:val="44"/>
      <w:szCs w:val="4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66934"/>
  </w:style>
  <w:style w:type="paragraph" w:styleId="Footer">
    <w:name w:val="footer"/>
    <w:basedOn w:val="Normal"/>
    <w:link w:val="FooterChar"/>
    <w:rsid w:val="00C66934"/>
    <w:pPr>
      <w:tabs>
        <w:tab w:val="center" w:pos="4153"/>
        <w:tab w:val="right" w:pos="8306"/>
      </w:tabs>
    </w:pPr>
  </w:style>
  <w:style w:type="character" w:customStyle="1" w:styleId="FooterChar">
    <w:name w:val="Footer Char"/>
    <w:basedOn w:val="DefaultParagraphFont"/>
    <w:link w:val="Footer"/>
    <w:rsid w:val="00C66934"/>
    <w:rPr>
      <w:rFonts w:ascii="Times New Roman" w:eastAsia="SimSun" w:hAnsi="Times New Roman" w:cs="Times New Roman"/>
      <w:sz w:val="24"/>
      <w:szCs w:val="24"/>
      <w:lang w:eastAsia="zh-CN"/>
    </w:rPr>
  </w:style>
  <w:style w:type="paragraph" w:styleId="ListParagraph">
    <w:name w:val="List Paragraph"/>
    <w:basedOn w:val="Normal"/>
    <w:qFormat/>
    <w:rsid w:val="00C66934"/>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C66934"/>
    <w:rPr>
      <w:color w:val="0000FF"/>
      <w:u w:val="single"/>
    </w:rPr>
  </w:style>
  <w:style w:type="paragraph" w:customStyle="1" w:styleId="CharCharCharChar">
    <w:name w:val="Char Char Char Char"/>
    <w:basedOn w:val="Normal"/>
    <w:rsid w:val="00C66934"/>
    <w:pPr>
      <w:pageBreakBefore/>
      <w:spacing w:before="100" w:beforeAutospacing="1" w:after="100" w:afterAutospacing="1"/>
      <w:jc w:val="both"/>
    </w:pPr>
    <w:rPr>
      <w:rFonts w:ascii="Tahoma" w:eastAsia="Times New Roman" w:hAnsi="Tahoma"/>
      <w:sz w:val="20"/>
      <w:szCs w:val="20"/>
      <w:lang w:eastAsia="en-US"/>
    </w:rPr>
  </w:style>
  <w:style w:type="paragraph" w:styleId="Header">
    <w:name w:val="header"/>
    <w:basedOn w:val="Normal"/>
    <w:link w:val="HeaderChar"/>
    <w:uiPriority w:val="99"/>
    <w:unhideWhenUsed/>
    <w:rsid w:val="00992050"/>
    <w:pPr>
      <w:tabs>
        <w:tab w:val="center" w:pos="4680"/>
        <w:tab w:val="right" w:pos="9360"/>
      </w:tabs>
    </w:pPr>
  </w:style>
  <w:style w:type="character" w:customStyle="1" w:styleId="HeaderChar">
    <w:name w:val="Header Char"/>
    <w:basedOn w:val="DefaultParagraphFont"/>
    <w:link w:val="Header"/>
    <w:uiPriority w:val="99"/>
    <w:rsid w:val="00992050"/>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975889"/>
    <w:rPr>
      <w:rFonts w:ascii="Tahoma" w:hAnsi="Tahoma" w:cs="Tahoma"/>
      <w:sz w:val="16"/>
      <w:szCs w:val="16"/>
    </w:rPr>
  </w:style>
  <w:style w:type="character" w:customStyle="1" w:styleId="BalloonTextChar">
    <w:name w:val="Balloon Text Char"/>
    <w:basedOn w:val="DefaultParagraphFont"/>
    <w:link w:val="BalloonText"/>
    <w:uiPriority w:val="99"/>
    <w:semiHidden/>
    <w:rsid w:val="00975889"/>
    <w:rPr>
      <w:rFonts w:ascii="Tahoma" w:eastAsia="SimSun" w:hAnsi="Tahoma" w:cs="Tahoma"/>
      <w:sz w:val="16"/>
      <w:szCs w:val="16"/>
      <w:lang w:eastAsia="zh-CN"/>
    </w:rPr>
  </w:style>
  <w:style w:type="character" w:customStyle="1" w:styleId="Heading1Char">
    <w:name w:val="Heading 1 Char"/>
    <w:basedOn w:val="DefaultParagraphFont"/>
    <w:link w:val="Heading1"/>
    <w:rsid w:val="00E071E2"/>
    <w:rPr>
      <w:rFonts w:ascii="Times New Roman" w:eastAsia="Times New Roman" w:hAnsi="Times New Roman"/>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934"/>
    <w:rPr>
      <w:rFonts w:ascii="Times New Roman" w:eastAsia="SimSun" w:hAnsi="Times New Roman"/>
      <w:sz w:val="24"/>
      <w:szCs w:val="24"/>
      <w:lang w:eastAsia="zh-CN"/>
    </w:rPr>
  </w:style>
  <w:style w:type="paragraph" w:styleId="Heading1">
    <w:name w:val="heading 1"/>
    <w:basedOn w:val="Normal"/>
    <w:next w:val="Normal"/>
    <w:link w:val="Heading1Char"/>
    <w:qFormat/>
    <w:rsid w:val="00E071E2"/>
    <w:pPr>
      <w:keepNext/>
      <w:jc w:val="center"/>
      <w:outlineLvl w:val="0"/>
    </w:pPr>
    <w:rPr>
      <w:rFonts w:eastAsia="Times New Roman"/>
      <w:sz w:val="44"/>
      <w:szCs w:val="4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66934"/>
  </w:style>
  <w:style w:type="paragraph" w:styleId="Footer">
    <w:name w:val="footer"/>
    <w:basedOn w:val="Normal"/>
    <w:link w:val="FooterChar"/>
    <w:rsid w:val="00C66934"/>
    <w:pPr>
      <w:tabs>
        <w:tab w:val="center" w:pos="4153"/>
        <w:tab w:val="right" w:pos="8306"/>
      </w:tabs>
    </w:pPr>
  </w:style>
  <w:style w:type="character" w:customStyle="1" w:styleId="FooterChar">
    <w:name w:val="Footer Char"/>
    <w:basedOn w:val="DefaultParagraphFont"/>
    <w:link w:val="Footer"/>
    <w:rsid w:val="00C66934"/>
    <w:rPr>
      <w:rFonts w:ascii="Times New Roman" w:eastAsia="SimSun" w:hAnsi="Times New Roman" w:cs="Times New Roman"/>
      <w:sz w:val="24"/>
      <w:szCs w:val="24"/>
      <w:lang w:eastAsia="zh-CN"/>
    </w:rPr>
  </w:style>
  <w:style w:type="paragraph" w:styleId="ListParagraph">
    <w:name w:val="List Paragraph"/>
    <w:basedOn w:val="Normal"/>
    <w:qFormat/>
    <w:rsid w:val="00C66934"/>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rsid w:val="00C66934"/>
    <w:rPr>
      <w:color w:val="0000FF"/>
      <w:u w:val="single"/>
    </w:rPr>
  </w:style>
  <w:style w:type="paragraph" w:customStyle="1" w:styleId="CharCharCharChar">
    <w:name w:val="Char Char Char Char"/>
    <w:basedOn w:val="Normal"/>
    <w:rsid w:val="00C66934"/>
    <w:pPr>
      <w:pageBreakBefore/>
      <w:spacing w:before="100" w:beforeAutospacing="1" w:after="100" w:afterAutospacing="1"/>
      <w:jc w:val="both"/>
    </w:pPr>
    <w:rPr>
      <w:rFonts w:ascii="Tahoma" w:eastAsia="Times New Roman" w:hAnsi="Tahoma"/>
      <w:sz w:val="20"/>
      <w:szCs w:val="20"/>
      <w:lang w:eastAsia="en-US"/>
    </w:rPr>
  </w:style>
  <w:style w:type="paragraph" w:styleId="Header">
    <w:name w:val="header"/>
    <w:basedOn w:val="Normal"/>
    <w:link w:val="HeaderChar"/>
    <w:uiPriority w:val="99"/>
    <w:unhideWhenUsed/>
    <w:rsid w:val="00992050"/>
    <w:pPr>
      <w:tabs>
        <w:tab w:val="center" w:pos="4680"/>
        <w:tab w:val="right" w:pos="9360"/>
      </w:tabs>
    </w:pPr>
  </w:style>
  <w:style w:type="character" w:customStyle="1" w:styleId="HeaderChar">
    <w:name w:val="Header Char"/>
    <w:basedOn w:val="DefaultParagraphFont"/>
    <w:link w:val="Header"/>
    <w:uiPriority w:val="99"/>
    <w:rsid w:val="00992050"/>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975889"/>
    <w:rPr>
      <w:rFonts w:ascii="Tahoma" w:hAnsi="Tahoma" w:cs="Tahoma"/>
      <w:sz w:val="16"/>
      <w:szCs w:val="16"/>
    </w:rPr>
  </w:style>
  <w:style w:type="character" w:customStyle="1" w:styleId="BalloonTextChar">
    <w:name w:val="Balloon Text Char"/>
    <w:basedOn w:val="DefaultParagraphFont"/>
    <w:link w:val="BalloonText"/>
    <w:uiPriority w:val="99"/>
    <w:semiHidden/>
    <w:rsid w:val="00975889"/>
    <w:rPr>
      <w:rFonts w:ascii="Tahoma" w:eastAsia="SimSun" w:hAnsi="Tahoma" w:cs="Tahoma"/>
      <w:sz w:val="16"/>
      <w:szCs w:val="16"/>
      <w:lang w:eastAsia="zh-CN"/>
    </w:rPr>
  </w:style>
  <w:style w:type="character" w:customStyle="1" w:styleId="Heading1Char">
    <w:name w:val="Heading 1 Char"/>
    <w:basedOn w:val="DefaultParagraphFont"/>
    <w:link w:val="Heading1"/>
    <w:rsid w:val="00E071E2"/>
    <w:rPr>
      <w:rFonts w:ascii="Times New Roman" w:eastAsia="Times New Roman" w:hAnsi="Times New Roman"/>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ncongnhanlaodon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F076-6FB4-4F3E-8439-2F5D3CF3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6938</CharactersWithSpaces>
  <SharedDoc>false</SharedDoc>
  <HLinks>
    <vt:vector size="6" baseType="variant">
      <vt:variant>
        <vt:i4>1245220</vt:i4>
      </vt:variant>
      <vt:variant>
        <vt:i4>0</vt:i4>
      </vt:variant>
      <vt:variant>
        <vt:i4>0</vt:i4>
      </vt:variant>
      <vt:variant>
        <vt:i4>5</vt:i4>
      </vt:variant>
      <vt:variant>
        <vt:lpwstr>mailto:tranminhthaobqt@gmail.com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PhuongThao</cp:lastModifiedBy>
  <cp:revision>2</cp:revision>
  <cp:lastPrinted>2016-08-29T01:07:00Z</cp:lastPrinted>
  <dcterms:created xsi:type="dcterms:W3CDTF">2016-08-29T01:17:00Z</dcterms:created>
  <dcterms:modified xsi:type="dcterms:W3CDTF">2016-08-29T01:17:00Z</dcterms:modified>
</cp:coreProperties>
</file>