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4" w:type="dxa"/>
        <w:jc w:val="center"/>
        <w:tblLook w:val="01E0" w:firstRow="1" w:lastRow="1" w:firstColumn="1" w:lastColumn="1" w:noHBand="0" w:noVBand="0"/>
      </w:tblPr>
      <w:tblGrid>
        <w:gridCol w:w="4863"/>
        <w:gridCol w:w="5081"/>
      </w:tblGrid>
      <w:tr w:rsidR="001C3886" w:rsidRPr="003E2517" w:rsidTr="00BE5289">
        <w:trPr>
          <w:trHeight w:val="491"/>
          <w:jc w:val="center"/>
        </w:trPr>
        <w:tc>
          <w:tcPr>
            <w:tcW w:w="4863" w:type="dxa"/>
          </w:tcPr>
          <w:p w:rsidR="001C3886" w:rsidRPr="00A27AAA" w:rsidRDefault="001C3886" w:rsidP="00BE5289">
            <w:pPr>
              <w:spacing w:after="0" w:line="240" w:lineRule="auto"/>
              <w:jc w:val="center"/>
              <w:rPr>
                <w:rFonts w:ascii="Times New Roman" w:hAnsi="Times New Roman"/>
                <w:bCs/>
                <w:color w:val="000000"/>
                <w:sz w:val="26"/>
                <w:szCs w:val="26"/>
              </w:rPr>
            </w:pPr>
            <w:r w:rsidRPr="00A27AAA">
              <w:rPr>
                <w:rFonts w:ascii="Times New Roman" w:hAnsi="Times New Roman"/>
                <w:bCs/>
                <w:color w:val="000000"/>
                <w:sz w:val="26"/>
                <w:szCs w:val="26"/>
              </w:rPr>
              <w:t>BCH ĐOÀN TP.HỒ CHÍ MINH</w:t>
            </w:r>
          </w:p>
          <w:p w:rsidR="001C3886" w:rsidRPr="00A27AAA" w:rsidRDefault="001C3886" w:rsidP="00BE5289">
            <w:pPr>
              <w:spacing w:after="0" w:line="240" w:lineRule="auto"/>
              <w:jc w:val="center"/>
              <w:rPr>
                <w:rFonts w:ascii="Times New Roman" w:hAnsi="Times New Roman"/>
                <w:bCs/>
                <w:color w:val="000000"/>
                <w:sz w:val="26"/>
                <w:szCs w:val="26"/>
              </w:rPr>
            </w:pPr>
            <w:r w:rsidRPr="00A27AAA">
              <w:rPr>
                <w:rFonts w:ascii="Times New Roman" w:hAnsi="Times New Roman"/>
                <w:bCs/>
                <w:color w:val="000000"/>
                <w:sz w:val="26"/>
                <w:szCs w:val="26"/>
              </w:rPr>
              <w:t>***</w:t>
            </w:r>
          </w:p>
          <w:p w:rsidR="001C3886" w:rsidRPr="00A27AAA" w:rsidRDefault="00ED1BFA" w:rsidP="00BE5289">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w:t>
            </w:r>
          </w:p>
          <w:p w:rsidR="001C3886" w:rsidRPr="00A27AAA" w:rsidRDefault="001C3886" w:rsidP="00BE5289">
            <w:pPr>
              <w:spacing w:after="0" w:line="240" w:lineRule="auto"/>
              <w:jc w:val="center"/>
              <w:rPr>
                <w:rFonts w:ascii="Times New Roman" w:hAnsi="Times New Roman"/>
                <w:color w:val="000000"/>
                <w:sz w:val="26"/>
                <w:szCs w:val="26"/>
              </w:rPr>
            </w:pPr>
          </w:p>
        </w:tc>
        <w:tc>
          <w:tcPr>
            <w:tcW w:w="5081" w:type="dxa"/>
          </w:tcPr>
          <w:p w:rsidR="001C3886" w:rsidRPr="00872564" w:rsidRDefault="001C3886" w:rsidP="00BE5289">
            <w:pPr>
              <w:spacing w:after="0" w:line="240" w:lineRule="auto"/>
              <w:jc w:val="right"/>
              <w:rPr>
                <w:rFonts w:ascii="Times New Roman" w:hAnsi="Times New Roman"/>
                <w:b/>
                <w:bCs/>
                <w:color w:val="000000"/>
                <w:sz w:val="30"/>
                <w:szCs w:val="30"/>
                <w:u w:val="single"/>
              </w:rPr>
            </w:pPr>
            <w:r w:rsidRPr="00872564">
              <w:rPr>
                <w:rFonts w:ascii="Times New Roman" w:hAnsi="Times New Roman"/>
                <w:b/>
                <w:bCs/>
                <w:color w:val="000000"/>
                <w:sz w:val="30"/>
                <w:szCs w:val="30"/>
                <w:u w:val="single"/>
              </w:rPr>
              <w:t>ĐOÀN TNCS HỒ CHÍ MINH</w:t>
            </w:r>
          </w:p>
          <w:p w:rsidR="001C3886" w:rsidRPr="00A27AAA" w:rsidRDefault="001C3886" w:rsidP="00BE5289">
            <w:pPr>
              <w:spacing w:after="0" w:line="240" w:lineRule="auto"/>
              <w:jc w:val="right"/>
              <w:rPr>
                <w:rFonts w:ascii="Times New Roman" w:hAnsi="Times New Roman"/>
                <w:i/>
                <w:iCs/>
                <w:color w:val="000000"/>
                <w:sz w:val="26"/>
                <w:szCs w:val="26"/>
              </w:rPr>
            </w:pPr>
          </w:p>
          <w:p w:rsidR="001C3886" w:rsidRPr="00A27AAA" w:rsidRDefault="001C3886" w:rsidP="001C31C5">
            <w:pPr>
              <w:spacing w:after="0" w:line="240" w:lineRule="auto"/>
              <w:jc w:val="right"/>
              <w:rPr>
                <w:rFonts w:ascii="Times New Roman" w:hAnsi="Times New Roman"/>
                <w:i/>
                <w:iCs/>
                <w:color w:val="000000"/>
                <w:sz w:val="26"/>
                <w:szCs w:val="26"/>
              </w:rPr>
            </w:pPr>
            <w:r w:rsidRPr="00A27AAA">
              <w:rPr>
                <w:rFonts w:ascii="Times New Roman" w:hAnsi="Times New Roman"/>
                <w:i/>
                <w:iCs/>
                <w:color w:val="000000"/>
                <w:sz w:val="26"/>
                <w:szCs w:val="26"/>
              </w:rPr>
              <w:t xml:space="preserve">TP. Hồ Chí Minh, ngày </w:t>
            </w:r>
            <w:r w:rsidR="007B68E7">
              <w:rPr>
                <w:rFonts w:ascii="Times New Roman" w:hAnsi="Times New Roman"/>
                <w:i/>
                <w:iCs/>
                <w:color w:val="000000"/>
                <w:sz w:val="26"/>
                <w:szCs w:val="26"/>
              </w:rPr>
              <w:t xml:space="preserve">  </w:t>
            </w:r>
            <w:r w:rsidR="00A27AAA">
              <w:rPr>
                <w:rFonts w:ascii="Times New Roman" w:hAnsi="Times New Roman"/>
                <w:i/>
                <w:iCs/>
                <w:color w:val="000000"/>
                <w:sz w:val="26"/>
                <w:szCs w:val="26"/>
              </w:rPr>
              <w:t xml:space="preserve"> tháng </w:t>
            </w:r>
            <w:r w:rsidR="001C31C5">
              <w:rPr>
                <w:rFonts w:ascii="Times New Roman" w:hAnsi="Times New Roman"/>
                <w:i/>
                <w:iCs/>
                <w:color w:val="000000"/>
                <w:sz w:val="26"/>
                <w:szCs w:val="26"/>
              </w:rPr>
              <w:t>8</w:t>
            </w:r>
            <w:r w:rsidRPr="00A27AAA">
              <w:rPr>
                <w:rFonts w:ascii="Times New Roman" w:hAnsi="Times New Roman"/>
                <w:i/>
                <w:iCs/>
                <w:color w:val="000000"/>
                <w:sz w:val="26"/>
                <w:szCs w:val="26"/>
              </w:rPr>
              <w:t xml:space="preserve"> năm 201</w:t>
            </w:r>
            <w:r w:rsidR="00F76FAB">
              <w:rPr>
                <w:rFonts w:ascii="Times New Roman" w:hAnsi="Times New Roman"/>
                <w:i/>
                <w:iCs/>
                <w:color w:val="000000"/>
                <w:sz w:val="26"/>
                <w:szCs w:val="26"/>
              </w:rPr>
              <w:t>7</w:t>
            </w:r>
          </w:p>
        </w:tc>
      </w:tr>
    </w:tbl>
    <w:p w:rsidR="001C3886" w:rsidRPr="007B60F1" w:rsidRDefault="00ED1BFA" w:rsidP="001C3886">
      <w:pPr>
        <w:spacing w:after="0" w:line="240" w:lineRule="auto"/>
        <w:jc w:val="center"/>
        <w:rPr>
          <w:rFonts w:ascii="Times New Roman" w:hAnsi="Times New Roman"/>
          <w:b/>
          <w:sz w:val="30"/>
          <w:szCs w:val="28"/>
        </w:rPr>
      </w:pPr>
      <w:r w:rsidRPr="007B60F1">
        <w:rPr>
          <w:rFonts w:ascii="Times New Roman" w:hAnsi="Times New Roman"/>
          <w:b/>
          <w:sz w:val="30"/>
          <w:szCs w:val="28"/>
        </w:rPr>
        <w:t>BÁO CÁO</w:t>
      </w:r>
    </w:p>
    <w:p w:rsidR="00F76FAB" w:rsidRPr="007B60F1" w:rsidRDefault="00ED1BFA" w:rsidP="00F76FAB">
      <w:pPr>
        <w:pStyle w:val="BodyText"/>
        <w:rPr>
          <w:rFonts w:ascii="Times New Roman" w:hAnsi="Times New Roman"/>
          <w:b/>
          <w:bCs/>
          <w:sz w:val="26"/>
          <w:szCs w:val="26"/>
          <w:lang w:val="en-US"/>
        </w:rPr>
      </w:pPr>
      <w:r w:rsidRPr="007B60F1">
        <w:rPr>
          <w:rFonts w:ascii="Times New Roman" w:hAnsi="Times New Roman"/>
          <w:b/>
          <w:bCs/>
          <w:sz w:val="26"/>
          <w:szCs w:val="26"/>
          <w:lang w:val="en-US"/>
        </w:rPr>
        <w:t>T</w:t>
      </w:r>
      <w:r w:rsidR="00F76FAB" w:rsidRPr="007B60F1">
        <w:rPr>
          <w:rFonts w:ascii="Times New Roman" w:hAnsi="Times New Roman"/>
          <w:b/>
          <w:bCs/>
          <w:sz w:val="26"/>
          <w:szCs w:val="26"/>
        </w:rPr>
        <w:t xml:space="preserve">ổng kết </w:t>
      </w:r>
      <w:r w:rsidR="007B68E7" w:rsidRPr="007B60F1">
        <w:rPr>
          <w:rFonts w:ascii="Times New Roman" w:hAnsi="Times New Roman"/>
          <w:b/>
          <w:bCs/>
          <w:sz w:val="26"/>
          <w:szCs w:val="26"/>
          <w:lang w:val="en-US"/>
        </w:rPr>
        <w:t xml:space="preserve">05 năm thực hiện Chương trình 05/CT-ĐTN </w:t>
      </w:r>
    </w:p>
    <w:p w:rsidR="00ED1BFA" w:rsidRPr="007B60F1" w:rsidRDefault="007B68E7" w:rsidP="00F76FAB">
      <w:pPr>
        <w:pStyle w:val="BodyText"/>
        <w:rPr>
          <w:rFonts w:ascii="Times New Roman" w:hAnsi="Times New Roman"/>
          <w:b/>
          <w:bCs/>
          <w:sz w:val="26"/>
          <w:szCs w:val="26"/>
          <w:lang w:val="en-US"/>
        </w:rPr>
      </w:pPr>
      <w:r w:rsidRPr="007B60F1">
        <w:rPr>
          <w:rFonts w:ascii="Times New Roman" w:hAnsi="Times New Roman"/>
          <w:b/>
          <w:bCs/>
          <w:sz w:val="26"/>
          <w:szCs w:val="26"/>
          <w:lang w:val="en-US"/>
        </w:rPr>
        <w:t xml:space="preserve">“Tuổi trẻ Thành phố vì biên giới, biển đảo” giai đoạn 2013 </w:t>
      </w:r>
      <w:r w:rsidR="00ED1BFA" w:rsidRPr="007B60F1">
        <w:rPr>
          <w:rFonts w:ascii="Times New Roman" w:hAnsi="Times New Roman"/>
          <w:b/>
          <w:bCs/>
          <w:sz w:val="26"/>
          <w:szCs w:val="26"/>
          <w:lang w:val="en-US"/>
        </w:rPr>
        <w:t>–</w:t>
      </w:r>
      <w:r w:rsidRPr="007B60F1">
        <w:rPr>
          <w:rFonts w:ascii="Times New Roman" w:hAnsi="Times New Roman"/>
          <w:b/>
          <w:bCs/>
          <w:sz w:val="26"/>
          <w:szCs w:val="26"/>
          <w:lang w:val="en-US"/>
        </w:rPr>
        <w:t xml:space="preserve"> 2017</w:t>
      </w:r>
    </w:p>
    <w:p w:rsidR="007B68E7" w:rsidRPr="007B60F1" w:rsidRDefault="00ED1BFA" w:rsidP="00F76FAB">
      <w:pPr>
        <w:pStyle w:val="BodyText"/>
        <w:rPr>
          <w:rFonts w:ascii="Times New Roman" w:hAnsi="Times New Roman"/>
          <w:bCs/>
          <w:i/>
          <w:sz w:val="26"/>
          <w:szCs w:val="26"/>
          <w:lang w:val="en-US"/>
        </w:rPr>
      </w:pPr>
      <w:r w:rsidRPr="007B60F1">
        <w:rPr>
          <w:rFonts w:ascii="Times New Roman" w:hAnsi="Times New Roman"/>
          <w:bCs/>
          <w:i/>
          <w:sz w:val="26"/>
          <w:szCs w:val="26"/>
          <w:lang w:val="en-US"/>
        </w:rPr>
        <w:t>(tại đơn vị</w:t>
      </w:r>
      <w:r w:rsidR="007B68E7" w:rsidRPr="007B60F1">
        <w:rPr>
          <w:rFonts w:ascii="Times New Roman" w:hAnsi="Times New Roman"/>
          <w:bCs/>
          <w:i/>
          <w:sz w:val="26"/>
          <w:szCs w:val="26"/>
          <w:lang w:val="en-US"/>
        </w:rPr>
        <w:t xml:space="preserve"> </w:t>
      </w:r>
      <w:r w:rsidRPr="007B60F1">
        <w:rPr>
          <w:rFonts w:ascii="Times New Roman" w:hAnsi="Times New Roman"/>
          <w:bCs/>
          <w:i/>
          <w:sz w:val="26"/>
          <w:szCs w:val="26"/>
          <w:lang w:val="en-US"/>
        </w:rPr>
        <w:t>…………)</w:t>
      </w:r>
      <w:r w:rsidR="007B68E7" w:rsidRPr="007B60F1">
        <w:rPr>
          <w:rFonts w:ascii="Times New Roman" w:hAnsi="Times New Roman"/>
          <w:bCs/>
          <w:i/>
          <w:sz w:val="26"/>
          <w:szCs w:val="26"/>
          <w:lang w:val="en-US"/>
        </w:rPr>
        <w:t xml:space="preserve"> </w:t>
      </w:r>
    </w:p>
    <w:p w:rsidR="00ED1BFA" w:rsidRDefault="00ED1BFA" w:rsidP="00F76FAB">
      <w:pPr>
        <w:pStyle w:val="BodyText"/>
        <w:rPr>
          <w:rFonts w:ascii="Times New Roman" w:hAnsi="Times New Roman"/>
          <w:bCs/>
          <w:i/>
          <w:sz w:val="28"/>
          <w:szCs w:val="26"/>
          <w:lang w:val="en-US"/>
        </w:rPr>
      </w:pPr>
    </w:p>
    <w:p w:rsidR="00ED1BFA" w:rsidRPr="007B60F1" w:rsidRDefault="00ED1BFA" w:rsidP="00ED1BFA">
      <w:pPr>
        <w:pStyle w:val="BodyText"/>
        <w:jc w:val="both"/>
        <w:rPr>
          <w:rFonts w:ascii="Times New Roman" w:hAnsi="Times New Roman"/>
          <w:b/>
          <w:bCs/>
          <w:sz w:val="26"/>
          <w:szCs w:val="26"/>
          <w:lang w:val="en-US"/>
        </w:rPr>
      </w:pPr>
      <w:r w:rsidRPr="007B60F1">
        <w:rPr>
          <w:rFonts w:ascii="Times New Roman" w:hAnsi="Times New Roman"/>
          <w:b/>
          <w:bCs/>
          <w:sz w:val="26"/>
          <w:szCs w:val="26"/>
          <w:lang w:val="en-US"/>
        </w:rPr>
        <w:t>I. CÔNG TÁC CHỈ ĐẠO</w:t>
      </w:r>
    </w:p>
    <w:p w:rsidR="00ED1BFA" w:rsidRPr="007B60F1" w:rsidRDefault="00ED1BFA" w:rsidP="00ED1BFA">
      <w:pPr>
        <w:pStyle w:val="BodyText"/>
        <w:jc w:val="both"/>
        <w:rPr>
          <w:rFonts w:ascii="Times New Roman" w:hAnsi="Times New Roman"/>
          <w:b/>
          <w:bCs/>
          <w:sz w:val="14"/>
          <w:szCs w:val="26"/>
          <w:lang w:val="en-US"/>
        </w:rPr>
      </w:pPr>
    </w:p>
    <w:p w:rsidR="00ED1BFA" w:rsidRPr="007B60F1" w:rsidRDefault="00ED1BFA" w:rsidP="00ED1BFA">
      <w:pPr>
        <w:pStyle w:val="BodyText"/>
        <w:jc w:val="both"/>
        <w:rPr>
          <w:rFonts w:ascii="Times New Roman" w:hAnsi="Times New Roman"/>
          <w:b/>
          <w:bCs/>
          <w:sz w:val="26"/>
          <w:szCs w:val="26"/>
          <w:lang w:val="en-US"/>
        </w:rPr>
      </w:pPr>
      <w:r w:rsidRPr="007B60F1">
        <w:rPr>
          <w:rFonts w:ascii="Times New Roman" w:hAnsi="Times New Roman"/>
          <w:b/>
          <w:bCs/>
          <w:sz w:val="26"/>
          <w:szCs w:val="26"/>
          <w:lang w:val="en-US"/>
        </w:rPr>
        <w:t>II. KẾT QUẢ THỰC HIỆN</w:t>
      </w:r>
    </w:p>
    <w:p w:rsidR="000B5167" w:rsidRPr="007B60F1" w:rsidRDefault="000B5167" w:rsidP="00357C7A">
      <w:pPr>
        <w:pStyle w:val="BodyText"/>
        <w:jc w:val="both"/>
        <w:rPr>
          <w:rFonts w:ascii="Times New Roman" w:hAnsi="Times New Roman"/>
          <w:b/>
          <w:bCs/>
          <w:sz w:val="26"/>
          <w:szCs w:val="26"/>
          <w:lang w:val="en-US"/>
        </w:rPr>
      </w:pPr>
      <w:r w:rsidRPr="007B60F1">
        <w:rPr>
          <w:rFonts w:ascii="Times New Roman" w:hAnsi="Times New Roman"/>
          <w:b/>
          <w:bCs/>
          <w:sz w:val="26"/>
          <w:szCs w:val="26"/>
          <w:lang w:val="en-US"/>
        </w:rPr>
        <w:t xml:space="preserve">1. </w:t>
      </w:r>
      <w:r w:rsidR="001C31C5">
        <w:rPr>
          <w:rFonts w:ascii="Times New Roman" w:hAnsi="Times New Roman"/>
          <w:b/>
          <w:bCs/>
          <w:sz w:val="26"/>
          <w:szCs w:val="26"/>
          <w:lang w:val="en-US"/>
        </w:rPr>
        <w:t>C</w:t>
      </w:r>
      <w:r w:rsidRPr="007B60F1">
        <w:rPr>
          <w:rFonts w:ascii="Times New Roman" w:hAnsi="Times New Roman"/>
          <w:b/>
          <w:bCs/>
          <w:sz w:val="26"/>
          <w:szCs w:val="26"/>
          <w:lang w:val="en-US"/>
        </w:rPr>
        <w:t xml:space="preserve">ông tác tuyên truyền, giáo dục nhận thức cho đoàn viên, thanh thiếu nhi các nội dung liên quan đến biên giới, biển đảo: </w:t>
      </w:r>
    </w:p>
    <w:p w:rsidR="00ED1BFA" w:rsidRPr="007B60F1" w:rsidRDefault="00E46042" w:rsidP="000B5167">
      <w:pPr>
        <w:pStyle w:val="BodyText"/>
        <w:tabs>
          <w:tab w:val="left" w:pos="284"/>
        </w:tabs>
        <w:jc w:val="both"/>
        <w:rPr>
          <w:rFonts w:ascii="Times New Roman" w:hAnsi="Times New Roman"/>
          <w:bCs/>
          <w:color w:val="000000"/>
          <w:sz w:val="26"/>
          <w:szCs w:val="26"/>
          <w:lang w:val="pt-BR"/>
        </w:rPr>
      </w:pPr>
      <w:r w:rsidRPr="007B60F1">
        <w:rPr>
          <w:rFonts w:ascii="Times New Roman" w:hAnsi="Times New Roman"/>
          <w:bCs/>
          <w:sz w:val="26"/>
          <w:szCs w:val="26"/>
          <w:lang w:val="en-US"/>
        </w:rPr>
        <w:tab/>
        <w:t xml:space="preserve">- </w:t>
      </w:r>
      <w:r w:rsidRPr="007B60F1">
        <w:rPr>
          <w:rFonts w:ascii="Times New Roman" w:hAnsi="Times New Roman"/>
          <w:bCs/>
          <w:color w:val="000000"/>
          <w:sz w:val="26"/>
          <w:szCs w:val="26"/>
          <w:lang w:val="pt-BR"/>
        </w:rPr>
        <w:t>Tập trung phổ biến những vấn đề cơ bản của Luật biển Việt Nam, ý nghĩa của việc phân giới cắm mốc</w:t>
      </w:r>
      <w:r w:rsidRPr="007B60F1">
        <w:rPr>
          <w:rFonts w:ascii="Times New Roman" w:hAnsi="Times New Roman"/>
          <w:sz w:val="26"/>
          <w:szCs w:val="26"/>
          <w:lang w:val="pt-BR"/>
        </w:rPr>
        <w:t xml:space="preserve"> tuyến biên giới Việt Nam - Trung quốc, Việt Nam - Lào, Việt Nam – Campuchia..</w:t>
      </w:r>
      <w:r w:rsidRPr="007B60F1">
        <w:rPr>
          <w:rFonts w:ascii="Times New Roman" w:hAnsi="Times New Roman"/>
          <w:bCs/>
          <w:color w:val="000000"/>
          <w:sz w:val="26"/>
          <w:szCs w:val="26"/>
          <w:lang w:val="pt-BR"/>
        </w:rPr>
        <w:t xml:space="preserve">. </w:t>
      </w:r>
    </w:p>
    <w:p w:rsidR="00E46042" w:rsidRPr="007B60F1" w:rsidRDefault="00E46042" w:rsidP="000B5167">
      <w:pPr>
        <w:pStyle w:val="BodyText"/>
        <w:tabs>
          <w:tab w:val="left" w:pos="284"/>
        </w:tabs>
        <w:jc w:val="both"/>
        <w:rPr>
          <w:rFonts w:ascii="Times New Roman" w:hAnsi="Times New Roman"/>
          <w:sz w:val="26"/>
          <w:szCs w:val="26"/>
          <w:lang w:val="pt-BR"/>
        </w:rPr>
      </w:pPr>
      <w:r w:rsidRPr="007B60F1">
        <w:rPr>
          <w:rFonts w:ascii="Times New Roman" w:hAnsi="Times New Roman"/>
          <w:bCs/>
          <w:sz w:val="26"/>
          <w:szCs w:val="26"/>
          <w:lang w:val="en-US"/>
        </w:rPr>
        <w:tab/>
        <w:t xml:space="preserve">- </w:t>
      </w:r>
      <w:r w:rsidRPr="007B60F1">
        <w:rPr>
          <w:rFonts w:ascii="Times New Roman" w:hAnsi="Times New Roman"/>
          <w:sz w:val="26"/>
          <w:szCs w:val="26"/>
          <w:lang w:val="pt-BR"/>
        </w:rPr>
        <w:t xml:space="preserve">Phát huy các loại hình văn hóa tuyên truyền về </w:t>
      </w:r>
      <w:r w:rsidR="00872564">
        <w:rPr>
          <w:rFonts w:ascii="Times New Roman" w:hAnsi="Times New Roman"/>
          <w:sz w:val="26"/>
          <w:szCs w:val="26"/>
          <w:lang w:val="pt-BR"/>
        </w:rPr>
        <w:t xml:space="preserve">biên giới, </w:t>
      </w:r>
      <w:r w:rsidRPr="007B60F1">
        <w:rPr>
          <w:rFonts w:ascii="Times New Roman" w:hAnsi="Times New Roman"/>
          <w:sz w:val="26"/>
          <w:szCs w:val="26"/>
          <w:lang w:val="pt-BR"/>
        </w:rPr>
        <w:t>biển đảo...</w:t>
      </w:r>
    </w:p>
    <w:p w:rsidR="007B60F1" w:rsidRPr="007B60F1" w:rsidRDefault="00E46042" w:rsidP="000B5167">
      <w:pPr>
        <w:pStyle w:val="BodyText"/>
        <w:tabs>
          <w:tab w:val="left" w:pos="284"/>
        </w:tabs>
        <w:jc w:val="both"/>
        <w:rPr>
          <w:rFonts w:ascii="Times New Roman" w:hAnsi="Times New Roman"/>
          <w:bCs/>
          <w:color w:val="000000"/>
          <w:sz w:val="26"/>
          <w:szCs w:val="26"/>
          <w:lang w:val="pt-BR"/>
        </w:rPr>
      </w:pPr>
      <w:r w:rsidRPr="007B60F1">
        <w:rPr>
          <w:rFonts w:ascii="Times New Roman" w:hAnsi="Times New Roman"/>
          <w:sz w:val="26"/>
          <w:szCs w:val="26"/>
          <w:lang w:val="pt-BR"/>
        </w:rPr>
        <w:tab/>
        <w:t xml:space="preserve">- </w:t>
      </w:r>
      <w:r w:rsidRPr="007B60F1">
        <w:rPr>
          <w:rFonts w:ascii="Times New Roman" w:hAnsi="Times New Roman"/>
          <w:bCs/>
          <w:color w:val="000000"/>
          <w:sz w:val="26"/>
          <w:szCs w:val="26"/>
          <w:lang w:val="pt-BR"/>
        </w:rPr>
        <w:t xml:space="preserve">Đầu tư giải pháp xây dựng đội ngũ báo cáo viên, tuyên truyền viên đơn vị. </w:t>
      </w:r>
    </w:p>
    <w:p w:rsidR="009154BE" w:rsidRPr="007B60F1" w:rsidRDefault="000B5167" w:rsidP="000B5167">
      <w:pPr>
        <w:pStyle w:val="BodyText"/>
        <w:tabs>
          <w:tab w:val="left" w:pos="284"/>
        </w:tabs>
        <w:jc w:val="both"/>
        <w:rPr>
          <w:rFonts w:ascii="Times New Roman" w:hAnsi="Times New Roman"/>
          <w:bCs/>
          <w:color w:val="000000"/>
          <w:sz w:val="26"/>
          <w:szCs w:val="26"/>
          <w:lang w:val="pt-BR"/>
        </w:rPr>
      </w:pPr>
      <w:r w:rsidRPr="007B60F1">
        <w:rPr>
          <w:rFonts w:ascii="Times New Roman" w:hAnsi="Times New Roman"/>
          <w:bCs/>
          <w:color w:val="000000"/>
          <w:sz w:val="26"/>
          <w:szCs w:val="26"/>
          <w:lang w:val="pt-BR"/>
        </w:rPr>
        <w:br/>
      </w:r>
      <w:r w:rsidR="009154BE" w:rsidRPr="007B60F1">
        <w:rPr>
          <w:rFonts w:ascii="Times New Roman" w:hAnsi="Times New Roman"/>
          <w:b/>
          <w:bCs/>
          <w:color w:val="000000"/>
          <w:sz w:val="26"/>
          <w:szCs w:val="26"/>
          <w:lang w:val="pt-BR"/>
        </w:rPr>
        <w:t>2. Thực hiện các công trình thanh niên, vận động các nguồn lực xã hội phục vụ cho việc phát triển kinh tế xã hội tại các vùng biên giới, biển đảo:</w:t>
      </w:r>
      <w:r w:rsidRPr="007B60F1">
        <w:rPr>
          <w:rFonts w:ascii="Times New Roman" w:hAnsi="Times New Roman"/>
          <w:bCs/>
          <w:color w:val="000000"/>
          <w:sz w:val="26"/>
          <w:szCs w:val="26"/>
          <w:lang w:val="pt-BR"/>
        </w:rPr>
        <w:tab/>
      </w:r>
    </w:p>
    <w:p w:rsidR="000B5167" w:rsidRPr="007B60F1" w:rsidRDefault="009154BE" w:rsidP="000B5167">
      <w:pPr>
        <w:pStyle w:val="BodyText"/>
        <w:tabs>
          <w:tab w:val="left" w:pos="284"/>
        </w:tabs>
        <w:jc w:val="both"/>
        <w:rPr>
          <w:rFonts w:ascii="Times New Roman" w:hAnsi="Times New Roman"/>
          <w:bCs/>
          <w:sz w:val="26"/>
          <w:szCs w:val="26"/>
          <w:lang w:val="pt-BR"/>
        </w:rPr>
      </w:pPr>
      <w:r w:rsidRPr="007B60F1">
        <w:rPr>
          <w:rFonts w:ascii="Times New Roman" w:hAnsi="Times New Roman"/>
          <w:bCs/>
          <w:color w:val="000000"/>
          <w:sz w:val="26"/>
          <w:szCs w:val="26"/>
          <w:lang w:val="pt-BR"/>
        </w:rPr>
        <w:tab/>
      </w:r>
      <w:r w:rsidR="00E46042" w:rsidRPr="007B60F1">
        <w:rPr>
          <w:rFonts w:ascii="Times New Roman" w:hAnsi="Times New Roman"/>
          <w:bCs/>
          <w:color w:val="000000"/>
          <w:sz w:val="26"/>
          <w:szCs w:val="26"/>
          <w:lang w:val="pt-BR"/>
        </w:rPr>
        <w:t xml:space="preserve">- </w:t>
      </w:r>
      <w:r w:rsidR="000B5167" w:rsidRPr="007B60F1">
        <w:rPr>
          <w:rFonts w:ascii="Times New Roman" w:hAnsi="Times New Roman"/>
          <w:bCs/>
          <w:color w:val="000000"/>
          <w:sz w:val="26"/>
          <w:szCs w:val="26"/>
          <w:lang w:val="pt-BR"/>
        </w:rPr>
        <w:t xml:space="preserve">Vận động, </w:t>
      </w:r>
      <w:r w:rsidR="00E46042" w:rsidRPr="007B60F1">
        <w:rPr>
          <w:rFonts w:ascii="Times New Roman" w:hAnsi="Times New Roman"/>
          <w:bCs/>
          <w:color w:val="000000"/>
          <w:sz w:val="26"/>
          <w:szCs w:val="26"/>
          <w:lang w:val="pt-BR"/>
        </w:rPr>
        <w:t>ủng hộ quỹ “Vì biển đảo quê hương – vì tuyến đầu Tổ quốc”; “Quỹ góp đá xây Trường Sa”...</w:t>
      </w:r>
      <w:r w:rsidR="00E46042" w:rsidRPr="007B60F1">
        <w:rPr>
          <w:rFonts w:ascii="Times New Roman" w:hAnsi="Times New Roman"/>
          <w:bCs/>
          <w:sz w:val="26"/>
          <w:szCs w:val="26"/>
          <w:lang w:val="pt-BR"/>
        </w:rPr>
        <w:t xml:space="preserve"> </w:t>
      </w:r>
    </w:p>
    <w:p w:rsidR="00E46042" w:rsidRPr="007B60F1" w:rsidRDefault="000B5167" w:rsidP="000B5167">
      <w:pPr>
        <w:pStyle w:val="BodyText"/>
        <w:tabs>
          <w:tab w:val="left" w:pos="284"/>
        </w:tabs>
        <w:jc w:val="both"/>
        <w:rPr>
          <w:rFonts w:ascii="Times New Roman" w:hAnsi="Times New Roman"/>
          <w:bCs/>
          <w:sz w:val="26"/>
          <w:szCs w:val="26"/>
          <w:lang w:val="pt-BR"/>
        </w:rPr>
      </w:pPr>
      <w:r w:rsidRPr="007B60F1">
        <w:rPr>
          <w:rFonts w:ascii="Times New Roman" w:hAnsi="Times New Roman"/>
          <w:bCs/>
          <w:sz w:val="26"/>
          <w:szCs w:val="26"/>
          <w:lang w:val="pt-BR"/>
        </w:rPr>
        <w:tab/>
        <w:t>- T</w:t>
      </w:r>
      <w:r w:rsidR="00E46042" w:rsidRPr="007B60F1">
        <w:rPr>
          <w:rFonts w:ascii="Times New Roman" w:hAnsi="Times New Roman"/>
          <w:bCs/>
          <w:sz w:val="26"/>
          <w:szCs w:val="26"/>
          <w:lang w:val="pt-BR"/>
        </w:rPr>
        <w:t>hực hiện các chương trình hỗ trợ cơ sở vật chất, trang thiết bị cho các trạm quân y kết hợp trên các đảo, các xã biên giới.</w:t>
      </w:r>
    </w:p>
    <w:p w:rsidR="000B5167" w:rsidRPr="007B60F1" w:rsidRDefault="000B5167" w:rsidP="000B5167">
      <w:pPr>
        <w:pStyle w:val="BodyText"/>
        <w:tabs>
          <w:tab w:val="left" w:pos="284"/>
        </w:tabs>
        <w:jc w:val="both"/>
        <w:rPr>
          <w:rFonts w:ascii="Times New Roman" w:hAnsi="Times New Roman"/>
          <w:bCs/>
          <w:color w:val="000000"/>
          <w:sz w:val="26"/>
          <w:szCs w:val="26"/>
          <w:lang w:val="pt-BR"/>
        </w:rPr>
      </w:pPr>
      <w:r w:rsidRPr="007B60F1">
        <w:rPr>
          <w:rFonts w:ascii="Times New Roman" w:hAnsi="Times New Roman"/>
          <w:bCs/>
          <w:sz w:val="26"/>
          <w:szCs w:val="26"/>
          <w:lang w:val="pt-BR"/>
        </w:rPr>
        <w:tab/>
      </w:r>
      <w:r w:rsidR="00E46042" w:rsidRPr="007B60F1">
        <w:rPr>
          <w:rFonts w:ascii="Times New Roman" w:hAnsi="Times New Roman"/>
          <w:bCs/>
          <w:color w:val="000000"/>
          <w:sz w:val="26"/>
          <w:szCs w:val="26"/>
          <w:lang w:val="pt-BR"/>
        </w:rPr>
        <w:t xml:space="preserve">- Thực hiện các công trình hỗ trợ </w:t>
      </w:r>
      <w:r w:rsidRPr="007B60F1">
        <w:rPr>
          <w:rFonts w:ascii="Times New Roman" w:hAnsi="Times New Roman"/>
          <w:bCs/>
          <w:color w:val="000000"/>
          <w:sz w:val="26"/>
          <w:szCs w:val="26"/>
          <w:lang w:val="pt-BR"/>
        </w:rPr>
        <w:t xml:space="preserve">tặng </w:t>
      </w:r>
      <w:r w:rsidR="00E46042" w:rsidRPr="007B60F1">
        <w:rPr>
          <w:rFonts w:ascii="Times New Roman" w:hAnsi="Times New Roman"/>
          <w:bCs/>
          <w:color w:val="000000"/>
          <w:sz w:val="26"/>
          <w:szCs w:val="26"/>
          <w:lang w:val="pt-BR"/>
        </w:rPr>
        <w:t>giống cây xanh, con giống cho các vùng biển giới, biển đảo.</w:t>
      </w:r>
    </w:p>
    <w:p w:rsidR="000B5167" w:rsidRPr="007B60F1" w:rsidRDefault="000B5167" w:rsidP="000B5167">
      <w:pPr>
        <w:pStyle w:val="BodyText"/>
        <w:tabs>
          <w:tab w:val="left" w:pos="284"/>
        </w:tabs>
        <w:jc w:val="both"/>
        <w:rPr>
          <w:rFonts w:ascii="Times New Roman" w:hAnsi="Times New Roman"/>
          <w:bCs/>
          <w:color w:val="000000"/>
          <w:sz w:val="26"/>
          <w:szCs w:val="26"/>
          <w:lang w:val="pt-BR"/>
        </w:rPr>
      </w:pPr>
      <w:r w:rsidRPr="007B60F1">
        <w:rPr>
          <w:rFonts w:ascii="Times New Roman" w:hAnsi="Times New Roman"/>
          <w:bCs/>
          <w:color w:val="000000"/>
          <w:sz w:val="26"/>
          <w:szCs w:val="26"/>
          <w:lang w:val="pt-BR"/>
        </w:rPr>
        <w:tab/>
      </w:r>
      <w:r w:rsidR="00E46042" w:rsidRPr="007B60F1">
        <w:rPr>
          <w:rFonts w:ascii="Times New Roman" w:hAnsi="Times New Roman"/>
          <w:bCs/>
          <w:color w:val="000000"/>
          <w:sz w:val="26"/>
          <w:szCs w:val="26"/>
          <w:lang w:val="pt-BR"/>
        </w:rPr>
        <w:t xml:space="preserve"> - </w:t>
      </w:r>
      <w:r w:rsidRPr="007B60F1">
        <w:rPr>
          <w:rFonts w:ascii="Times New Roman" w:hAnsi="Times New Roman"/>
          <w:bCs/>
          <w:color w:val="000000"/>
          <w:sz w:val="26"/>
          <w:szCs w:val="26"/>
          <w:lang w:val="pt-BR"/>
        </w:rPr>
        <w:t>H</w:t>
      </w:r>
      <w:r w:rsidR="00357C7A" w:rsidRPr="007B60F1">
        <w:rPr>
          <w:rFonts w:ascii="Times New Roman" w:hAnsi="Times New Roman"/>
          <w:bCs/>
          <w:color w:val="000000"/>
          <w:sz w:val="26"/>
          <w:szCs w:val="26"/>
          <w:lang w:val="pt-BR"/>
        </w:rPr>
        <w:t>oạt động hỗ trợ ngư dân trẻ ra khơi, tập trung ở Cần Giờ và các tỉnh Quảng Ngãi, Kiên Giang, Cà Mau...</w:t>
      </w:r>
    </w:p>
    <w:p w:rsidR="00E46042" w:rsidRPr="007B60F1" w:rsidRDefault="000B5167" w:rsidP="000B5167">
      <w:pPr>
        <w:pStyle w:val="BodyText"/>
        <w:tabs>
          <w:tab w:val="left" w:pos="284"/>
        </w:tabs>
        <w:jc w:val="both"/>
        <w:rPr>
          <w:rFonts w:ascii="Times New Roman" w:hAnsi="Times New Roman"/>
          <w:bCs/>
          <w:color w:val="000000"/>
          <w:sz w:val="26"/>
          <w:szCs w:val="26"/>
          <w:lang w:val="pt-BR"/>
        </w:rPr>
      </w:pPr>
      <w:r w:rsidRPr="007B60F1">
        <w:rPr>
          <w:rFonts w:ascii="Times New Roman" w:hAnsi="Times New Roman"/>
          <w:bCs/>
          <w:color w:val="000000"/>
          <w:sz w:val="26"/>
          <w:szCs w:val="26"/>
          <w:lang w:val="pt-BR"/>
        </w:rPr>
        <w:tab/>
        <w:t>-</w:t>
      </w:r>
      <w:r w:rsidR="00357C7A" w:rsidRPr="007B60F1">
        <w:rPr>
          <w:rFonts w:ascii="Times New Roman" w:hAnsi="Times New Roman"/>
          <w:bCs/>
          <w:color w:val="000000"/>
          <w:sz w:val="26"/>
          <w:szCs w:val="26"/>
          <w:lang w:val="pt-BR"/>
        </w:rPr>
        <w:t xml:space="preserve"> T</w:t>
      </w:r>
      <w:r w:rsidRPr="007B60F1">
        <w:rPr>
          <w:rFonts w:ascii="Times New Roman" w:hAnsi="Times New Roman"/>
          <w:bCs/>
          <w:color w:val="000000"/>
          <w:sz w:val="26"/>
          <w:szCs w:val="26"/>
          <w:lang w:val="pt-BR"/>
        </w:rPr>
        <w:t>ổ chức</w:t>
      </w:r>
      <w:r w:rsidR="00357C7A" w:rsidRPr="007B60F1">
        <w:rPr>
          <w:rFonts w:ascii="Times New Roman" w:hAnsi="Times New Roman"/>
          <w:bCs/>
          <w:color w:val="000000"/>
          <w:sz w:val="26"/>
          <w:szCs w:val="26"/>
          <w:lang w:val="pt-BR"/>
        </w:rPr>
        <w:t xml:space="preserve"> khám, chữa bệnh chuyên sâu cho thanh thiếu nhi và người dân vùng biên giới, biển đảo.</w:t>
      </w:r>
    </w:p>
    <w:p w:rsidR="000B5167" w:rsidRPr="007B60F1" w:rsidRDefault="000B5167" w:rsidP="000B5167">
      <w:pPr>
        <w:pStyle w:val="BodyText"/>
        <w:tabs>
          <w:tab w:val="left" w:pos="284"/>
        </w:tabs>
        <w:jc w:val="both"/>
        <w:rPr>
          <w:rFonts w:ascii="Times New Roman" w:hAnsi="Times New Roman"/>
          <w:bCs/>
          <w:color w:val="000000"/>
          <w:sz w:val="26"/>
          <w:szCs w:val="26"/>
          <w:lang w:val="pt-BR"/>
        </w:rPr>
      </w:pPr>
      <w:r w:rsidRPr="007B60F1">
        <w:rPr>
          <w:rFonts w:ascii="Times New Roman" w:hAnsi="Times New Roman"/>
          <w:bCs/>
          <w:color w:val="000000"/>
          <w:sz w:val="26"/>
          <w:szCs w:val="26"/>
          <w:lang w:val="pt-BR"/>
        </w:rPr>
        <w:tab/>
        <w:t xml:space="preserve">- </w:t>
      </w:r>
      <w:r w:rsidR="00357C7A" w:rsidRPr="007B60F1">
        <w:rPr>
          <w:rFonts w:ascii="Times New Roman" w:hAnsi="Times New Roman"/>
          <w:bCs/>
          <w:color w:val="000000"/>
          <w:sz w:val="26"/>
          <w:szCs w:val="26"/>
          <w:lang w:val="pt-BR"/>
        </w:rPr>
        <w:t>Phối hợp cùng các đơn vị bộ đội biên phòng và hải quân chủ động nắm bắt danh sách thanh niên thành phố đã tham gia thực hiện nhiệm vụ tại các vùng biên giới, biển đảo xuất ngũ để hỗ trợ học tập nâng cao trình độ, học nghề, vay vốn làm kinh tế, giới thiệu việc làm...</w:t>
      </w:r>
    </w:p>
    <w:p w:rsidR="009154BE" w:rsidRDefault="000B5167" w:rsidP="000B5167">
      <w:pPr>
        <w:pStyle w:val="BodyText"/>
        <w:tabs>
          <w:tab w:val="left" w:pos="284"/>
        </w:tabs>
        <w:jc w:val="both"/>
        <w:rPr>
          <w:rFonts w:ascii="Times New Roman" w:hAnsi="Times New Roman"/>
          <w:bCs/>
          <w:color w:val="000000"/>
          <w:sz w:val="26"/>
          <w:szCs w:val="26"/>
          <w:lang w:val="pt-BR"/>
        </w:rPr>
      </w:pPr>
      <w:r w:rsidRPr="007B60F1">
        <w:rPr>
          <w:rFonts w:ascii="Times New Roman" w:hAnsi="Times New Roman"/>
          <w:bCs/>
          <w:color w:val="000000"/>
          <w:sz w:val="26"/>
          <w:szCs w:val="26"/>
          <w:lang w:val="pt-BR"/>
        </w:rPr>
        <w:tab/>
      </w:r>
      <w:r w:rsidR="009154BE" w:rsidRPr="007B60F1">
        <w:rPr>
          <w:rFonts w:ascii="Times New Roman" w:hAnsi="Times New Roman"/>
          <w:bCs/>
          <w:color w:val="000000"/>
          <w:sz w:val="26"/>
          <w:szCs w:val="26"/>
          <w:lang w:val="pt-BR"/>
        </w:rPr>
        <w:t>- Thực hiện hiệu quả các công trình măng non, công trình thanh niên hướng về biển đảo và vùng biên giới...</w:t>
      </w:r>
    </w:p>
    <w:p w:rsidR="007B60F1" w:rsidRPr="007B60F1" w:rsidRDefault="007B60F1" w:rsidP="000B5167">
      <w:pPr>
        <w:pStyle w:val="BodyText"/>
        <w:tabs>
          <w:tab w:val="left" w:pos="284"/>
        </w:tabs>
        <w:jc w:val="both"/>
        <w:rPr>
          <w:rFonts w:ascii="Times New Roman" w:hAnsi="Times New Roman"/>
          <w:bCs/>
          <w:color w:val="000000"/>
          <w:sz w:val="12"/>
          <w:szCs w:val="26"/>
          <w:lang w:val="pt-BR"/>
        </w:rPr>
      </w:pPr>
    </w:p>
    <w:p w:rsidR="007B60F1" w:rsidRDefault="009154BE" w:rsidP="000B5167">
      <w:pPr>
        <w:pStyle w:val="BodyText"/>
        <w:tabs>
          <w:tab w:val="left" w:pos="284"/>
        </w:tabs>
        <w:jc w:val="both"/>
        <w:rPr>
          <w:rFonts w:ascii="Times New Roman" w:hAnsi="Times New Roman"/>
          <w:b/>
          <w:bCs/>
          <w:color w:val="000000"/>
          <w:sz w:val="26"/>
          <w:szCs w:val="26"/>
          <w:lang w:val="pt-BR"/>
        </w:rPr>
      </w:pPr>
      <w:r w:rsidRPr="007B60F1">
        <w:rPr>
          <w:rFonts w:ascii="Times New Roman" w:hAnsi="Times New Roman"/>
          <w:b/>
          <w:bCs/>
          <w:color w:val="000000"/>
          <w:sz w:val="26"/>
          <w:szCs w:val="26"/>
          <w:lang w:val="pt-BR"/>
        </w:rPr>
        <w:t xml:space="preserve">3. </w:t>
      </w:r>
      <w:r w:rsidR="001C31C5">
        <w:rPr>
          <w:rFonts w:ascii="Times New Roman" w:hAnsi="Times New Roman"/>
          <w:b/>
          <w:bCs/>
          <w:color w:val="000000"/>
          <w:sz w:val="26"/>
          <w:szCs w:val="26"/>
          <w:lang w:val="pt-BR"/>
        </w:rPr>
        <w:t>C</w:t>
      </w:r>
      <w:r w:rsidRPr="007B60F1">
        <w:rPr>
          <w:rFonts w:ascii="Times New Roman" w:hAnsi="Times New Roman"/>
          <w:b/>
          <w:bCs/>
          <w:color w:val="000000"/>
          <w:sz w:val="26"/>
          <w:szCs w:val="26"/>
          <w:lang w:val="pt-BR"/>
        </w:rPr>
        <w:t>ác hoạt động phối hợp, kết</w:t>
      </w:r>
      <w:r w:rsidR="00AA5737" w:rsidRPr="007B60F1">
        <w:rPr>
          <w:rFonts w:ascii="Times New Roman" w:hAnsi="Times New Roman"/>
          <w:b/>
          <w:bCs/>
          <w:color w:val="000000"/>
          <w:sz w:val="26"/>
          <w:szCs w:val="26"/>
          <w:lang w:val="pt-BR"/>
        </w:rPr>
        <w:t xml:space="preserve"> nghĩa giữa Thành Đoàn, các cơ sở Đoàn trực thuộc với các xã, huyện khu vực biên giới, các đơn vị quân đội trú đóng tại các vùng biên giới, biển đảo:</w:t>
      </w:r>
    </w:p>
    <w:p w:rsidR="00AA5737" w:rsidRPr="007B60F1" w:rsidRDefault="009154BE" w:rsidP="000B5167">
      <w:pPr>
        <w:pStyle w:val="BodyText"/>
        <w:tabs>
          <w:tab w:val="left" w:pos="284"/>
        </w:tabs>
        <w:jc w:val="both"/>
        <w:rPr>
          <w:rFonts w:ascii="Times New Roman" w:hAnsi="Times New Roman"/>
          <w:b/>
          <w:bCs/>
          <w:color w:val="000000"/>
          <w:sz w:val="26"/>
          <w:szCs w:val="26"/>
          <w:lang w:val="pt-BR"/>
        </w:rPr>
      </w:pPr>
      <w:r w:rsidRPr="007B60F1">
        <w:rPr>
          <w:rFonts w:ascii="Times New Roman" w:hAnsi="Times New Roman"/>
          <w:bCs/>
          <w:color w:val="000000"/>
          <w:sz w:val="26"/>
          <w:szCs w:val="26"/>
          <w:lang w:val="pt-BR"/>
        </w:rPr>
        <w:tab/>
      </w:r>
    </w:p>
    <w:p w:rsidR="00357C7A" w:rsidRPr="007B60F1" w:rsidRDefault="00AA5737" w:rsidP="000B5167">
      <w:pPr>
        <w:pStyle w:val="BodyText"/>
        <w:tabs>
          <w:tab w:val="left" w:pos="284"/>
        </w:tabs>
        <w:jc w:val="both"/>
        <w:rPr>
          <w:rFonts w:ascii="Times New Roman" w:hAnsi="Times New Roman"/>
          <w:bCs/>
          <w:color w:val="000000"/>
          <w:sz w:val="26"/>
          <w:szCs w:val="26"/>
          <w:lang w:val="pt-BR"/>
        </w:rPr>
      </w:pPr>
      <w:r w:rsidRPr="007B60F1">
        <w:rPr>
          <w:rFonts w:ascii="Times New Roman" w:hAnsi="Times New Roman"/>
          <w:bCs/>
          <w:color w:val="000000"/>
          <w:sz w:val="26"/>
          <w:szCs w:val="26"/>
          <w:lang w:val="pt-BR"/>
        </w:rPr>
        <w:tab/>
      </w:r>
      <w:r w:rsidR="00357C7A" w:rsidRPr="007B60F1">
        <w:rPr>
          <w:rFonts w:ascii="Times New Roman" w:hAnsi="Times New Roman"/>
          <w:bCs/>
          <w:color w:val="000000"/>
          <w:sz w:val="26"/>
          <w:szCs w:val="26"/>
          <w:lang w:val="pt-BR"/>
        </w:rPr>
        <w:t xml:space="preserve">- </w:t>
      </w:r>
      <w:r w:rsidRPr="007B60F1">
        <w:rPr>
          <w:rFonts w:ascii="Times New Roman" w:hAnsi="Times New Roman"/>
          <w:bCs/>
          <w:color w:val="000000"/>
          <w:sz w:val="26"/>
          <w:szCs w:val="26"/>
          <w:lang w:val="pt-BR"/>
        </w:rPr>
        <w:t xml:space="preserve">Tổ chức ký kết </w:t>
      </w:r>
      <w:r w:rsidRPr="007B60F1">
        <w:rPr>
          <w:rFonts w:ascii="Times New Roman" w:hAnsi="Times New Roman"/>
          <w:b/>
          <w:bCs/>
          <w:color w:val="000000"/>
          <w:sz w:val="26"/>
          <w:szCs w:val="26"/>
          <w:u w:val="single"/>
          <w:lang w:val="pt-BR"/>
        </w:rPr>
        <w:t>văn bản</w:t>
      </w:r>
      <w:r w:rsidRPr="007B60F1">
        <w:rPr>
          <w:rFonts w:ascii="Times New Roman" w:hAnsi="Times New Roman"/>
          <w:bCs/>
          <w:color w:val="000000"/>
          <w:sz w:val="26"/>
          <w:szCs w:val="26"/>
          <w:lang w:val="pt-BR"/>
        </w:rPr>
        <w:t xml:space="preserve"> kết nghĩa với các đơn vị lực lượng vũ trang, quân đội tại các vùng biên giới, biển đảo. </w:t>
      </w:r>
      <w:r w:rsidRPr="007B60F1">
        <w:rPr>
          <w:rFonts w:ascii="Times New Roman" w:hAnsi="Times New Roman"/>
          <w:bCs/>
          <w:i/>
          <w:color w:val="000000"/>
          <w:sz w:val="26"/>
          <w:szCs w:val="26"/>
          <w:lang w:val="pt-BR"/>
        </w:rPr>
        <w:t>(Nêu rõ đơn vị kết nghĩa – thời gian)</w:t>
      </w:r>
    </w:p>
    <w:p w:rsidR="00AA5737" w:rsidRPr="007B60F1" w:rsidRDefault="00AA5737" w:rsidP="000B5167">
      <w:pPr>
        <w:pStyle w:val="BodyText"/>
        <w:tabs>
          <w:tab w:val="left" w:pos="284"/>
        </w:tabs>
        <w:jc w:val="both"/>
        <w:rPr>
          <w:rFonts w:ascii="Times New Roman" w:hAnsi="Times New Roman"/>
          <w:bCs/>
          <w:color w:val="000000"/>
          <w:sz w:val="26"/>
          <w:szCs w:val="26"/>
          <w:lang w:val="pt-BR"/>
        </w:rPr>
      </w:pPr>
      <w:r w:rsidRPr="007B60F1">
        <w:rPr>
          <w:rFonts w:ascii="Times New Roman" w:hAnsi="Times New Roman"/>
          <w:bCs/>
          <w:color w:val="000000"/>
          <w:sz w:val="26"/>
          <w:szCs w:val="26"/>
          <w:lang w:val="pt-BR"/>
        </w:rPr>
        <w:tab/>
        <w:t xml:space="preserve">- Tổ chức các hoạt động phối hợp với các đơn vị lực lượng vũ trang, quân đội tại các vùng biên giới, biển đảo. </w:t>
      </w:r>
    </w:p>
    <w:p w:rsidR="007B60F1" w:rsidRDefault="007B60F1" w:rsidP="00ED1BFA">
      <w:pPr>
        <w:pStyle w:val="BodyText"/>
        <w:jc w:val="both"/>
        <w:rPr>
          <w:rFonts w:ascii="Times New Roman" w:hAnsi="Times New Roman"/>
          <w:b/>
          <w:bCs/>
          <w:sz w:val="26"/>
          <w:szCs w:val="26"/>
          <w:lang w:val="en-US"/>
        </w:rPr>
      </w:pPr>
    </w:p>
    <w:p w:rsidR="007B60F1" w:rsidRDefault="007B60F1" w:rsidP="00ED1BFA">
      <w:pPr>
        <w:pStyle w:val="BodyText"/>
        <w:jc w:val="both"/>
        <w:rPr>
          <w:rFonts w:ascii="Times New Roman" w:hAnsi="Times New Roman"/>
          <w:b/>
          <w:bCs/>
          <w:sz w:val="26"/>
          <w:szCs w:val="26"/>
          <w:lang w:val="en-US"/>
        </w:rPr>
      </w:pPr>
    </w:p>
    <w:p w:rsidR="00357C7A" w:rsidRPr="007B60F1" w:rsidRDefault="00357C7A" w:rsidP="00ED1BFA">
      <w:pPr>
        <w:pStyle w:val="BodyText"/>
        <w:jc w:val="both"/>
        <w:rPr>
          <w:rFonts w:ascii="Times New Roman" w:hAnsi="Times New Roman"/>
          <w:b/>
          <w:bCs/>
          <w:sz w:val="26"/>
          <w:szCs w:val="26"/>
          <w:lang w:val="en-US"/>
        </w:rPr>
      </w:pPr>
      <w:r w:rsidRPr="007B60F1">
        <w:rPr>
          <w:rFonts w:ascii="Times New Roman" w:hAnsi="Times New Roman"/>
          <w:b/>
          <w:bCs/>
          <w:sz w:val="26"/>
          <w:szCs w:val="26"/>
          <w:lang w:val="en-US"/>
        </w:rPr>
        <w:lastRenderedPageBreak/>
        <w:t>III. ĐÁNH GIÁ</w:t>
      </w:r>
    </w:p>
    <w:p w:rsidR="00357C7A" w:rsidRPr="007B60F1" w:rsidRDefault="00357C7A" w:rsidP="00ED1BFA">
      <w:pPr>
        <w:pStyle w:val="BodyText"/>
        <w:jc w:val="both"/>
        <w:rPr>
          <w:rFonts w:ascii="Times New Roman" w:hAnsi="Times New Roman"/>
          <w:bCs/>
          <w:sz w:val="26"/>
          <w:szCs w:val="26"/>
          <w:lang w:val="en-US"/>
        </w:rPr>
      </w:pPr>
      <w:r w:rsidRPr="007B60F1">
        <w:rPr>
          <w:rFonts w:ascii="Times New Roman" w:hAnsi="Times New Roman"/>
          <w:bCs/>
          <w:sz w:val="26"/>
          <w:szCs w:val="26"/>
          <w:lang w:val="en-US"/>
        </w:rPr>
        <w:tab/>
        <w:t xml:space="preserve">- Điểm mạnh: </w:t>
      </w:r>
    </w:p>
    <w:p w:rsidR="00357C7A" w:rsidRPr="007B60F1" w:rsidRDefault="00357C7A" w:rsidP="00ED1BFA">
      <w:pPr>
        <w:pStyle w:val="BodyText"/>
        <w:jc w:val="both"/>
        <w:rPr>
          <w:rFonts w:ascii="Times New Roman" w:hAnsi="Times New Roman"/>
          <w:bCs/>
          <w:sz w:val="26"/>
          <w:szCs w:val="26"/>
          <w:lang w:val="en-US"/>
        </w:rPr>
      </w:pPr>
      <w:r w:rsidRPr="007B60F1">
        <w:rPr>
          <w:rFonts w:ascii="Times New Roman" w:hAnsi="Times New Roman"/>
          <w:bCs/>
          <w:sz w:val="26"/>
          <w:szCs w:val="26"/>
          <w:lang w:val="en-US"/>
        </w:rPr>
        <w:tab/>
        <w:t xml:space="preserve">- Điểm hạn chế: </w:t>
      </w:r>
    </w:p>
    <w:p w:rsidR="00357C7A" w:rsidRPr="007B60F1" w:rsidRDefault="00357C7A" w:rsidP="00ED1BFA">
      <w:pPr>
        <w:pStyle w:val="BodyText"/>
        <w:jc w:val="both"/>
        <w:rPr>
          <w:rFonts w:ascii="Times New Roman" w:hAnsi="Times New Roman"/>
          <w:bCs/>
          <w:sz w:val="26"/>
          <w:szCs w:val="26"/>
          <w:lang w:val="en-US"/>
        </w:rPr>
      </w:pPr>
      <w:r w:rsidRPr="007B60F1">
        <w:rPr>
          <w:rFonts w:ascii="Times New Roman" w:hAnsi="Times New Roman"/>
          <w:bCs/>
          <w:sz w:val="26"/>
          <w:szCs w:val="26"/>
          <w:lang w:val="en-US"/>
        </w:rPr>
        <w:tab/>
        <w:t>- Đề xuất</w:t>
      </w:r>
      <w:r w:rsidR="00AA5737" w:rsidRPr="007B60F1">
        <w:rPr>
          <w:rFonts w:ascii="Times New Roman" w:hAnsi="Times New Roman"/>
          <w:bCs/>
          <w:sz w:val="26"/>
          <w:szCs w:val="26"/>
          <w:lang w:val="en-US"/>
        </w:rPr>
        <w:t xml:space="preserve"> phương hướng thực hiện trong giai đoạn tới</w:t>
      </w:r>
      <w:r w:rsidR="007B60F1">
        <w:rPr>
          <w:rFonts w:ascii="Times New Roman" w:hAnsi="Times New Roman"/>
          <w:bCs/>
          <w:sz w:val="26"/>
          <w:szCs w:val="26"/>
          <w:lang w:val="en-US"/>
        </w:rPr>
        <w:t>:</w:t>
      </w:r>
    </w:p>
    <w:p w:rsidR="0089580D" w:rsidRDefault="0089580D">
      <w:pPr>
        <w:spacing w:after="0" w:line="240" w:lineRule="auto"/>
        <w:rPr>
          <w:rFonts w:ascii="Times New Roman" w:eastAsia="Times New Roman" w:hAnsi="Times New Roman"/>
          <w:bCs/>
          <w:i/>
          <w:sz w:val="28"/>
          <w:szCs w:val="26"/>
          <w:lang w:eastAsia="x-none"/>
        </w:rPr>
      </w:pPr>
      <w:r>
        <w:rPr>
          <w:rFonts w:ascii="Times New Roman" w:hAnsi="Times New Roman"/>
          <w:bCs/>
          <w:i/>
          <w:sz w:val="28"/>
          <w:szCs w:val="26"/>
        </w:rPr>
        <w:br w:type="page"/>
      </w:r>
    </w:p>
    <w:tbl>
      <w:tblPr>
        <w:tblW w:w="9944" w:type="dxa"/>
        <w:jc w:val="center"/>
        <w:tblLook w:val="01E0" w:firstRow="1" w:lastRow="1" w:firstColumn="1" w:lastColumn="1" w:noHBand="0" w:noVBand="0"/>
      </w:tblPr>
      <w:tblGrid>
        <w:gridCol w:w="4863"/>
        <w:gridCol w:w="5081"/>
      </w:tblGrid>
      <w:tr w:rsidR="0089580D" w:rsidRPr="003E2517" w:rsidTr="00FF3111">
        <w:trPr>
          <w:trHeight w:val="491"/>
          <w:jc w:val="center"/>
        </w:trPr>
        <w:tc>
          <w:tcPr>
            <w:tcW w:w="4863" w:type="dxa"/>
          </w:tcPr>
          <w:p w:rsidR="0089580D" w:rsidRPr="00A27AAA" w:rsidRDefault="0089580D" w:rsidP="00FF3111">
            <w:pPr>
              <w:spacing w:after="0" w:line="240" w:lineRule="auto"/>
              <w:jc w:val="center"/>
              <w:rPr>
                <w:rFonts w:ascii="Times New Roman" w:hAnsi="Times New Roman"/>
                <w:bCs/>
                <w:color w:val="000000"/>
                <w:sz w:val="26"/>
                <w:szCs w:val="26"/>
              </w:rPr>
            </w:pPr>
            <w:r w:rsidRPr="00A27AAA">
              <w:rPr>
                <w:rFonts w:ascii="Times New Roman" w:hAnsi="Times New Roman"/>
                <w:bCs/>
                <w:color w:val="000000"/>
                <w:sz w:val="26"/>
                <w:szCs w:val="26"/>
              </w:rPr>
              <w:lastRenderedPageBreak/>
              <w:t>BCH ĐOÀN TP.HỒ CHÍ MINH</w:t>
            </w:r>
          </w:p>
          <w:p w:rsidR="0089580D" w:rsidRPr="00A27AAA" w:rsidRDefault="0089580D" w:rsidP="00FF3111">
            <w:pPr>
              <w:spacing w:after="0" w:line="240" w:lineRule="auto"/>
              <w:jc w:val="center"/>
              <w:rPr>
                <w:rFonts w:ascii="Times New Roman" w:hAnsi="Times New Roman"/>
                <w:bCs/>
                <w:color w:val="000000"/>
                <w:sz w:val="26"/>
                <w:szCs w:val="26"/>
              </w:rPr>
            </w:pPr>
            <w:r w:rsidRPr="00A27AAA">
              <w:rPr>
                <w:rFonts w:ascii="Times New Roman" w:hAnsi="Times New Roman"/>
                <w:bCs/>
                <w:color w:val="000000"/>
                <w:sz w:val="26"/>
                <w:szCs w:val="26"/>
              </w:rPr>
              <w:t>***</w:t>
            </w:r>
          </w:p>
          <w:p w:rsidR="0089580D" w:rsidRPr="00A27AAA" w:rsidRDefault="0089580D" w:rsidP="00FF3111">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w:t>
            </w:r>
          </w:p>
          <w:p w:rsidR="0089580D" w:rsidRPr="00A27AAA" w:rsidRDefault="0089580D" w:rsidP="00FF3111">
            <w:pPr>
              <w:spacing w:after="0" w:line="240" w:lineRule="auto"/>
              <w:jc w:val="center"/>
              <w:rPr>
                <w:rFonts w:ascii="Times New Roman" w:hAnsi="Times New Roman"/>
                <w:color w:val="000000"/>
                <w:sz w:val="26"/>
                <w:szCs w:val="26"/>
              </w:rPr>
            </w:pPr>
          </w:p>
        </w:tc>
        <w:tc>
          <w:tcPr>
            <w:tcW w:w="5081" w:type="dxa"/>
          </w:tcPr>
          <w:p w:rsidR="0089580D" w:rsidRPr="00CD4F3E" w:rsidRDefault="0089580D" w:rsidP="00FF3111">
            <w:pPr>
              <w:spacing w:after="0" w:line="240" w:lineRule="auto"/>
              <w:jc w:val="right"/>
              <w:rPr>
                <w:rFonts w:ascii="Times New Roman" w:hAnsi="Times New Roman"/>
                <w:b/>
                <w:bCs/>
                <w:color w:val="000000"/>
                <w:sz w:val="28"/>
                <w:szCs w:val="28"/>
                <w:u w:val="single"/>
              </w:rPr>
            </w:pPr>
            <w:r w:rsidRPr="00CD4F3E">
              <w:rPr>
                <w:rFonts w:ascii="Times New Roman" w:hAnsi="Times New Roman"/>
                <w:b/>
                <w:bCs/>
                <w:color w:val="000000"/>
                <w:sz w:val="28"/>
                <w:szCs w:val="28"/>
                <w:u w:val="single"/>
              </w:rPr>
              <w:t>ĐOÀN TNCS HỒ CHÍ MINH</w:t>
            </w:r>
          </w:p>
          <w:p w:rsidR="0089580D" w:rsidRPr="00A27AAA" w:rsidRDefault="0089580D" w:rsidP="00FF3111">
            <w:pPr>
              <w:spacing w:after="0" w:line="240" w:lineRule="auto"/>
              <w:jc w:val="right"/>
              <w:rPr>
                <w:rFonts w:ascii="Times New Roman" w:hAnsi="Times New Roman"/>
                <w:i/>
                <w:iCs/>
                <w:color w:val="000000"/>
                <w:sz w:val="26"/>
                <w:szCs w:val="26"/>
              </w:rPr>
            </w:pPr>
          </w:p>
          <w:p w:rsidR="0089580D" w:rsidRPr="00A27AAA" w:rsidRDefault="0089580D" w:rsidP="00FF3111">
            <w:pPr>
              <w:spacing w:after="0" w:line="240" w:lineRule="auto"/>
              <w:jc w:val="right"/>
              <w:rPr>
                <w:rFonts w:ascii="Times New Roman" w:hAnsi="Times New Roman"/>
                <w:i/>
                <w:iCs/>
                <w:color w:val="000000"/>
                <w:sz w:val="26"/>
                <w:szCs w:val="26"/>
              </w:rPr>
            </w:pPr>
            <w:r w:rsidRPr="00A27AAA">
              <w:rPr>
                <w:rFonts w:ascii="Times New Roman" w:hAnsi="Times New Roman"/>
                <w:i/>
                <w:iCs/>
                <w:color w:val="000000"/>
                <w:sz w:val="26"/>
                <w:szCs w:val="26"/>
              </w:rPr>
              <w:t xml:space="preserve">TP. Hồ Chí Minh, ngày </w:t>
            </w:r>
            <w:r>
              <w:rPr>
                <w:rFonts w:ascii="Times New Roman" w:hAnsi="Times New Roman"/>
                <w:i/>
                <w:iCs/>
                <w:color w:val="000000"/>
                <w:sz w:val="26"/>
                <w:szCs w:val="26"/>
              </w:rPr>
              <w:t xml:space="preserve">   tháng 8</w:t>
            </w:r>
            <w:r w:rsidRPr="00A27AAA">
              <w:rPr>
                <w:rFonts w:ascii="Times New Roman" w:hAnsi="Times New Roman"/>
                <w:i/>
                <w:iCs/>
                <w:color w:val="000000"/>
                <w:sz w:val="26"/>
                <w:szCs w:val="26"/>
              </w:rPr>
              <w:t xml:space="preserve"> năm 201</w:t>
            </w:r>
            <w:r>
              <w:rPr>
                <w:rFonts w:ascii="Times New Roman" w:hAnsi="Times New Roman"/>
                <w:i/>
                <w:iCs/>
                <w:color w:val="000000"/>
                <w:sz w:val="26"/>
                <w:szCs w:val="26"/>
              </w:rPr>
              <w:t>7</w:t>
            </w:r>
          </w:p>
        </w:tc>
      </w:tr>
    </w:tbl>
    <w:p w:rsidR="0089580D" w:rsidRDefault="0089580D" w:rsidP="0089580D">
      <w:pPr>
        <w:pStyle w:val="BodyText"/>
        <w:rPr>
          <w:rFonts w:ascii="Times New Roman" w:hAnsi="Times New Roman"/>
          <w:b/>
          <w:bCs/>
          <w:sz w:val="26"/>
          <w:szCs w:val="26"/>
          <w:lang w:val="en-US"/>
        </w:rPr>
      </w:pPr>
    </w:p>
    <w:p w:rsidR="0089580D" w:rsidRDefault="0089580D" w:rsidP="0089580D">
      <w:pPr>
        <w:pStyle w:val="BodyText"/>
        <w:rPr>
          <w:rFonts w:ascii="Times New Roman" w:hAnsi="Times New Roman"/>
          <w:b/>
          <w:bCs/>
          <w:sz w:val="26"/>
          <w:szCs w:val="26"/>
          <w:lang w:val="en-US"/>
        </w:rPr>
      </w:pPr>
      <w:r>
        <w:rPr>
          <w:rFonts w:ascii="Times New Roman" w:hAnsi="Times New Roman"/>
          <w:b/>
          <w:bCs/>
          <w:sz w:val="26"/>
          <w:szCs w:val="26"/>
          <w:lang w:val="en-US"/>
        </w:rPr>
        <w:t>PHỤ LỤC DANH SÁCH</w:t>
      </w:r>
    </w:p>
    <w:p w:rsidR="0089580D" w:rsidRPr="007B60F1" w:rsidRDefault="0089580D" w:rsidP="0089580D">
      <w:pPr>
        <w:pStyle w:val="BodyText"/>
        <w:rPr>
          <w:rFonts w:ascii="Times New Roman" w:hAnsi="Times New Roman"/>
          <w:b/>
          <w:bCs/>
          <w:sz w:val="26"/>
          <w:szCs w:val="26"/>
          <w:lang w:val="en-US"/>
        </w:rPr>
      </w:pPr>
      <w:r>
        <w:rPr>
          <w:rFonts w:ascii="Times New Roman" w:hAnsi="Times New Roman"/>
          <w:b/>
          <w:bCs/>
          <w:sz w:val="26"/>
          <w:szCs w:val="26"/>
          <w:lang w:val="en-US"/>
        </w:rPr>
        <w:t>Thực hiện công tác phối hợp, kết nghĩa với các đơn vị lực lượng vũ trang</w:t>
      </w:r>
    </w:p>
    <w:p w:rsidR="0089580D" w:rsidRPr="00D53387" w:rsidRDefault="0089580D" w:rsidP="0089580D">
      <w:pPr>
        <w:pStyle w:val="BodyText"/>
        <w:rPr>
          <w:rFonts w:ascii="Times New Roman" w:hAnsi="Times New Roman"/>
          <w:b/>
          <w:bCs/>
          <w:sz w:val="26"/>
          <w:szCs w:val="26"/>
          <w:lang w:val="en-US"/>
        </w:rPr>
      </w:pPr>
      <w:r>
        <w:rPr>
          <w:rFonts w:ascii="Times New Roman" w:hAnsi="Times New Roman"/>
          <w:b/>
          <w:bCs/>
          <w:sz w:val="26"/>
          <w:szCs w:val="26"/>
          <w:lang w:val="en-US"/>
        </w:rPr>
        <w:t>c</w:t>
      </w:r>
      <w:r w:rsidRPr="00D53387">
        <w:rPr>
          <w:rFonts w:ascii="Times New Roman" w:hAnsi="Times New Roman"/>
          <w:b/>
          <w:bCs/>
          <w:sz w:val="26"/>
          <w:szCs w:val="26"/>
          <w:lang w:val="en-US"/>
        </w:rPr>
        <w:t>ủa đơn vị</w:t>
      </w:r>
      <w:r>
        <w:rPr>
          <w:rFonts w:ascii="Times New Roman" w:hAnsi="Times New Roman"/>
          <w:b/>
          <w:bCs/>
          <w:sz w:val="26"/>
          <w:szCs w:val="26"/>
          <w:lang w:val="en-US"/>
        </w:rPr>
        <w:t xml:space="preserve"> Đoàn Thanh niên …………………………..</w:t>
      </w:r>
      <w:r w:rsidRPr="00D53387">
        <w:rPr>
          <w:rFonts w:ascii="Times New Roman" w:hAnsi="Times New Roman"/>
          <w:b/>
          <w:bCs/>
          <w:sz w:val="26"/>
          <w:szCs w:val="26"/>
          <w:lang w:val="en-US"/>
        </w:rPr>
        <w:t xml:space="preserve"> </w:t>
      </w:r>
    </w:p>
    <w:p w:rsidR="0089580D" w:rsidRDefault="0089580D" w:rsidP="0089580D">
      <w:pPr>
        <w:pStyle w:val="BodyText"/>
        <w:rPr>
          <w:rFonts w:ascii="Times New Roman" w:hAnsi="Times New Roman"/>
          <w:bCs/>
          <w:i/>
          <w:sz w:val="28"/>
          <w:szCs w:val="26"/>
          <w:lang w:val="en-US"/>
        </w:rPr>
      </w:pPr>
    </w:p>
    <w:p w:rsidR="0089580D" w:rsidRDefault="0089580D" w:rsidP="0089580D">
      <w:pPr>
        <w:pStyle w:val="BodyText"/>
        <w:jc w:val="both"/>
        <w:rPr>
          <w:rFonts w:ascii="Times New Roman" w:hAnsi="Times New Roman"/>
          <w:b/>
          <w:bCs/>
          <w:sz w:val="26"/>
          <w:szCs w:val="26"/>
          <w:lang w:val="en-US"/>
        </w:rPr>
      </w:pPr>
      <w:r w:rsidRPr="007B60F1">
        <w:rPr>
          <w:rFonts w:ascii="Times New Roman" w:hAnsi="Times New Roman"/>
          <w:b/>
          <w:bCs/>
          <w:sz w:val="26"/>
          <w:szCs w:val="26"/>
          <w:lang w:val="en-US"/>
        </w:rPr>
        <w:t xml:space="preserve">1. </w:t>
      </w:r>
      <w:r>
        <w:rPr>
          <w:rFonts w:ascii="Times New Roman" w:hAnsi="Times New Roman"/>
          <w:b/>
          <w:bCs/>
          <w:sz w:val="26"/>
          <w:szCs w:val="26"/>
          <w:lang w:val="en-US"/>
        </w:rPr>
        <w:t>Danh sách các đơn vị lực lượng vũ trang có tổ chức Lễ ký nghĩa, ký kết phối hợp hoạt động trong giai đoạn 2013 – 2017.</w:t>
      </w:r>
    </w:p>
    <w:p w:rsidR="0089580D" w:rsidRPr="007B60F1" w:rsidRDefault="0089580D" w:rsidP="0089580D">
      <w:pPr>
        <w:pStyle w:val="BodyText"/>
        <w:jc w:val="both"/>
        <w:rPr>
          <w:rFonts w:ascii="Times New Roman" w:hAnsi="Times New Roman"/>
          <w:b/>
          <w:bCs/>
          <w:sz w:val="26"/>
          <w:szCs w:val="26"/>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973"/>
        <w:gridCol w:w="1000"/>
        <w:gridCol w:w="1134"/>
        <w:gridCol w:w="1843"/>
        <w:gridCol w:w="1842"/>
      </w:tblGrid>
      <w:tr w:rsidR="0089580D" w:rsidRPr="00975AE5" w:rsidTr="00FF3111">
        <w:trPr>
          <w:trHeight w:val="1185"/>
        </w:trPr>
        <w:tc>
          <w:tcPr>
            <w:tcW w:w="955" w:type="dxa"/>
            <w:vAlign w:val="center"/>
          </w:tcPr>
          <w:p w:rsidR="0089580D" w:rsidRPr="00975AE5" w:rsidRDefault="0089580D" w:rsidP="00FF3111">
            <w:pPr>
              <w:pStyle w:val="BodyText"/>
              <w:tabs>
                <w:tab w:val="left" w:pos="284"/>
              </w:tabs>
              <w:rPr>
                <w:rFonts w:ascii="Times New Roman" w:hAnsi="Times New Roman"/>
                <w:b/>
                <w:bCs/>
                <w:color w:val="000000"/>
                <w:sz w:val="26"/>
                <w:szCs w:val="26"/>
                <w:lang w:val="pt-BR"/>
              </w:rPr>
            </w:pPr>
            <w:r w:rsidRPr="00975AE5">
              <w:rPr>
                <w:rFonts w:ascii="Times New Roman" w:hAnsi="Times New Roman"/>
                <w:b/>
                <w:bCs/>
                <w:color w:val="000000"/>
                <w:sz w:val="26"/>
                <w:szCs w:val="26"/>
                <w:lang w:val="pt-BR"/>
              </w:rPr>
              <w:t>TT</w:t>
            </w:r>
          </w:p>
        </w:tc>
        <w:tc>
          <w:tcPr>
            <w:tcW w:w="2973" w:type="dxa"/>
            <w:vAlign w:val="center"/>
          </w:tcPr>
          <w:p w:rsidR="0089580D" w:rsidRPr="00975AE5" w:rsidRDefault="0089580D" w:rsidP="00FF3111">
            <w:pPr>
              <w:pStyle w:val="BodyText"/>
              <w:tabs>
                <w:tab w:val="left" w:pos="284"/>
              </w:tabs>
              <w:rPr>
                <w:rFonts w:ascii="Times New Roman" w:hAnsi="Times New Roman"/>
                <w:b/>
                <w:bCs/>
                <w:color w:val="000000"/>
                <w:sz w:val="26"/>
                <w:szCs w:val="26"/>
                <w:lang w:val="pt-BR"/>
              </w:rPr>
            </w:pPr>
            <w:r w:rsidRPr="00975AE5">
              <w:rPr>
                <w:rFonts w:ascii="Times New Roman" w:hAnsi="Times New Roman"/>
                <w:b/>
                <w:bCs/>
                <w:color w:val="000000"/>
                <w:sz w:val="26"/>
                <w:szCs w:val="26"/>
                <w:lang w:val="pt-BR"/>
              </w:rPr>
              <w:t>Tên đơn vị</w:t>
            </w:r>
          </w:p>
        </w:tc>
        <w:tc>
          <w:tcPr>
            <w:tcW w:w="1000" w:type="dxa"/>
            <w:vAlign w:val="center"/>
          </w:tcPr>
          <w:p w:rsidR="0089580D" w:rsidRPr="00975AE5" w:rsidRDefault="0089580D" w:rsidP="00FF3111">
            <w:pPr>
              <w:pStyle w:val="BodyText"/>
              <w:tabs>
                <w:tab w:val="left" w:pos="284"/>
              </w:tabs>
              <w:rPr>
                <w:rFonts w:ascii="Times New Roman" w:hAnsi="Times New Roman"/>
                <w:b/>
                <w:bCs/>
                <w:color w:val="000000"/>
                <w:sz w:val="26"/>
                <w:szCs w:val="26"/>
                <w:lang w:val="pt-BR"/>
              </w:rPr>
            </w:pPr>
            <w:r w:rsidRPr="00975AE5">
              <w:rPr>
                <w:rFonts w:ascii="Times New Roman" w:hAnsi="Times New Roman"/>
                <w:b/>
                <w:bCs/>
                <w:color w:val="000000"/>
                <w:sz w:val="26"/>
                <w:szCs w:val="26"/>
                <w:lang w:val="pt-BR"/>
              </w:rPr>
              <w:t>Tỉnh, thành</w:t>
            </w:r>
          </w:p>
        </w:tc>
        <w:tc>
          <w:tcPr>
            <w:tcW w:w="1134" w:type="dxa"/>
            <w:vAlign w:val="center"/>
          </w:tcPr>
          <w:p w:rsidR="0089580D" w:rsidRPr="00975AE5" w:rsidRDefault="0089580D" w:rsidP="00FF3111">
            <w:pPr>
              <w:pStyle w:val="BodyText"/>
              <w:tabs>
                <w:tab w:val="left" w:pos="284"/>
              </w:tabs>
              <w:rPr>
                <w:rFonts w:ascii="Times New Roman" w:hAnsi="Times New Roman"/>
                <w:b/>
                <w:bCs/>
                <w:color w:val="000000"/>
                <w:sz w:val="26"/>
                <w:szCs w:val="26"/>
                <w:lang w:val="pt-BR"/>
              </w:rPr>
            </w:pPr>
            <w:r w:rsidRPr="00975AE5">
              <w:rPr>
                <w:rFonts w:ascii="Times New Roman" w:hAnsi="Times New Roman"/>
                <w:b/>
                <w:bCs/>
                <w:color w:val="000000"/>
                <w:sz w:val="26"/>
                <w:szCs w:val="26"/>
                <w:lang w:val="pt-BR"/>
              </w:rPr>
              <w:t>Ký kết nghĩa</w:t>
            </w:r>
          </w:p>
        </w:tc>
        <w:tc>
          <w:tcPr>
            <w:tcW w:w="1843" w:type="dxa"/>
            <w:vAlign w:val="center"/>
          </w:tcPr>
          <w:p w:rsidR="0089580D" w:rsidRPr="00975AE5" w:rsidRDefault="0089580D" w:rsidP="00FF3111">
            <w:pPr>
              <w:pStyle w:val="BodyText"/>
              <w:tabs>
                <w:tab w:val="left" w:pos="284"/>
              </w:tabs>
              <w:rPr>
                <w:rFonts w:ascii="Times New Roman" w:hAnsi="Times New Roman"/>
                <w:b/>
                <w:bCs/>
                <w:color w:val="000000"/>
                <w:sz w:val="26"/>
                <w:szCs w:val="26"/>
                <w:lang w:val="pt-BR"/>
              </w:rPr>
            </w:pPr>
            <w:r w:rsidRPr="00975AE5">
              <w:rPr>
                <w:rFonts w:ascii="Times New Roman" w:hAnsi="Times New Roman"/>
                <w:b/>
                <w:bCs/>
                <w:color w:val="000000"/>
                <w:sz w:val="26"/>
                <w:szCs w:val="26"/>
                <w:lang w:val="pt-BR"/>
              </w:rPr>
              <w:t>Ký kết phối hợp hoạt động</w:t>
            </w:r>
          </w:p>
        </w:tc>
        <w:tc>
          <w:tcPr>
            <w:tcW w:w="1842" w:type="dxa"/>
            <w:vAlign w:val="center"/>
          </w:tcPr>
          <w:p w:rsidR="0089580D" w:rsidRPr="00975AE5" w:rsidRDefault="0089580D" w:rsidP="00FF3111">
            <w:pPr>
              <w:pStyle w:val="BodyText"/>
              <w:tabs>
                <w:tab w:val="left" w:pos="284"/>
              </w:tabs>
              <w:rPr>
                <w:rFonts w:ascii="Times New Roman" w:hAnsi="Times New Roman"/>
                <w:b/>
                <w:bCs/>
                <w:color w:val="000000"/>
                <w:sz w:val="26"/>
                <w:szCs w:val="26"/>
                <w:lang w:val="pt-BR"/>
              </w:rPr>
            </w:pPr>
            <w:r w:rsidRPr="00975AE5">
              <w:rPr>
                <w:rFonts w:ascii="Times New Roman" w:hAnsi="Times New Roman"/>
                <w:b/>
                <w:bCs/>
                <w:color w:val="000000"/>
                <w:sz w:val="26"/>
                <w:szCs w:val="26"/>
                <w:lang w:val="pt-BR"/>
              </w:rPr>
              <w:t>Giai đoạn, năm phối hợp</w:t>
            </w:r>
          </w:p>
        </w:tc>
      </w:tr>
      <w:tr w:rsidR="0089580D" w:rsidRPr="00975AE5" w:rsidTr="00FF3111">
        <w:trPr>
          <w:trHeight w:val="296"/>
        </w:trPr>
        <w:tc>
          <w:tcPr>
            <w:tcW w:w="955" w:type="dxa"/>
          </w:tcPr>
          <w:p w:rsidR="0089580D" w:rsidRPr="00975AE5" w:rsidRDefault="0089580D" w:rsidP="0089580D">
            <w:pPr>
              <w:pStyle w:val="BodyText"/>
              <w:numPr>
                <w:ilvl w:val="0"/>
                <w:numId w:val="9"/>
              </w:numPr>
              <w:tabs>
                <w:tab w:val="left" w:pos="284"/>
              </w:tabs>
              <w:rPr>
                <w:rFonts w:ascii="Times New Roman" w:hAnsi="Times New Roman"/>
                <w:bCs/>
                <w:color w:val="000000"/>
                <w:sz w:val="26"/>
                <w:szCs w:val="26"/>
                <w:lang w:val="pt-BR"/>
              </w:rPr>
            </w:pPr>
          </w:p>
        </w:tc>
        <w:tc>
          <w:tcPr>
            <w:tcW w:w="2973" w:type="dxa"/>
            <w:vAlign w:val="center"/>
          </w:tcPr>
          <w:p w:rsidR="0089580D" w:rsidRPr="00975AE5" w:rsidRDefault="0089580D" w:rsidP="00FF3111">
            <w:pPr>
              <w:pStyle w:val="BodyText"/>
              <w:tabs>
                <w:tab w:val="left" w:pos="284"/>
              </w:tabs>
              <w:jc w:val="left"/>
              <w:rPr>
                <w:rFonts w:ascii="Times New Roman" w:hAnsi="Times New Roman"/>
                <w:bCs/>
                <w:color w:val="000000"/>
                <w:sz w:val="26"/>
                <w:szCs w:val="26"/>
                <w:lang w:val="pt-BR"/>
              </w:rPr>
            </w:pPr>
            <w:r w:rsidRPr="00975AE5">
              <w:rPr>
                <w:rFonts w:ascii="Times New Roman" w:hAnsi="Times New Roman"/>
                <w:bCs/>
                <w:color w:val="000000"/>
                <w:sz w:val="26"/>
                <w:szCs w:val="26"/>
                <w:lang w:val="pt-BR"/>
              </w:rPr>
              <w:t>Trung đoàn...abc....</w:t>
            </w:r>
          </w:p>
        </w:tc>
        <w:tc>
          <w:tcPr>
            <w:tcW w:w="1000" w:type="dxa"/>
            <w:vAlign w:val="center"/>
          </w:tcPr>
          <w:p w:rsidR="0089580D" w:rsidRPr="00975AE5" w:rsidRDefault="0089580D" w:rsidP="00FF3111">
            <w:pPr>
              <w:pStyle w:val="BodyText"/>
              <w:tabs>
                <w:tab w:val="left" w:pos="284"/>
              </w:tabs>
              <w:rPr>
                <w:rFonts w:ascii="Times New Roman" w:hAnsi="Times New Roman"/>
                <w:bCs/>
                <w:color w:val="000000"/>
                <w:sz w:val="26"/>
                <w:szCs w:val="26"/>
                <w:lang w:val="pt-BR"/>
              </w:rPr>
            </w:pPr>
            <w:r w:rsidRPr="00975AE5">
              <w:rPr>
                <w:rFonts w:ascii="Times New Roman" w:hAnsi="Times New Roman"/>
                <w:bCs/>
                <w:color w:val="000000"/>
                <w:sz w:val="26"/>
                <w:szCs w:val="26"/>
                <w:lang w:val="pt-BR"/>
              </w:rPr>
              <w:t>Khánh Hòa</w:t>
            </w:r>
          </w:p>
        </w:tc>
        <w:tc>
          <w:tcPr>
            <w:tcW w:w="1134" w:type="dxa"/>
            <w:vAlign w:val="center"/>
          </w:tcPr>
          <w:p w:rsidR="0089580D" w:rsidRPr="00975AE5" w:rsidRDefault="0089580D" w:rsidP="00FF3111">
            <w:pPr>
              <w:pStyle w:val="BodyText"/>
              <w:tabs>
                <w:tab w:val="left" w:pos="284"/>
              </w:tabs>
              <w:rPr>
                <w:rFonts w:ascii="Times New Roman" w:hAnsi="Times New Roman"/>
                <w:bCs/>
                <w:color w:val="000000"/>
                <w:sz w:val="26"/>
                <w:szCs w:val="26"/>
                <w:lang w:val="pt-BR"/>
              </w:rPr>
            </w:pPr>
            <w:r w:rsidRPr="00975AE5">
              <w:rPr>
                <w:rFonts w:ascii="Times New Roman" w:hAnsi="Times New Roman"/>
                <w:bCs/>
                <w:color w:val="000000"/>
                <w:sz w:val="26"/>
                <w:szCs w:val="26"/>
                <w:lang w:val="pt-BR"/>
              </w:rPr>
              <w:t>X</w:t>
            </w:r>
          </w:p>
        </w:tc>
        <w:tc>
          <w:tcPr>
            <w:tcW w:w="1843" w:type="dxa"/>
            <w:vAlign w:val="center"/>
          </w:tcPr>
          <w:p w:rsidR="0089580D" w:rsidRPr="00975AE5" w:rsidRDefault="0089580D" w:rsidP="00FF3111">
            <w:pPr>
              <w:pStyle w:val="BodyText"/>
              <w:tabs>
                <w:tab w:val="left" w:pos="284"/>
              </w:tabs>
              <w:rPr>
                <w:rFonts w:ascii="Times New Roman" w:hAnsi="Times New Roman"/>
                <w:bCs/>
                <w:color w:val="000000"/>
                <w:sz w:val="26"/>
                <w:szCs w:val="26"/>
                <w:lang w:val="pt-BR"/>
              </w:rPr>
            </w:pPr>
          </w:p>
        </w:tc>
        <w:tc>
          <w:tcPr>
            <w:tcW w:w="1842" w:type="dxa"/>
            <w:vAlign w:val="center"/>
          </w:tcPr>
          <w:p w:rsidR="0089580D" w:rsidRPr="00975AE5" w:rsidRDefault="0089580D" w:rsidP="00FF3111">
            <w:pPr>
              <w:pStyle w:val="BodyText"/>
              <w:tabs>
                <w:tab w:val="left" w:pos="284"/>
              </w:tabs>
              <w:rPr>
                <w:rFonts w:ascii="Times New Roman" w:hAnsi="Times New Roman"/>
                <w:bCs/>
                <w:color w:val="000000"/>
                <w:sz w:val="26"/>
                <w:szCs w:val="26"/>
                <w:lang w:val="pt-BR"/>
              </w:rPr>
            </w:pPr>
            <w:r w:rsidRPr="00975AE5">
              <w:rPr>
                <w:rFonts w:ascii="Times New Roman" w:hAnsi="Times New Roman"/>
                <w:bCs/>
                <w:color w:val="000000"/>
                <w:sz w:val="26"/>
                <w:szCs w:val="26"/>
                <w:lang w:val="pt-BR"/>
              </w:rPr>
              <w:t>2013 – 2017</w:t>
            </w:r>
          </w:p>
        </w:tc>
      </w:tr>
      <w:tr w:rsidR="0089580D" w:rsidRPr="00975AE5" w:rsidTr="00FF3111">
        <w:trPr>
          <w:trHeight w:val="296"/>
        </w:trPr>
        <w:tc>
          <w:tcPr>
            <w:tcW w:w="955" w:type="dxa"/>
          </w:tcPr>
          <w:p w:rsidR="0089580D" w:rsidRPr="00975AE5" w:rsidRDefault="0089580D" w:rsidP="0089580D">
            <w:pPr>
              <w:pStyle w:val="BodyText"/>
              <w:numPr>
                <w:ilvl w:val="0"/>
                <w:numId w:val="9"/>
              </w:numPr>
              <w:tabs>
                <w:tab w:val="left" w:pos="284"/>
              </w:tabs>
              <w:rPr>
                <w:rFonts w:ascii="Times New Roman" w:hAnsi="Times New Roman"/>
                <w:bCs/>
                <w:color w:val="000000"/>
                <w:sz w:val="26"/>
                <w:szCs w:val="26"/>
                <w:lang w:val="pt-BR"/>
              </w:rPr>
            </w:pPr>
          </w:p>
        </w:tc>
        <w:tc>
          <w:tcPr>
            <w:tcW w:w="2973" w:type="dxa"/>
            <w:vAlign w:val="center"/>
          </w:tcPr>
          <w:p w:rsidR="0089580D" w:rsidRPr="00975AE5" w:rsidRDefault="0089580D" w:rsidP="00FF3111">
            <w:pPr>
              <w:pStyle w:val="BodyText"/>
              <w:tabs>
                <w:tab w:val="left" w:pos="284"/>
              </w:tabs>
              <w:jc w:val="left"/>
              <w:rPr>
                <w:rFonts w:ascii="Times New Roman" w:hAnsi="Times New Roman"/>
                <w:bCs/>
                <w:color w:val="000000"/>
                <w:sz w:val="26"/>
                <w:szCs w:val="26"/>
                <w:lang w:val="pt-BR"/>
              </w:rPr>
            </w:pPr>
            <w:r w:rsidRPr="00975AE5">
              <w:rPr>
                <w:rFonts w:ascii="Times New Roman" w:hAnsi="Times New Roman"/>
                <w:bCs/>
                <w:color w:val="000000"/>
                <w:sz w:val="26"/>
                <w:szCs w:val="26"/>
                <w:lang w:val="pt-BR"/>
              </w:rPr>
              <w:t>Tiểu đoàn ...xyz....</w:t>
            </w:r>
          </w:p>
        </w:tc>
        <w:tc>
          <w:tcPr>
            <w:tcW w:w="1000" w:type="dxa"/>
            <w:vAlign w:val="center"/>
          </w:tcPr>
          <w:p w:rsidR="0089580D" w:rsidRPr="00975AE5" w:rsidRDefault="0089580D" w:rsidP="00FF3111">
            <w:pPr>
              <w:pStyle w:val="BodyText"/>
              <w:tabs>
                <w:tab w:val="left" w:pos="284"/>
              </w:tabs>
              <w:rPr>
                <w:rFonts w:ascii="Times New Roman" w:hAnsi="Times New Roman"/>
                <w:bCs/>
                <w:color w:val="000000"/>
                <w:sz w:val="26"/>
                <w:szCs w:val="26"/>
                <w:lang w:val="pt-BR"/>
              </w:rPr>
            </w:pPr>
            <w:r w:rsidRPr="00975AE5">
              <w:rPr>
                <w:rFonts w:ascii="Times New Roman" w:hAnsi="Times New Roman"/>
                <w:bCs/>
                <w:color w:val="000000"/>
                <w:sz w:val="26"/>
                <w:szCs w:val="26"/>
                <w:lang w:val="pt-BR"/>
              </w:rPr>
              <w:t>Bình Phước</w:t>
            </w:r>
          </w:p>
        </w:tc>
        <w:tc>
          <w:tcPr>
            <w:tcW w:w="1134" w:type="dxa"/>
            <w:vAlign w:val="center"/>
          </w:tcPr>
          <w:p w:rsidR="0089580D" w:rsidRPr="00975AE5" w:rsidRDefault="0089580D" w:rsidP="00FF3111">
            <w:pPr>
              <w:pStyle w:val="BodyText"/>
              <w:tabs>
                <w:tab w:val="left" w:pos="284"/>
              </w:tabs>
              <w:rPr>
                <w:rFonts w:ascii="Times New Roman" w:hAnsi="Times New Roman"/>
                <w:bCs/>
                <w:color w:val="000000"/>
                <w:sz w:val="26"/>
                <w:szCs w:val="26"/>
                <w:lang w:val="pt-BR"/>
              </w:rPr>
            </w:pPr>
          </w:p>
        </w:tc>
        <w:tc>
          <w:tcPr>
            <w:tcW w:w="1843" w:type="dxa"/>
            <w:vAlign w:val="center"/>
          </w:tcPr>
          <w:p w:rsidR="0089580D" w:rsidRPr="00975AE5" w:rsidRDefault="0089580D" w:rsidP="00FF3111">
            <w:pPr>
              <w:pStyle w:val="BodyText"/>
              <w:tabs>
                <w:tab w:val="left" w:pos="284"/>
              </w:tabs>
              <w:rPr>
                <w:rFonts w:ascii="Times New Roman" w:hAnsi="Times New Roman"/>
                <w:bCs/>
                <w:color w:val="000000"/>
                <w:sz w:val="26"/>
                <w:szCs w:val="26"/>
                <w:lang w:val="pt-BR"/>
              </w:rPr>
            </w:pPr>
            <w:r w:rsidRPr="00975AE5">
              <w:rPr>
                <w:rFonts w:ascii="Times New Roman" w:hAnsi="Times New Roman"/>
                <w:bCs/>
                <w:color w:val="000000"/>
                <w:sz w:val="26"/>
                <w:szCs w:val="26"/>
                <w:lang w:val="pt-BR"/>
              </w:rPr>
              <w:t>X</w:t>
            </w:r>
          </w:p>
        </w:tc>
        <w:tc>
          <w:tcPr>
            <w:tcW w:w="1842" w:type="dxa"/>
            <w:vAlign w:val="center"/>
          </w:tcPr>
          <w:p w:rsidR="0089580D" w:rsidRPr="00975AE5" w:rsidRDefault="0089580D" w:rsidP="00FF3111">
            <w:pPr>
              <w:pStyle w:val="BodyText"/>
              <w:tabs>
                <w:tab w:val="left" w:pos="284"/>
              </w:tabs>
              <w:rPr>
                <w:rFonts w:ascii="Times New Roman" w:hAnsi="Times New Roman"/>
                <w:bCs/>
                <w:color w:val="000000"/>
                <w:sz w:val="26"/>
                <w:szCs w:val="26"/>
                <w:lang w:val="pt-BR"/>
              </w:rPr>
            </w:pPr>
            <w:r w:rsidRPr="00975AE5">
              <w:rPr>
                <w:rFonts w:ascii="Times New Roman" w:hAnsi="Times New Roman"/>
                <w:bCs/>
                <w:color w:val="000000"/>
                <w:sz w:val="26"/>
                <w:szCs w:val="26"/>
                <w:lang w:val="pt-BR"/>
              </w:rPr>
              <w:t>2017</w:t>
            </w:r>
          </w:p>
        </w:tc>
      </w:tr>
      <w:tr w:rsidR="0089580D" w:rsidRPr="00975AE5" w:rsidTr="00FF3111">
        <w:trPr>
          <w:trHeight w:val="296"/>
        </w:trPr>
        <w:tc>
          <w:tcPr>
            <w:tcW w:w="955" w:type="dxa"/>
          </w:tcPr>
          <w:p w:rsidR="0089580D" w:rsidRPr="00975AE5" w:rsidRDefault="0089580D" w:rsidP="0089580D">
            <w:pPr>
              <w:pStyle w:val="BodyText"/>
              <w:numPr>
                <w:ilvl w:val="0"/>
                <w:numId w:val="9"/>
              </w:numPr>
              <w:tabs>
                <w:tab w:val="left" w:pos="284"/>
              </w:tabs>
              <w:rPr>
                <w:rFonts w:ascii="Times New Roman" w:hAnsi="Times New Roman"/>
                <w:bCs/>
                <w:color w:val="000000"/>
                <w:sz w:val="26"/>
                <w:szCs w:val="26"/>
                <w:lang w:val="pt-BR"/>
              </w:rPr>
            </w:pPr>
          </w:p>
        </w:tc>
        <w:tc>
          <w:tcPr>
            <w:tcW w:w="2973"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1000"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1134"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1843"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1842"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r>
      <w:tr w:rsidR="0089580D" w:rsidRPr="00975AE5" w:rsidTr="00FF3111">
        <w:trPr>
          <w:trHeight w:val="296"/>
        </w:trPr>
        <w:tc>
          <w:tcPr>
            <w:tcW w:w="955" w:type="dxa"/>
          </w:tcPr>
          <w:p w:rsidR="0089580D" w:rsidRPr="00975AE5" w:rsidRDefault="0089580D" w:rsidP="0089580D">
            <w:pPr>
              <w:pStyle w:val="BodyText"/>
              <w:numPr>
                <w:ilvl w:val="0"/>
                <w:numId w:val="9"/>
              </w:numPr>
              <w:tabs>
                <w:tab w:val="left" w:pos="284"/>
              </w:tabs>
              <w:rPr>
                <w:rFonts w:ascii="Times New Roman" w:hAnsi="Times New Roman"/>
                <w:bCs/>
                <w:color w:val="000000"/>
                <w:sz w:val="26"/>
                <w:szCs w:val="26"/>
                <w:lang w:val="pt-BR"/>
              </w:rPr>
            </w:pPr>
          </w:p>
        </w:tc>
        <w:tc>
          <w:tcPr>
            <w:tcW w:w="2973"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1000"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1134"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1843"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1842"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r>
      <w:tr w:rsidR="0089580D" w:rsidRPr="00975AE5" w:rsidTr="00FF3111">
        <w:trPr>
          <w:trHeight w:val="308"/>
        </w:trPr>
        <w:tc>
          <w:tcPr>
            <w:tcW w:w="955" w:type="dxa"/>
          </w:tcPr>
          <w:p w:rsidR="0089580D" w:rsidRPr="00975AE5" w:rsidRDefault="0089580D" w:rsidP="0089580D">
            <w:pPr>
              <w:pStyle w:val="BodyText"/>
              <w:numPr>
                <w:ilvl w:val="0"/>
                <w:numId w:val="9"/>
              </w:numPr>
              <w:tabs>
                <w:tab w:val="left" w:pos="284"/>
              </w:tabs>
              <w:rPr>
                <w:rFonts w:ascii="Times New Roman" w:hAnsi="Times New Roman"/>
                <w:bCs/>
                <w:color w:val="000000"/>
                <w:sz w:val="26"/>
                <w:szCs w:val="26"/>
                <w:lang w:val="pt-BR"/>
              </w:rPr>
            </w:pPr>
          </w:p>
        </w:tc>
        <w:tc>
          <w:tcPr>
            <w:tcW w:w="2973"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1000"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1134"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1843"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1842"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r>
    </w:tbl>
    <w:p w:rsidR="0089580D" w:rsidRDefault="0089580D" w:rsidP="0089580D">
      <w:pPr>
        <w:pStyle w:val="BodyText"/>
        <w:tabs>
          <w:tab w:val="left" w:pos="284"/>
        </w:tabs>
        <w:jc w:val="both"/>
        <w:rPr>
          <w:rFonts w:ascii="Times New Roman" w:hAnsi="Times New Roman"/>
          <w:bCs/>
          <w:color w:val="000000"/>
          <w:sz w:val="26"/>
          <w:szCs w:val="26"/>
          <w:lang w:val="pt-BR"/>
        </w:rPr>
      </w:pPr>
    </w:p>
    <w:p w:rsidR="0089580D" w:rsidRDefault="0089580D" w:rsidP="0089580D">
      <w:pPr>
        <w:pStyle w:val="BodyText"/>
        <w:tabs>
          <w:tab w:val="left" w:pos="284"/>
        </w:tabs>
        <w:jc w:val="both"/>
        <w:rPr>
          <w:rFonts w:ascii="Times New Roman" w:hAnsi="Times New Roman"/>
          <w:b/>
          <w:bCs/>
          <w:color w:val="000000"/>
          <w:sz w:val="26"/>
          <w:szCs w:val="26"/>
          <w:lang w:val="pt-BR"/>
        </w:rPr>
      </w:pPr>
      <w:r w:rsidRPr="007B60F1">
        <w:rPr>
          <w:rFonts w:ascii="Times New Roman" w:hAnsi="Times New Roman"/>
          <w:b/>
          <w:bCs/>
          <w:color w:val="000000"/>
          <w:sz w:val="26"/>
          <w:szCs w:val="26"/>
          <w:lang w:val="pt-BR"/>
        </w:rPr>
        <w:t xml:space="preserve">2. </w:t>
      </w:r>
      <w:r>
        <w:rPr>
          <w:rFonts w:ascii="Times New Roman" w:hAnsi="Times New Roman"/>
          <w:b/>
          <w:bCs/>
          <w:color w:val="000000"/>
          <w:sz w:val="26"/>
          <w:szCs w:val="26"/>
          <w:lang w:val="pt-BR"/>
        </w:rPr>
        <w:t>Danh sách các đơn vị lực lượng vũ trang có tổ chức hoạt động giao lưu, phối hợp tổ chức hoạt động trong giai đoạn 2013 - 2017</w:t>
      </w:r>
      <w:r w:rsidRPr="007B60F1">
        <w:rPr>
          <w:rFonts w:ascii="Times New Roman" w:hAnsi="Times New Roman"/>
          <w:b/>
          <w:bCs/>
          <w:color w:val="000000"/>
          <w:sz w:val="26"/>
          <w:szCs w:val="26"/>
          <w:lang w:val="pt-BR"/>
        </w:rPr>
        <w:t>:</w:t>
      </w:r>
    </w:p>
    <w:p w:rsidR="0089580D" w:rsidRPr="007B60F1" w:rsidRDefault="0089580D" w:rsidP="0089580D">
      <w:pPr>
        <w:pStyle w:val="BodyText"/>
        <w:tabs>
          <w:tab w:val="left" w:pos="284"/>
        </w:tabs>
        <w:jc w:val="both"/>
        <w:rPr>
          <w:rFonts w:ascii="Times New Roman" w:hAnsi="Times New Roman"/>
          <w:bCs/>
          <w:color w:val="000000"/>
          <w:sz w:val="26"/>
          <w:szCs w:val="26"/>
          <w:lang w:val="pt-BR"/>
        </w:rPr>
      </w:pPr>
      <w:r w:rsidRPr="007B60F1">
        <w:rPr>
          <w:rFonts w:ascii="Times New Roman" w:hAnsi="Times New Roman"/>
          <w:bCs/>
          <w:color w:val="000000"/>
          <w:sz w:val="26"/>
          <w:szCs w:val="26"/>
          <w:lang w:val="pt-BR"/>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79"/>
        <w:gridCol w:w="992"/>
        <w:gridCol w:w="1134"/>
        <w:gridCol w:w="3685"/>
      </w:tblGrid>
      <w:tr w:rsidR="0089580D" w:rsidRPr="00975AE5" w:rsidTr="00FF3111">
        <w:trPr>
          <w:trHeight w:val="1185"/>
        </w:trPr>
        <w:tc>
          <w:tcPr>
            <w:tcW w:w="957" w:type="dxa"/>
            <w:vAlign w:val="center"/>
          </w:tcPr>
          <w:p w:rsidR="0089580D" w:rsidRPr="00975AE5" w:rsidRDefault="0089580D" w:rsidP="00FF3111">
            <w:pPr>
              <w:pStyle w:val="BodyText"/>
              <w:tabs>
                <w:tab w:val="left" w:pos="284"/>
              </w:tabs>
              <w:rPr>
                <w:rFonts w:ascii="Times New Roman" w:hAnsi="Times New Roman"/>
                <w:b/>
                <w:bCs/>
                <w:color w:val="000000"/>
                <w:sz w:val="26"/>
                <w:szCs w:val="26"/>
                <w:lang w:val="pt-BR"/>
              </w:rPr>
            </w:pPr>
            <w:r w:rsidRPr="00975AE5">
              <w:rPr>
                <w:rFonts w:ascii="Times New Roman" w:hAnsi="Times New Roman"/>
                <w:b/>
                <w:bCs/>
                <w:color w:val="000000"/>
                <w:sz w:val="26"/>
                <w:szCs w:val="26"/>
                <w:lang w:val="pt-BR"/>
              </w:rPr>
              <w:t>TT</w:t>
            </w:r>
          </w:p>
        </w:tc>
        <w:tc>
          <w:tcPr>
            <w:tcW w:w="2979" w:type="dxa"/>
            <w:vAlign w:val="center"/>
          </w:tcPr>
          <w:p w:rsidR="0089580D" w:rsidRPr="00975AE5" w:rsidRDefault="0089580D" w:rsidP="00FF3111">
            <w:pPr>
              <w:pStyle w:val="BodyText"/>
              <w:tabs>
                <w:tab w:val="left" w:pos="284"/>
              </w:tabs>
              <w:rPr>
                <w:rFonts w:ascii="Times New Roman" w:hAnsi="Times New Roman"/>
                <w:b/>
                <w:bCs/>
                <w:color w:val="000000"/>
                <w:sz w:val="26"/>
                <w:szCs w:val="26"/>
                <w:lang w:val="pt-BR"/>
              </w:rPr>
            </w:pPr>
            <w:r w:rsidRPr="00975AE5">
              <w:rPr>
                <w:rFonts w:ascii="Times New Roman" w:hAnsi="Times New Roman"/>
                <w:b/>
                <w:bCs/>
                <w:color w:val="000000"/>
                <w:sz w:val="26"/>
                <w:szCs w:val="26"/>
                <w:lang w:val="pt-BR"/>
              </w:rPr>
              <w:t>Tên đơn vị</w:t>
            </w:r>
          </w:p>
        </w:tc>
        <w:tc>
          <w:tcPr>
            <w:tcW w:w="992" w:type="dxa"/>
            <w:vAlign w:val="center"/>
          </w:tcPr>
          <w:p w:rsidR="0089580D" w:rsidRPr="00975AE5" w:rsidRDefault="0089580D" w:rsidP="00FF3111">
            <w:pPr>
              <w:pStyle w:val="BodyText"/>
              <w:tabs>
                <w:tab w:val="left" w:pos="284"/>
              </w:tabs>
              <w:rPr>
                <w:rFonts w:ascii="Times New Roman" w:hAnsi="Times New Roman"/>
                <w:b/>
                <w:bCs/>
                <w:color w:val="000000"/>
                <w:sz w:val="26"/>
                <w:szCs w:val="26"/>
                <w:lang w:val="pt-BR"/>
              </w:rPr>
            </w:pPr>
            <w:r w:rsidRPr="00975AE5">
              <w:rPr>
                <w:rFonts w:ascii="Times New Roman" w:hAnsi="Times New Roman"/>
                <w:b/>
                <w:bCs/>
                <w:color w:val="000000"/>
                <w:sz w:val="26"/>
                <w:szCs w:val="26"/>
                <w:lang w:val="pt-BR"/>
              </w:rPr>
              <w:t>Tỉnh, thành</w:t>
            </w:r>
          </w:p>
        </w:tc>
        <w:tc>
          <w:tcPr>
            <w:tcW w:w="1134" w:type="dxa"/>
            <w:vAlign w:val="center"/>
          </w:tcPr>
          <w:p w:rsidR="0089580D" w:rsidRPr="00975AE5" w:rsidRDefault="0089580D" w:rsidP="00FF3111">
            <w:pPr>
              <w:pStyle w:val="BodyText"/>
              <w:tabs>
                <w:tab w:val="left" w:pos="284"/>
              </w:tabs>
              <w:rPr>
                <w:rFonts w:ascii="Times New Roman" w:hAnsi="Times New Roman"/>
                <w:b/>
                <w:bCs/>
                <w:color w:val="000000"/>
                <w:sz w:val="26"/>
                <w:szCs w:val="26"/>
                <w:lang w:val="pt-BR"/>
              </w:rPr>
            </w:pPr>
            <w:r w:rsidRPr="00975AE5">
              <w:rPr>
                <w:rFonts w:ascii="Times New Roman" w:hAnsi="Times New Roman"/>
                <w:b/>
                <w:bCs/>
                <w:color w:val="000000"/>
                <w:sz w:val="26"/>
                <w:szCs w:val="26"/>
                <w:lang w:val="pt-BR"/>
              </w:rPr>
              <w:t>Thời gian</w:t>
            </w:r>
          </w:p>
        </w:tc>
        <w:tc>
          <w:tcPr>
            <w:tcW w:w="3685" w:type="dxa"/>
            <w:vAlign w:val="center"/>
          </w:tcPr>
          <w:p w:rsidR="0089580D" w:rsidRPr="00975AE5" w:rsidRDefault="0089580D" w:rsidP="00FF3111">
            <w:pPr>
              <w:pStyle w:val="BodyText"/>
              <w:tabs>
                <w:tab w:val="left" w:pos="284"/>
              </w:tabs>
              <w:rPr>
                <w:rFonts w:ascii="Times New Roman" w:hAnsi="Times New Roman"/>
                <w:b/>
                <w:bCs/>
                <w:color w:val="000000"/>
                <w:sz w:val="26"/>
                <w:szCs w:val="26"/>
                <w:lang w:val="pt-BR"/>
              </w:rPr>
            </w:pPr>
            <w:r w:rsidRPr="00975AE5">
              <w:rPr>
                <w:rFonts w:ascii="Times New Roman" w:hAnsi="Times New Roman"/>
                <w:b/>
                <w:bCs/>
                <w:color w:val="000000"/>
                <w:sz w:val="26"/>
                <w:szCs w:val="26"/>
                <w:lang w:val="pt-BR"/>
              </w:rPr>
              <w:t xml:space="preserve">Chương trình phối hợp </w:t>
            </w:r>
          </w:p>
        </w:tc>
      </w:tr>
      <w:tr w:rsidR="0089580D" w:rsidRPr="00975AE5" w:rsidTr="00FF3111">
        <w:trPr>
          <w:trHeight w:val="296"/>
        </w:trPr>
        <w:tc>
          <w:tcPr>
            <w:tcW w:w="957" w:type="dxa"/>
          </w:tcPr>
          <w:p w:rsidR="0089580D" w:rsidRPr="00975AE5" w:rsidRDefault="0089580D" w:rsidP="0089580D">
            <w:pPr>
              <w:pStyle w:val="BodyText"/>
              <w:numPr>
                <w:ilvl w:val="0"/>
                <w:numId w:val="10"/>
              </w:numPr>
              <w:tabs>
                <w:tab w:val="left" w:pos="284"/>
              </w:tabs>
              <w:rPr>
                <w:rFonts w:ascii="Times New Roman" w:hAnsi="Times New Roman"/>
                <w:bCs/>
                <w:color w:val="000000"/>
                <w:sz w:val="26"/>
                <w:szCs w:val="26"/>
                <w:lang w:val="pt-BR"/>
              </w:rPr>
            </w:pPr>
          </w:p>
        </w:tc>
        <w:tc>
          <w:tcPr>
            <w:tcW w:w="2979" w:type="dxa"/>
            <w:vAlign w:val="center"/>
          </w:tcPr>
          <w:p w:rsidR="0089580D" w:rsidRPr="00975AE5" w:rsidRDefault="0089580D" w:rsidP="00FF3111">
            <w:pPr>
              <w:pStyle w:val="BodyText"/>
              <w:tabs>
                <w:tab w:val="left" w:pos="284"/>
              </w:tabs>
              <w:jc w:val="left"/>
              <w:rPr>
                <w:rFonts w:ascii="Times New Roman" w:hAnsi="Times New Roman"/>
                <w:bCs/>
                <w:color w:val="000000"/>
                <w:sz w:val="26"/>
                <w:szCs w:val="26"/>
                <w:lang w:val="pt-BR"/>
              </w:rPr>
            </w:pPr>
            <w:r w:rsidRPr="00975AE5">
              <w:rPr>
                <w:rFonts w:ascii="Times New Roman" w:hAnsi="Times New Roman"/>
                <w:bCs/>
                <w:color w:val="000000"/>
                <w:sz w:val="26"/>
                <w:szCs w:val="26"/>
                <w:lang w:val="pt-BR"/>
              </w:rPr>
              <w:t>Trung đoàn...abc....</w:t>
            </w:r>
          </w:p>
        </w:tc>
        <w:tc>
          <w:tcPr>
            <w:tcW w:w="992" w:type="dxa"/>
            <w:vAlign w:val="center"/>
          </w:tcPr>
          <w:p w:rsidR="0089580D" w:rsidRPr="00975AE5" w:rsidRDefault="0089580D" w:rsidP="00FF3111">
            <w:pPr>
              <w:pStyle w:val="BodyText"/>
              <w:tabs>
                <w:tab w:val="left" w:pos="284"/>
              </w:tabs>
              <w:rPr>
                <w:rFonts w:ascii="Times New Roman" w:hAnsi="Times New Roman"/>
                <w:bCs/>
                <w:color w:val="000000"/>
                <w:sz w:val="26"/>
                <w:szCs w:val="26"/>
                <w:lang w:val="pt-BR"/>
              </w:rPr>
            </w:pPr>
            <w:r w:rsidRPr="00975AE5">
              <w:rPr>
                <w:rFonts w:ascii="Times New Roman" w:hAnsi="Times New Roman"/>
                <w:bCs/>
                <w:color w:val="000000"/>
                <w:sz w:val="26"/>
                <w:szCs w:val="26"/>
                <w:lang w:val="pt-BR"/>
              </w:rPr>
              <w:t>Khánh Hòa</w:t>
            </w:r>
          </w:p>
        </w:tc>
        <w:tc>
          <w:tcPr>
            <w:tcW w:w="1134" w:type="dxa"/>
            <w:vAlign w:val="center"/>
          </w:tcPr>
          <w:p w:rsidR="0089580D" w:rsidRPr="00975AE5" w:rsidRDefault="0089580D" w:rsidP="00FF3111">
            <w:pPr>
              <w:pStyle w:val="BodyText"/>
              <w:tabs>
                <w:tab w:val="left" w:pos="284"/>
              </w:tabs>
              <w:jc w:val="left"/>
              <w:rPr>
                <w:rFonts w:ascii="Times New Roman" w:hAnsi="Times New Roman"/>
                <w:bCs/>
                <w:color w:val="000000"/>
                <w:sz w:val="26"/>
                <w:szCs w:val="26"/>
                <w:lang w:val="pt-BR"/>
              </w:rPr>
            </w:pPr>
            <w:r w:rsidRPr="00975AE5">
              <w:rPr>
                <w:rFonts w:ascii="Times New Roman" w:hAnsi="Times New Roman"/>
                <w:bCs/>
                <w:color w:val="000000"/>
                <w:sz w:val="26"/>
                <w:szCs w:val="26"/>
                <w:lang w:val="pt-BR"/>
              </w:rPr>
              <w:t>7/2015</w:t>
            </w:r>
          </w:p>
        </w:tc>
        <w:tc>
          <w:tcPr>
            <w:tcW w:w="3685" w:type="dxa"/>
            <w:vAlign w:val="center"/>
          </w:tcPr>
          <w:p w:rsidR="0089580D" w:rsidRPr="00975AE5" w:rsidRDefault="0089580D" w:rsidP="00FF3111">
            <w:pPr>
              <w:pStyle w:val="BodyText"/>
              <w:tabs>
                <w:tab w:val="left" w:pos="284"/>
              </w:tabs>
              <w:jc w:val="left"/>
              <w:rPr>
                <w:rFonts w:ascii="Times New Roman" w:hAnsi="Times New Roman"/>
                <w:bCs/>
                <w:color w:val="000000"/>
                <w:sz w:val="24"/>
                <w:szCs w:val="24"/>
                <w:lang w:val="pt-BR"/>
              </w:rPr>
            </w:pPr>
            <w:r w:rsidRPr="00975AE5">
              <w:rPr>
                <w:rFonts w:ascii="Times New Roman" w:hAnsi="Times New Roman"/>
                <w:bCs/>
                <w:color w:val="000000"/>
                <w:sz w:val="24"/>
                <w:szCs w:val="24"/>
                <w:lang w:val="pt-BR"/>
              </w:rPr>
              <w:t>văn nghệ, hội trại truyền thống</w:t>
            </w:r>
          </w:p>
        </w:tc>
      </w:tr>
      <w:tr w:rsidR="0089580D" w:rsidRPr="00975AE5" w:rsidTr="00FF3111">
        <w:trPr>
          <w:trHeight w:val="296"/>
        </w:trPr>
        <w:tc>
          <w:tcPr>
            <w:tcW w:w="957" w:type="dxa"/>
          </w:tcPr>
          <w:p w:rsidR="0089580D" w:rsidRPr="00975AE5" w:rsidRDefault="0089580D" w:rsidP="0089580D">
            <w:pPr>
              <w:pStyle w:val="BodyText"/>
              <w:numPr>
                <w:ilvl w:val="0"/>
                <w:numId w:val="10"/>
              </w:numPr>
              <w:tabs>
                <w:tab w:val="left" w:pos="284"/>
              </w:tabs>
              <w:rPr>
                <w:rFonts w:ascii="Times New Roman" w:hAnsi="Times New Roman"/>
                <w:bCs/>
                <w:color w:val="000000"/>
                <w:sz w:val="26"/>
                <w:szCs w:val="26"/>
                <w:lang w:val="pt-BR"/>
              </w:rPr>
            </w:pPr>
          </w:p>
        </w:tc>
        <w:tc>
          <w:tcPr>
            <w:tcW w:w="2979" w:type="dxa"/>
            <w:vAlign w:val="center"/>
          </w:tcPr>
          <w:p w:rsidR="0089580D" w:rsidRPr="00975AE5" w:rsidRDefault="0089580D" w:rsidP="00FF3111">
            <w:pPr>
              <w:pStyle w:val="BodyText"/>
              <w:tabs>
                <w:tab w:val="left" w:pos="284"/>
              </w:tabs>
              <w:jc w:val="left"/>
              <w:rPr>
                <w:rFonts w:ascii="Times New Roman" w:hAnsi="Times New Roman"/>
                <w:bCs/>
                <w:color w:val="000000"/>
                <w:sz w:val="26"/>
                <w:szCs w:val="26"/>
                <w:lang w:val="pt-BR"/>
              </w:rPr>
            </w:pPr>
            <w:r w:rsidRPr="00975AE5">
              <w:rPr>
                <w:rFonts w:ascii="Times New Roman" w:hAnsi="Times New Roman"/>
                <w:bCs/>
                <w:color w:val="000000"/>
                <w:sz w:val="26"/>
                <w:szCs w:val="26"/>
                <w:lang w:val="pt-BR"/>
              </w:rPr>
              <w:t>Tiểu đoàn ...xyz....</w:t>
            </w:r>
          </w:p>
        </w:tc>
        <w:tc>
          <w:tcPr>
            <w:tcW w:w="992" w:type="dxa"/>
            <w:vAlign w:val="center"/>
          </w:tcPr>
          <w:p w:rsidR="0089580D" w:rsidRPr="00975AE5" w:rsidRDefault="0089580D" w:rsidP="00FF3111">
            <w:pPr>
              <w:pStyle w:val="BodyText"/>
              <w:tabs>
                <w:tab w:val="left" w:pos="284"/>
              </w:tabs>
              <w:rPr>
                <w:rFonts w:ascii="Times New Roman" w:hAnsi="Times New Roman"/>
                <w:bCs/>
                <w:color w:val="000000"/>
                <w:sz w:val="26"/>
                <w:szCs w:val="26"/>
                <w:lang w:val="pt-BR"/>
              </w:rPr>
            </w:pPr>
            <w:r w:rsidRPr="00975AE5">
              <w:rPr>
                <w:rFonts w:ascii="Times New Roman" w:hAnsi="Times New Roman"/>
                <w:bCs/>
                <w:color w:val="000000"/>
                <w:sz w:val="26"/>
                <w:szCs w:val="26"/>
                <w:lang w:val="pt-BR"/>
              </w:rPr>
              <w:t>Bình Phước</w:t>
            </w:r>
          </w:p>
        </w:tc>
        <w:tc>
          <w:tcPr>
            <w:tcW w:w="1134" w:type="dxa"/>
            <w:vAlign w:val="center"/>
          </w:tcPr>
          <w:p w:rsidR="0089580D" w:rsidRPr="00975AE5" w:rsidRDefault="0089580D" w:rsidP="00FF3111">
            <w:pPr>
              <w:pStyle w:val="BodyText"/>
              <w:tabs>
                <w:tab w:val="left" w:pos="284"/>
              </w:tabs>
              <w:jc w:val="left"/>
              <w:rPr>
                <w:rFonts w:ascii="Times New Roman" w:hAnsi="Times New Roman"/>
                <w:bCs/>
                <w:color w:val="000000"/>
                <w:sz w:val="24"/>
                <w:szCs w:val="24"/>
                <w:lang w:val="pt-BR"/>
              </w:rPr>
            </w:pPr>
            <w:r w:rsidRPr="00975AE5">
              <w:rPr>
                <w:rFonts w:ascii="Times New Roman" w:hAnsi="Times New Roman"/>
                <w:bCs/>
                <w:color w:val="000000"/>
                <w:sz w:val="24"/>
                <w:szCs w:val="24"/>
                <w:lang w:val="pt-BR"/>
              </w:rPr>
              <w:t>6/2016</w:t>
            </w:r>
          </w:p>
        </w:tc>
        <w:tc>
          <w:tcPr>
            <w:tcW w:w="3685" w:type="dxa"/>
            <w:vAlign w:val="center"/>
          </w:tcPr>
          <w:p w:rsidR="0089580D" w:rsidRPr="00975AE5" w:rsidRDefault="0089580D" w:rsidP="00FF3111">
            <w:pPr>
              <w:pStyle w:val="BodyText"/>
              <w:tabs>
                <w:tab w:val="left" w:pos="284"/>
              </w:tabs>
              <w:jc w:val="left"/>
              <w:rPr>
                <w:rFonts w:ascii="Times New Roman" w:hAnsi="Times New Roman"/>
                <w:bCs/>
                <w:color w:val="000000"/>
                <w:sz w:val="24"/>
                <w:szCs w:val="24"/>
                <w:lang w:val="pt-BR"/>
              </w:rPr>
            </w:pPr>
            <w:r w:rsidRPr="00975AE5">
              <w:rPr>
                <w:rFonts w:ascii="Times New Roman" w:hAnsi="Times New Roman"/>
                <w:bCs/>
                <w:color w:val="000000"/>
                <w:sz w:val="24"/>
                <w:szCs w:val="24"/>
                <w:lang w:val="pt-BR"/>
              </w:rPr>
              <w:t>thăm, tặng quà</w:t>
            </w:r>
          </w:p>
        </w:tc>
      </w:tr>
      <w:tr w:rsidR="0089580D" w:rsidRPr="00975AE5" w:rsidTr="00FF3111">
        <w:trPr>
          <w:trHeight w:val="296"/>
        </w:trPr>
        <w:tc>
          <w:tcPr>
            <w:tcW w:w="957" w:type="dxa"/>
          </w:tcPr>
          <w:p w:rsidR="0089580D" w:rsidRPr="00975AE5" w:rsidRDefault="0089580D" w:rsidP="0089580D">
            <w:pPr>
              <w:pStyle w:val="BodyText"/>
              <w:numPr>
                <w:ilvl w:val="0"/>
                <w:numId w:val="10"/>
              </w:numPr>
              <w:tabs>
                <w:tab w:val="left" w:pos="284"/>
              </w:tabs>
              <w:rPr>
                <w:rFonts w:ascii="Times New Roman" w:hAnsi="Times New Roman"/>
                <w:bCs/>
                <w:color w:val="000000"/>
                <w:sz w:val="26"/>
                <w:szCs w:val="26"/>
                <w:lang w:val="pt-BR"/>
              </w:rPr>
            </w:pPr>
          </w:p>
        </w:tc>
        <w:tc>
          <w:tcPr>
            <w:tcW w:w="2979"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992"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1134"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3685"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r>
      <w:tr w:rsidR="0089580D" w:rsidRPr="00975AE5" w:rsidTr="00FF3111">
        <w:trPr>
          <w:trHeight w:val="296"/>
        </w:trPr>
        <w:tc>
          <w:tcPr>
            <w:tcW w:w="957" w:type="dxa"/>
          </w:tcPr>
          <w:p w:rsidR="0089580D" w:rsidRPr="00975AE5" w:rsidRDefault="0089580D" w:rsidP="0089580D">
            <w:pPr>
              <w:pStyle w:val="BodyText"/>
              <w:numPr>
                <w:ilvl w:val="0"/>
                <w:numId w:val="10"/>
              </w:numPr>
              <w:tabs>
                <w:tab w:val="left" w:pos="284"/>
              </w:tabs>
              <w:rPr>
                <w:rFonts w:ascii="Times New Roman" w:hAnsi="Times New Roman"/>
                <w:bCs/>
                <w:color w:val="000000"/>
                <w:sz w:val="26"/>
                <w:szCs w:val="26"/>
                <w:lang w:val="pt-BR"/>
              </w:rPr>
            </w:pPr>
          </w:p>
        </w:tc>
        <w:tc>
          <w:tcPr>
            <w:tcW w:w="2979"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992"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1134"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3685"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r>
      <w:tr w:rsidR="0089580D" w:rsidRPr="00975AE5" w:rsidTr="00FF3111">
        <w:trPr>
          <w:trHeight w:val="308"/>
        </w:trPr>
        <w:tc>
          <w:tcPr>
            <w:tcW w:w="957" w:type="dxa"/>
          </w:tcPr>
          <w:p w:rsidR="0089580D" w:rsidRPr="00975AE5" w:rsidRDefault="0089580D" w:rsidP="0089580D">
            <w:pPr>
              <w:pStyle w:val="BodyText"/>
              <w:numPr>
                <w:ilvl w:val="0"/>
                <w:numId w:val="10"/>
              </w:numPr>
              <w:tabs>
                <w:tab w:val="left" w:pos="284"/>
              </w:tabs>
              <w:rPr>
                <w:rFonts w:ascii="Times New Roman" w:hAnsi="Times New Roman"/>
                <w:bCs/>
                <w:color w:val="000000"/>
                <w:sz w:val="26"/>
                <w:szCs w:val="26"/>
                <w:lang w:val="pt-BR"/>
              </w:rPr>
            </w:pPr>
          </w:p>
        </w:tc>
        <w:tc>
          <w:tcPr>
            <w:tcW w:w="2979"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992"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1134"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c>
          <w:tcPr>
            <w:tcW w:w="3685" w:type="dxa"/>
          </w:tcPr>
          <w:p w:rsidR="0089580D" w:rsidRPr="00975AE5" w:rsidRDefault="0089580D" w:rsidP="00FF3111">
            <w:pPr>
              <w:pStyle w:val="BodyText"/>
              <w:tabs>
                <w:tab w:val="left" w:pos="284"/>
              </w:tabs>
              <w:jc w:val="both"/>
              <w:rPr>
                <w:rFonts w:ascii="Times New Roman" w:hAnsi="Times New Roman"/>
                <w:bCs/>
                <w:color w:val="000000"/>
                <w:sz w:val="26"/>
                <w:szCs w:val="26"/>
                <w:lang w:val="pt-BR"/>
              </w:rPr>
            </w:pPr>
          </w:p>
        </w:tc>
      </w:tr>
    </w:tbl>
    <w:p w:rsidR="0089580D" w:rsidRPr="007B60F1" w:rsidRDefault="0089580D" w:rsidP="0089580D">
      <w:pPr>
        <w:pStyle w:val="BodyText"/>
        <w:tabs>
          <w:tab w:val="left" w:pos="284"/>
        </w:tabs>
        <w:jc w:val="both"/>
        <w:rPr>
          <w:rFonts w:ascii="Times New Roman" w:hAnsi="Times New Roman"/>
          <w:bCs/>
          <w:color w:val="000000"/>
          <w:sz w:val="26"/>
          <w:szCs w:val="26"/>
          <w:lang w:val="pt-BR"/>
        </w:rPr>
      </w:pPr>
    </w:p>
    <w:p w:rsidR="00ED1BFA" w:rsidRPr="00357C7A" w:rsidRDefault="00ED1BFA" w:rsidP="00357C7A">
      <w:pPr>
        <w:pStyle w:val="BodyText"/>
        <w:jc w:val="left"/>
        <w:rPr>
          <w:rFonts w:ascii="Times New Roman" w:hAnsi="Times New Roman"/>
          <w:bCs/>
          <w:i/>
          <w:sz w:val="28"/>
          <w:szCs w:val="26"/>
          <w:lang w:val="en-US"/>
        </w:rPr>
      </w:pPr>
      <w:bookmarkStart w:id="0" w:name="_GoBack"/>
      <w:bookmarkEnd w:id="0"/>
    </w:p>
    <w:sectPr w:rsidR="00ED1BFA" w:rsidRPr="00357C7A" w:rsidSect="00F76FAB">
      <w:pgSz w:w="11907" w:h="16840" w:code="9"/>
      <w:pgMar w:top="1134" w:right="1134" w:bottom="1134" w:left="1418"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220C"/>
    <w:multiLevelType w:val="hybridMultilevel"/>
    <w:tmpl w:val="DE423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A40AF"/>
    <w:multiLevelType w:val="hybridMultilevel"/>
    <w:tmpl w:val="D8ACEE26"/>
    <w:lvl w:ilvl="0" w:tplc="83C2433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75E53DE"/>
    <w:multiLevelType w:val="hybridMultilevel"/>
    <w:tmpl w:val="4F22416C"/>
    <w:lvl w:ilvl="0" w:tplc="4EE89A48">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B7100"/>
    <w:multiLevelType w:val="hybridMultilevel"/>
    <w:tmpl w:val="4DC608AC"/>
    <w:lvl w:ilvl="0" w:tplc="3E2EF40E">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12AC0"/>
    <w:multiLevelType w:val="hybridMultilevel"/>
    <w:tmpl w:val="79A64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171878"/>
    <w:multiLevelType w:val="hybridMultilevel"/>
    <w:tmpl w:val="DE423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D5439"/>
    <w:multiLevelType w:val="hybridMultilevel"/>
    <w:tmpl w:val="8A1A832E"/>
    <w:lvl w:ilvl="0" w:tplc="9644162A">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60E6167B"/>
    <w:multiLevelType w:val="hybridMultilevel"/>
    <w:tmpl w:val="775EB46A"/>
    <w:lvl w:ilvl="0" w:tplc="8D103B4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A2B082D"/>
    <w:multiLevelType w:val="hybridMultilevel"/>
    <w:tmpl w:val="973AF81E"/>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nsid w:val="7AB3099D"/>
    <w:multiLevelType w:val="hybridMultilevel"/>
    <w:tmpl w:val="3CFAC9F8"/>
    <w:lvl w:ilvl="0" w:tplc="7BDE82B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1"/>
  </w:num>
  <w:num w:numId="6">
    <w:abstractNumId w:val="7"/>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86"/>
    <w:rsid w:val="000B5167"/>
    <w:rsid w:val="000D0DCC"/>
    <w:rsid w:val="00111C98"/>
    <w:rsid w:val="00112434"/>
    <w:rsid w:val="001215D8"/>
    <w:rsid w:val="00194554"/>
    <w:rsid w:val="00195D0D"/>
    <w:rsid w:val="001C31C5"/>
    <w:rsid w:val="001C3886"/>
    <w:rsid w:val="0021095F"/>
    <w:rsid w:val="00224910"/>
    <w:rsid w:val="002A59AE"/>
    <w:rsid w:val="003561DC"/>
    <w:rsid w:val="00357C7A"/>
    <w:rsid w:val="003710D7"/>
    <w:rsid w:val="00394821"/>
    <w:rsid w:val="003C7488"/>
    <w:rsid w:val="003D37B1"/>
    <w:rsid w:val="003E3AE0"/>
    <w:rsid w:val="00464666"/>
    <w:rsid w:val="00486732"/>
    <w:rsid w:val="00501D11"/>
    <w:rsid w:val="00552637"/>
    <w:rsid w:val="00583DD6"/>
    <w:rsid w:val="005D62D7"/>
    <w:rsid w:val="00631C29"/>
    <w:rsid w:val="00657A8F"/>
    <w:rsid w:val="006A41D5"/>
    <w:rsid w:val="006E7C38"/>
    <w:rsid w:val="00721FBF"/>
    <w:rsid w:val="00726301"/>
    <w:rsid w:val="00743D4D"/>
    <w:rsid w:val="00772DB7"/>
    <w:rsid w:val="007B1F1B"/>
    <w:rsid w:val="007B60F1"/>
    <w:rsid w:val="007B68E7"/>
    <w:rsid w:val="007C08C3"/>
    <w:rsid w:val="00872564"/>
    <w:rsid w:val="0089580D"/>
    <w:rsid w:val="008B0388"/>
    <w:rsid w:val="008B4A7D"/>
    <w:rsid w:val="009154BE"/>
    <w:rsid w:val="009214DB"/>
    <w:rsid w:val="00992931"/>
    <w:rsid w:val="009A742D"/>
    <w:rsid w:val="009B0B54"/>
    <w:rsid w:val="009D07C8"/>
    <w:rsid w:val="00A11ADE"/>
    <w:rsid w:val="00A24DFA"/>
    <w:rsid w:val="00A27AAA"/>
    <w:rsid w:val="00A672F8"/>
    <w:rsid w:val="00A71FCE"/>
    <w:rsid w:val="00AA5737"/>
    <w:rsid w:val="00AB7275"/>
    <w:rsid w:val="00B575EF"/>
    <w:rsid w:val="00B66975"/>
    <w:rsid w:val="00B8057C"/>
    <w:rsid w:val="00BE5289"/>
    <w:rsid w:val="00BF6142"/>
    <w:rsid w:val="00C92B8C"/>
    <w:rsid w:val="00CA4691"/>
    <w:rsid w:val="00CE1B94"/>
    <w:rsid w:val="00CE71A2"/>
    <w:rsid w:val="00CF0B53"/>
    <w:rsid w:val="00D308C0"/>
    <w:rsid w:val="00D62411"/>
    <w:rsid w:val="00D6747F"/>
    <w:rsid w:val="00DC79F5"/>
    <w:rsid w:val="00DD49F5"/>
    <w:rsid w:val="00E125D4"/>
    <w:rsid w:val="00E46042"/>
    <w:rsid w:val="00E66236"/>
    <w:rsid w:val="00ED1BFA"/>
    <w:rsid w:val="00F2584D"/>
    <w:rsid w:val="00F264F5"/>
    <w:rsid w:val="00F76FAB"/>
    <w:rsid w:val="00FE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7C08C3"/>
    <w:pPr>
      <w:keepNext/>
      <w:spacing w:after="0" w:line="240" w:lineRule="auto"/>
      <w:jc w:val="center"/>
      <w:outlineLvl w:val="1"/>
    </w:pPr>
    <w:rPr>
      <w:rFonts w:ascii="VNI-Times" w:eastAsia="Times New Roman" w:hAnsi="VNI-Time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08C3"/>
    <w:pPr>
      <w:spacing w:after="0" w:line="240" w:lineRule="auto"/>
      <w:jc w:val="center"/>
    </w:pPr>
    <w:rPr>
      <w:rFonts w:ascii="VNI-Times" w:eastAsia="Times New Roman" w:hAnsi="VNI-Times"/>
      <w:sz w:val="34"/>
      <w:szCs w:val="34"/>
      <w:lang w:val="x-none" w:eastAsia="x-none"/>
    </w:rPr>
  </w:style>
  <w:style w:type="character" w:customStyle="1" w:styleId="BodyTextChar">
    <w:name w:val="Body Text Char"/>
    <w:link w:val="BodyText"/>
    <w:rsid w:val="007C08C3"/>
    <w:rPr>
      <w:rFonts w:ascii="VNI-Times" w:eastAsia="Times New Roman" w:hAnsi="VNI-Times"/>
      <w:sz w:val="34"/>
      <w:szCs w:val="34"/>
    </w:rPr>
  </w:style>
  <w:style w:type="character" w:customStyle="1" w:styleId="Heading2Char">
    <w:name w:val="Heading 2 Char"/>
    <w:link w:val="Heading2"/>
    <w:rsid w:val="007C08C3"/>
    <w:rPr>
      <w:rFonts w:ascii="VNI-Times" w:eastAsia="Times New Roman" w:hAnsi="VNI-Times"/>
      <w:sz w:val="26"/>
      <w:szCs w:val="26"/>
    </w:rPr>
  </w:style>
  <w:style w:type="paragraph" w:styleId="BodyTextIndent">
    <w:name w:val="Body Text Indent"/>
    <w:basedOn w:val="Normal"/>
    <w:link w:val="BodyTextIndentChar"/>
    <w:rsid w:val="007C08C3"/>
    <w:pPr>
      <w:spacing w:after="0" w:line="240" w:lineRule="auto"/>
      <w:ind w:firstLine="720"/>
      <w:jc w:val="both"/>
    </w:pPr>
    <w:rPr>
      <w:rFonts w:ascii="VNI-Times" w:eastAsia="Times New Roman" w:hAnsi="VNI-Times"/>
      <w:sz w:val="26"/>
      <w:szCs w:val="26"/>
      <w:lang w:val="x-none" w:eastAsia="x-none"/>
    </w:rPr>
  </w:style>
  <w:style w:type="character" w:customStyle="1" w:styleId="BodyTextIndentChar">
    <w:name w:val="Body Text Indent Char"/>
    <w:link w:val="BodyTextIndent"/>
    <w:rsid w:val="007C08C3"/>
    <w:rPr>
      <w:rFonts w:ascii="VNI-Times" w:eastAsia="Times New Roman" w:hAnsi="VNI-Times"/>
      <w:sz w:val="26"/>
      <w:szCs w:val="26"/>
    </w:rPr>
  </w:style>
  <w:style w:type="character" w:styleId="PageNumber">
    <w:name w:val="page number"/>
    <w:rsid w:val="007C08C3"/>
  </w:style>
  <w:style w:type="paragraph" w:styleId="Header">
    <w:name w:val="header"/>
    <w:basedOn w:val="Normal"/>
    <w:link w:val="HeaderChar"/>
    <w:rsid w:val="007C08C3"/>
    <w:pPr>
      <w:tabs>
        <w:tab w:val="center" w:pos="4680"/>
        <w:tab w:val="right" w:pos="9360"/>
      </w:tabs>
      <w:spacing w:after="0" w:line="240" w:lineRule="auto"/>
    </w:pPr>
    <w:rPr>
      <w:rFonts w:ascii="Times New Roman" w:eastAsia="Times New Roman" w:hAnsi="Times New Roman"/>
      <w:sz w:val="20"/>
      <w:szCs w:val="20"/>
      <w:lang w:val="x-none" w:eastAsia="x-none"/>
    </w:rPr>
  </w:style>
  <w:style w:type="character" w:customStyle="1" w:styleId="HeaderChar">
    <w:name w:val="Header Char"/>
    <w:link w:val="Header"/>
    <w:rsid w:val="007C08C3"/>
    <w:rPr>
      <w:rFonts w:ascii="Times New Roman" w:eastAsia="Times New Roman" w:hAnsi="Times New Roman"/>
    </w:rPr>
  </w:style>
  <w:style w:type="character" w:styleId="Hyperlink">
    <w:name w:val="Hyperlink"/>
    <w:uiPriority w:val="99"/>
    <w:unhideWhenUsed/>
    <w:rsid w:val="007C0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7C08C3"/>
    <w:pPr>
      <w:keepNext/>
      <w:spacing w:after="0" w:line="240" w:lineRule="auto"/>
      <w:jc w:val="center"/>
      <w:outlineLvl w:val="1"/>
    </w:pPr>
    <w:rPr>
      <w:rFonts w:ascii="VNI-Times" w:eastAsia="Times New Roman" w:hAnsi="VNI-Time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08C3"/>
    <w:pPr>
      <w:spacing w:after="0" w:line="240" w:lineRule="auto"/>
      <w:jc w:val="center"/>
    </w:pPr>
    <w:rPr>
      <w:rFonts w:ascii="VNI-Times" w:eastAsia="Times New Roman" w:hAnsi="VNI-Times"/>
      <w:sz w:val="34"/>
      <w:szCs w:val="34"/>
      <w:lang w:val="x-none" w:eastAsia="x-none"/>
    </w:rPr>
  </w:style>
  <w:style w:type="character" w:customStyle="1" w:styleId="BodyTextChar">
    <w:name w:val="Body Text Char"/>
    <w:link w:val="BodyText"/>
    <w:rsid w:val="007C08C3"/>
    <w:rPr>
      <w:rFonts w:ascii="VNI-Times" w:eastAsia="Times New Roman" w:hAnsi="VNI-Times"/>
      <w:sz w:val="34"/>
      <w:szCs w:val="34"/>
    </w:rPr>
  </w:style>
  <w:style w:type="character" w:customStyle="1" w:styleId="Heading2Char">
    <w:name w:val="Heading 2 Char"/>
    <w:link w:val="Heading2"/>
    <w:rsid w:val="007C08C3"/>
    <w:rPr>
      <w:rFonts w:ascii="VNI-Times" w:eastAsia="Times New Roman" w:hAnsi="VNI-Times"/>
      <w:sz w:val="26"/>
      <w:szCs w:val="26"/>
    </w:rPr>
  </w:style>
  <w:style w:type="paragraph" w:styleId="BodyTextIndent">
    <w:name w:val="Body Text Indent"/>
    <w:basedOn w:val="Normal"/>
    <w:link w:val="BodyTextIndentChar"/>
    <w:rsid w:val="007C08C3"/>
    <w:pPr>
      <w:spacing w:after="0" w:line="240" w:lineRule="auto"/>
      <w:ind w:firstLine="720"/>
      <w:jc w:val="both"/>
    </w:pPr>
    <w:rPr>
      <w:rFonts w:ascii="VNI-Times" w:eastAsia="Times New Roman" w:hAnsi="VNI-Times"/>
      <w:sz w:val="26"/>
      <w:szCs w:val="26"/>
      <w:lang w:val="x-none" w:eastAsia="x-none"/>
    </w:rPr>
  </w:style>
  <w:style w:type="character" w:customStyle="1" w:styleId="BodyTextIndentChar">
    <w:name w:val="Body Text Indent Char"/>
    <w:link w:val="BodyTextIndent"/>
    <w:rsid w:val="007C08C3"/>
    <w:rPr>
      <w:rFonts w:ascii="VNI-Times" w:eastAsia="Times New Roman" w:hAnsi="VNI-Times"/>
      <w:sz w:val="26"/>
      <w:szCs w:val="26"/>
    </w:rPr>
  </w:style>
  <w:style w:type="character" w:styleId="PageNumber">
    <w:name w:val="page number"/>
    <w:rsid w:val="007C08C3"/>
  </w:style>
  <w:style w:type="paragraph" w:styleId="Header">
    <w:name w:val="header"/>
    <w:basedOn w:val="Normal"/>
    <w:link w:val="HeaderChar"/>
    <w:rsid w:val="007C08C3"/>
    <w:pPr>
      <w:tabs>
        <w:tab w:val="center" w:pos="4680"/>
        <w:tab w:val="right" w:pos="9360"/>
      </w:tabs>
      <w:spacing w:after="0" w:line="240" w:lineRule="auto"/>
    </w:pPr>
    <w:rPr>
      <w:rFonts w:ascii="Times New Roman" w:eastAsia="Times New Roman" w:hAnsi="Times New Roman"/>
      <w:sz w:val="20"/>
      <w:szCs w:val="20"/>
      <w:lang w:val="x-none" w:eastAsia="x-none"/>
    </w:rPr>
  </w:style>
  <w:style w:type="character" w:customStyle="1" w:styleId="HeaderChar">
    <w:name w:val="Header Char"/>
    <w:link w:val="Header"/>
    <w:rsid w:val="007C08C3"/>
    <w:rPr>
      <w:rFonts w:ascii="Times New Roman" w:eastAsia="Times New Roman" w:hAnsi="Times New Roman"/>
    </w:rPr>
  </w:style>
  <w:style w:type="character" w:styleId="Hyperlink">
    <w:name w:val="Hyperlink"/>
    <w:uiPriority w:val="99"/>
    <w:unhideWhenUsed/>
    <w:rsid w:val="007C0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ban mat tran</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 Hoi</dc:creator>
  <cp:lastModifiedBy>PhuongThao</cp:lastModifiedBy>
  <cp:revision>3</cp:revision>
  <cp:lastPrinted>2017-08-03T02:46:00Z</cp:lastPrinted>
  <dcterms:created xsi:type="dcterms:W3CDTF">2017-08-21T10:07:00Z</dcterms:created>
  <dcterms:modified xsi:type="dcterms:W3CDTF">2017-08-21T10:08:00Z</dcterms:modified>
</cp:coreProperties>
</file>