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4251"/>
        <w:gridCol w:w="5319"/>
      </w:tblGrid>
      <w:tr w:rsidR="00C779BC" w:rsidRPr="00C779BC" w:rsidTr="00C779BC">
        <w:trPr>
          <w:trHeight w:val="873"/>
          <w:jc w:val="center"/>
        </w:trPr>
        <w:tc>
          <w:tcPr>
            <w:tcW w:w="4251" w:type="dxa"/>
            <w:hideMark/>
          </w:tcPr>
          <w:p w:rsidR="00C779BC" w:rsidRDefault="00C779BC" w:rsidP="0007123C">
            <w:pPr>
              <w:spacing w:line="276" w:lineRule="auto"/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BCH ĐOÀN TP. HỒ CHÍ MINH</w:t>
            </w:r>
          </w:p>
          <w:p w:rsidR="00C779BC" w:rsidRDefault="00C779BC" w:rsidP="00071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***</w:t>
            </w:r>
          </w:p>
          <w:p w:rsidR="00C779BC" w:rsidRDefault="0007123C" w:rsidP="00BC10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BC10B1">
              <w:rPr>
                <w:sz w:val="28"/>
                <w:szCs w:val="28"/>
              </w:rPr>
              <w:t>893</w:t>
            </w:r>
            <w:r>
              <w:rPr>
                <w:sz w:val="28"/>
                <w:szCs w:val="28"/>
              </w:rPr>
              <w:t>-TM/TĐTN-BTNTH</w:t>
            </w:r>
          </w:p>
        </w:tc>
        <w:tc>
          <w:tcPr>
            <w:tcW w:w="5319" w:type="dxa"/>
          </w:tcPr>
          <w:p w:rsidR="00C779BC" w:rsidRPr="0007123C" w:rsidRDefault="00C779BC" w:rsidP="0007123C">
            <w:pPr>
              <w:spacing w:line="276" w:lineRule="auto"/>
              <w:jc w:val="right"/>
              <w:rPr>
                <w:b/>
                <w:sz w:val="30"/>
                <w:szCs w:val="28"/>
                <w:u w:val="single"/>
              </w:rPr>
            </w:pPr>
            <w:r w:rsidRPr="0007123C">
              <w:rPr>
                <w:b/>
                <w:sz w:val="30"/>
                <w:szCs w:val="28"/>
                <w:u w:val="single"/>
              </w:rPr>
              <w:t>ĐOÀN TNCS HỒ CHÍ MINH</w:t>
            </w:r>
          </w:p>
          <w:p w:rsidR="00C779BC" w:rsidRDefault="00C779BC" w:rsidP="0007123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779BC" w:rsidRDefault="00EB5CAB" w:rsidP="003D402C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6"/>
                <w:szCs w:val="28"/>
              </w:rPr>
              <w:t>TP. Hồ Chí Minh, ngày 0</w:t>
            </w:r>
            <w:r w:rsidR="003D402C">
              <w:rPr>
                <w:i/>
                <w:sz w:val="26"/>
                <w:szCs w:val="28"/>
              </w:rPr>
              <w:t>8</w:t>
            </w:r>
            <w:r w:rsidR="00C779BC">
              <w:rPr>
                <w:i/>
                <w:sz w:val="26"/>
                <w:szCs w:val="28"/>
              </w:rPr>
              <w:t xml:space="preserve"> tháng </w:t>
            </w:r>
            <w:r>
              <w:rPr>
                <w:i/>
                <w:sz w:val="26"/>
                <w:szCs w:val="28"/>
              </w:rPr>
              <w:t>9</w:t>
            </w:r>
            <w:r w:rsidR="00C779BC">
              <w:rPr>
                <w:i/>
                <w:sz w:val="26"/>
                <w:szCs w:val="28"/>
              </w:rPr>
              <w:t xml:space="preserve"> năm 2017</w:t>
            </w:r>
          </w:p>
        </w:tc>
      </w:tr>
    </w:tbl>
    <w:p w:rsidR="00C779BC" w:rsidRPr="000B6566" w:rsidRDefault="00C779BC" w:rsidP="0007123C">
      <w:pPr>
        <w:spacing w:line="276" w:lineRule="auto"/>
        <w:jc w:val="center"/>
        <w:rPr>
          <w:b/>
          <w:sz w:val="32"/>
          <w:szCs w:val="28"/>
        </w:rPr>
      </w:pPr>
    </w:p>
    <w:p w:rsidR="00C779BC" w:rsidRDefault="00C779BC" w:rsidP="0007123C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THƯ MỜI</w:t>
      </w:r>
    </w:p>
    <w:p w:rsidR="00C779BC" w:rsidRDefault="00C779BC" w:rsidP="0007123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--------</w:t>
      </w:r>
    </w:p>
    <w:p w:rsidR="00C779BC" w:rsidRPr="000B6566" w:rsidRDefault="00C779BC" w:rsidP="0007123C">
      <w:pPr>
        <w:tabs>
          <w:tab w:val="left" w:pos="6890"/>
        </w:tabs>
        <w:spacing w:line="276" w:lineRule="auto"/>
        <w:ind w:firstLine="720"/>
        <w:jc w:val="both"/>
        <w:rPr>
          <w:sz w:val="18"/>
          <w:szCs w:val="26"/>
        </w:rPr>
      </w:pPr>
    </w:p>
    <w:p w:rsidR="00EF4D1C" w:rsidRPr="0007123C" w:rsidRDefault="00EF4D1C" w:rsidP="0007123C">
      <w:pPr>
        <w:tabs>
          <w:tab w:val="left" w:pos="6890"/>
        </w:tabs>
        <w:spacing w:line="276" w:lineRule="auto"/>
        <w:ind w:firstLine="720"/>
        <w:jc w:val="both"/>
        <w:rPr>
          <w:sz w:val="28"/>
        </w:rPr>
      </w:pPr>
      <w:r w:rsidRPr="0007123C">
        <w:rPr>
          <w:sz w:val="28"/>
          <w:szCs w:val="26"/>
        </w:rPr>
        <w:t xml:space="preserve">Nhằm đảm bảo việc </w:t>
      </w:r>
      <w:r w:rsidR="00C779BC" w:rsidRPr="0007123C">
        <w:rPr>
          <w:sz w:val="28"/>
          <w:szCs w:val="26"/>
        </w:rPr>
        <w:t xml:space="preserve">xây dựng Văn kiện Đại hội Đoàn Thành phố lần </w:t>
      </w:r>
      <w:r w:rsidRPr="0007123C">
        <w:rPr>
          <w:sz w:val="28"/>
          <w:szCs w:val="26"/>
        </w:rPr>
        <w:t xml:space="preserve">X có chất lượng cao, tiếp thu được rộng rãi ý kiến đóng góp của các ngành, các cấp, các tầng lớp thanh thiếu nhi trên địa bàn Thành phố, Ban Thường vụ Thành </w:t>
      </w:r>
      <w:r w:rsidRPr="00EB5CAB">
        <w:rPr>
          <w:spacing w:val="6"/>
          <w:sz w:val="28"/>
          <w:szCs w:val="26"/>
        </w:rPr>
        <w:t>Đoàn tổ chức</w:t>
      </w:r>
      <w:r w:rsidRPr="00EB5CAB">
        <w:rPr>
          <w:spacing w:val="6"/>
          <w:sz w:val="28"/>
        </w:rPr>
        <w:t xml:space="preserve"> </w:t>
      </w:r>
      <w:r w:rsidRPr="00EB5CAB">
        <w:rPr>
          <w:spacing w:val="6"/>
          <w:sz w:val="28"/>
          <w:szCs w:val="26"/>
        </w:rPr>
        <w:t xml:space="preserve">Hội nghị góp ý Văn kiện </w:t>
      </w:r>
      <w:r w:rsidRPr="00EB5CAB">
        <w:rPr>
          <w:spacing w:val="6"/>
          <w:sz w:val="28"/>
        </w:rPr>
        <w:t>Đại hội Đoàn TNCS H</w:t>
      </w:r>
      <w:r w:rsidR="00C779BC" w:rsidRPr="00EB5CAB">
        <w:rPr>
          <w:spacing w:val="6"/>
          <w:sz w:val="28"/>
        </w:rPr>
        <w:t>ồ Chí Minh</w:t>
      </w:r>
      <w:r w:rsidR="00C779BC" w:rsidRPr="0007123C">
        <w:rPr>
          <w:sz w:val="28"/>
        </w:rPr>
        <w:t xml:space="preserve"> TP. Hồ Chí Minh lần </w:t>
      </w:r>
      <w:r w:rsidRPr="0007123C">
        <w:rPr>
          <w:sz w:val="28"/>
        </w:rPr>
        <w:t>X nhiệm kỳ 201</w:t>
      </w:r>
      <w:r w:rsidR="00C779BC" w:rsidRPr="0007123C">
        <w:rPr>
          <w:sz w:val="28"/>
        </w:rPr>
        <w:t>7</w:t>
      </w:r>
      <w:r w:rsidRPr="0007123C">
        <w:rPr>
          <w:sz w:val="28"/>
        </w:rPr>
        <w:t xml:space="preserve"> </w:t>
      </w:r>
      <w:r w:rsidR="00EB5CAB">
        <w:rPr>
          <w:sz w:val="28"/>
        </w:rPr>
        <w:t>-</w:t>
      </w:r>
      <w:r w:rsidRPr="0007123C">
        <w:rPr>
          <w:sz w:val="28"/>
        </w:rPr>
        <w:t xml:space="preserve"> 20</w:t>
      </w:r>
      <w:r w:rsidR="00C779BC" w:rsidRPr="0007123C">
        <w:rPr>
          <w:sz w:val="28"/>
        </w:rPr>
        <w:t>22</w:t>
      </w:r>
      <w:r w:rsidRPr="0007123C">
        <w:rPr>
          <w:sz w:val="28"/>
        </w:rPr>
        <w:t xml:space="preserve">. </w:t>
      </w:r>
    </w:p>
    <w:p w:rsidR="00EF4D1C" w:rsidRPr="000B6566" w:rsidRDefault="00EF4D1C" w:rsidP="0007123C">
      <w:pPr>
        <w:tabs>
          <w:tab w:val="left" w:pos="6890"/>
        </w:tabs>
        <w:spacing w:line="276" w:lineRule="auto"/>
        <w:ind w:firstLine="720"/>
        <w:jc w:val="both"/>
        <w:rPr>
          <w:sz w:val="22"/>
        </w:rPr>
      </w:pPr>
    </w:p>
    <w:p w:rsidR="00EF4D1C" w:rsidRPr="0007123C" w:rsidRDefault="00EF4D1C" w:rsidP="0007123C">
      <w:pPr>
        <w:tabs>
          <w:tab w:val="left" w:pos="6890"/>
        </w:tabs>
        <w:spacing w:line="276" w:lineRule="auto"/>
        <w:jc w:val="center"/>
        <w:rPr>
          <w:sz w:val="28"/>
          <w:szCs w:val="28"/>
        </w:rPr>
      </w:pPr>
      <w:r w:rsidRPr="0007123C">
        <w:rPr>
          <w:sz w:val="28"/>
          <w:szCs w:val="28"/>
        </w:rPr>
        <w:t>Ban Thường vụ Thành Đoàn trân trọng kính mời:</w:t>
      </w:r>
    </w:p>
    <w:p w:rsidR="00085A31" w:rsidRPr="000B6566" w:rsidRDefault="00085A31" w:rsidP="00EB5CAB">
      <w:pPr>
        <w:spacing w:line="276" w:lineRule="auto"/>
        <w:rPr>
          <w:b/>
          <w:i/>
          <w:sz w:val="22"/>
        </w:rPr>
      </w:pPr>
    </w:p>
    <w:p w:rsidR="00152B9D" w:rsidRPr="00270D36" w:rsidRDefault="009B6373" w:rsidP="00270D36">
      <w:pPr>
        <w:spacing w:line="276" w:lineRule="auto"/>
        <w:ind w:firstLine="720"/>
        <w:jc w:val="both"/>
        <w:rPr>
          <w:b/>
          <w:i/>
          <w:sz w:val="28"/>
        </w:rPr>
      </w:pPr>
      <w:r w:rsidRPr="00270D36">
        <w:rPr>
          <w:b/>
          <w:i/>
          <w:sz w:val="28"/>
        </w:rPr>
        <w:t>- Đồng chí Ủy v</w:t>
      </w:r>
      <w:r w:rsidR="00270D36" w:rsidRPr="00270D36">
        <w:rPr>
          <w:b/>
          <w:i/>
          <w:sz w:val="28"/>
        </w:rPr>
        <w:t xml:space="preserve">iên Ban Chấp hành Hội Sinh viên </w:t>
      </w:r>
      <w:r w:rsidRPr="00270D36">
        <w:rPr>
          <w:b/>
          <w:i/>
          <w:sz w:val="28"/>
        </w:rPr>
        <w:t>Thành phố;</w:t>
      </w:r>
    </w:p>
    <w:p w:rsidR="009B6373" w:rsidRDefault="009B6373" w:rsidP="00270D36">
      <w:pPr>
        <w:spacing w:line="276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- Đồng chí Thường trực Hội Sinh viên các trường Đạ</w:t>
      </w:r>
      <w:r w:rsidR="008A7E6E">
        <w:rPr>
          <w:b/>
          <w:i/>
          <w:sz w:val="28"/>
        </w:rPr>
        <w:t>i</w:t>
      </w:r>
      <w:r>
        <w:rPr>
          <w:b/>
          <w:i/>
          <w:sz w:val="28"/>
        </w:rPr>
        <w:t xml:space="preserve"> học - Cao đẳng;</w:t>
      </w:r>
    </w:p>
    <w:p w:rsidR="009B6373" w:rsidRPr="00270D36" w:rsidRDefault="009B6373" w:rsidP="00270D36">
      <w:pPr>
        <w:spacing w:line="276" w:lineRule="auto"/>
        <w:ind w:firstLine="720"/>
        <w:jc w:val="both"/>
        <w:rPr>
          <w:b/>
          <w:i/>
          <w:sz w:val="28"/>
        </w:rPr>
      </w:pPr>
      <w:r w:rsidRPr="00270D36">
        <w:rPr>
          <w:b/>
          <w:i/>
          <w:sz w:val="28"/>
        </w:rPr>
        <w:t>- Các gương điển hình được tuyên dương và trao danh hiệu Nhà giáo trẻ tiêu biểu TP. Hồ Chí Minh;</w:t>
      </w:r>
    </w:p>
    <w:p w:rsidR="009B6373" w:rsidRPr="00270D36" w:rsidRDefault="009B6373" w:rsidP="00270D36">
      <w:pPr>
        <w:spacing w:line="276" w:lineRule="auto"/>
        <w:ind w:firstLine="720"/>
        <w:jc w:val="both"/>
        <w:rPr>
          <w:b/>
          <w:i/>
          <w:sz w:val="28"/>
        </w:rPr>
      </w:pPr>
      <w:r w:rsidRPr="00270D36">
        <w:rPr>
          <w:b/>
          <w:i/>
          <w:sz w:val="28"/>
        </w:rPr>
        <w:t>- Các gương điển hình được tuyên dương và trao danh hiệu Sinh viên 5 tốt</w:t>
      </w:r>
      <w:r w:rsidR="00AB054E" w:rsidRPr="00270D36">
        <w:rPr>
          <w:b/>
          <w:i/>
          <w:sz w:val="28"/>
        </w:rPr>
        <w:t xml:space="preserve"> (cấp Thành phố, cấp trường).</w:t>
      </w:r>
    </w:p>
    <w:p w:rsidR="000B6566" w:rsidRPr="000B6566" w:rsidRDefault="000B6566" w:rsidP="009B6373">
      <w:pPr>
        <w:spacing w:line="276" w:lineRule="auto"/>
        <w:ind w:firstLine="720"/>
        <w:rPr>
          <w:b/>
          <w:i/>
          <w:sz w:val="16"/>
        </w:rPr>
      </w:pPr>
    </w:p>
    <w:p w:rsidR="0007123C" w:rsidRDefault="009355A9" w:rsidP="008A7E6E">
      <w:pPr>
        <w:spacing w:line="276" w:lineRule="auto"/>
        <w:jc w:val="center"/>
        <w:rPr>
          <w:sz w:val="28"/>
          <w:szCs w:val="26"/>
        </w:rPr>
      </w:pPr>
      <w:r w:rsidRPr="0007123C">
        <w:rPr>
          <w:sz w:val="28"/>
          <w:szCs w:val="26"/>
        </w:rPr>
        <w:t xml:space="preserve">Đến </w:t>
      </w:r>
      <w:r w:rsidR="00EF4D1C" w:rsidRPr="0007123C">
        <w:rPr>
          <w:sz w:val="28"/>
          <w:szCs w:val="26"/>
        </w:rPr>
        <w:t>dự</w:t>
      </w:r>
    </w:p>
    <w:p w:rsidR="0007123C" w:rsidRPr="0007123C" w:rsidRDefault="0007123C" w:rsidP="0007123C">
      <w:pPr>
        <w:pStyle w:val="NoSpacing"/>
        <w:spacing w:line="276" w:lineRule="auto"/>
        <w:jc w:val="center"/>
        <w:rPr>
          <w:sz w:val="4"/>
          <w:szCs w:val="4"/>
        </w:rPr>
      </w:pPr>
    </w:p>
    <w:p w:rsidR="00EF4D1C" w:rsidRPr="002E74D4" w:rsidRDefault="00EF4D1C" w:rsidP="002E74D4">
      <w:pPr>
        <w:pStyle w:val="NoSpacing"/>
        <w:spacing w:line="276" w:lineRule="auto"/>
        <w:jc w:val="center"/>
        <w:rPr>
          <w:b/>
          <w:i/>
          <w:sz w:val="28"/>
          <w:szCs w:val="26"/>
        </w:rPr>
      </w:pPr>
      <w:bookmarkStart w:id="0" w:name="_GoBack"/>
      <w:r w:rsidRPr="002E74D4">
        <w:rPr>
          <w:b/>
          <w:i/>
          <w:sz w:val="28"/>
          <w:szCs w:val="26"/>
        </w:rPr>
        <w:t xml:space="preserve">Hội nghị góp ý </w:t>
      </w:r>
      <w:r w:rsidR="002E74D4" w:rsidRPr="002E74D4">
        <w:rPr>
          <w:b/>
          <w:i/>
          <w:sz w:val="28"/>
          <w:szCs w:val="26"/>
        </w:rPr>
        <w:t xml:space="preserve">dự thảo </w:t>
      </w:r>
      <w:r w:rsidRPr="002E74D4">
        <w:rPr>
          <w:b/>
          <w:i/>
          <w:sz w:val="28"/>
          <w:szCs w:val="26"/>
        </w:rPr>
        <w:t xml:space="preserve">Văn kiện </w:t>
      </w:r>
      <w:r w:rsidRPr="002E74D4">
        <w:rPr>
          <w:b/>
          <w:i/>
          <w:sz w:val="28"/>
        </w:rPr>
        <w:t xml:space="preserve">Đại hội </w:t>
      </w:r>
      <w:r w:rsidR="002E74D4" w:rsidRPr="002E74D4">
        <w:rPr>
          <w:b/>
          <w:i/>
          <w:sz w:val="28"/>
        </w:rPr>
        <w:t xml:space="preserve">đại biểu </w:t>
      </w:r>
      <w:r w:rsidRPr="002E74D4">
        <w:rPr>
          <w:b/>
          <w:i/>
          <w:sz w:val="28"/>
        </w:rPr>
        <w:t>Đoàn TNCS H</w:t>
      </w:r>
      <w:r w:rsidR="0007123C" w:rsidRPr="002E74D4">
        <w:rPr>
          <w:b/>
          <w:i/>
          <w:sz w:val="28"/>
        </w:rPr>
        <w:t>ồ Chí Minh T</w:t>
      </w:r>
      <w:r w:rsidR="002E74D4">
        <w:rPr>
          <w:b/>
          <w:i/>
          <w:sz w:val="28"/>
        </w:rPr>
        <w:t>hành phố</w:t>
      </w:r>
      <w:r w:rsidR="00152B9D" w:rsidRPr="002E74D4">
        <w:rPr>
          <w:b/>
          <w:i/>
          <w:sz w:val="28"/>
        </w:rPr>
        <w:t xml:space="preserve"> Hồ Chí Minh lần </w:t>
      </w:r>
      <w:r w:rsidR="00A83DAC" w:rsidRPr="002E74D4">
        <w:rPr>
          <w:b/>
          <w:i/>
          <w:sz w:val="28"/>
        </w:rPr>
        <w:t xml:space="preserve">thứ </w:t>
      </w:r>
      <w:r w:rsidRPr="002E74D4">
        <w:rPr>
          <w:b/>
          <w:i/>
          <w:sz w:val="28"/>
        </w:rPr>
        <w:t>X</w:t>
      </w:r>
      <w:r w:rsidRPr="002E74D4">
        <w:rPr>
          <w:i/>
          <w:sz w:val="28"/>
        </w:rPr>
        <w:t xml:space="preserve">, </w:t>
      </w:r>
      <w:r w:rsidR="009355A9" w:rsidRPr="002E74D4">
        <w:rPr>
          <w:b/>
          <w:i/>
          <w:sz w:val="28"/>
          <w:szCs w:val="26"/>
        </w:rPr>
        <w:t>nhiệm kỳ 201</w:t>
      </w:r>
      <w:r w:rsidR="00152B9D" w:rsidRPr="002E74D4">
        <w:rPr>
          <w:b/>
          <w:i/>
          <w:sz w:val="28"/>
          <w:szCs w:val="26"/>
        </w:rPr>
        <w:t xml:space="preserve">7 </w:t>
      </w:r>
      <w:r w:rsidR="00EB5CAB" w:rsidRPr="002E74D4">
        <w:rPr>
          <w:b/>
          <w:i/>
          <w:sz w:val="28"/>
          <w:szCs w:val="26"/>
        </w:rPr>
        <w:t>-</w:t>
      </w:r>
      <w:r w:rsidR="00152B9D" w:rsidRPr="002E74D4">
        <w:rPr>
          <w:b/>
          <w:i/>
          <w:sz w:val="28"/>
          <w:szCs w:val="26"/>
        </w:rPr>
        <w:t xml:space="preserve"> 2022</w:t>
      </w:r>
    </w:p>
    <w:bookmarkEnd w:id="0"/>
    <w:p w:rsidR="0007123C" w:rsidRPr="0007123C" w:rsidRDefault="0007123C" w:rsidP="0007123C">
      <w:pPr>
        <w:pStyle w:val="NoSpacing"/>
        <w:spacing w:line="276" w:lineRule="auto"/>
        <w:ind w:firstLine="720"/>
        <w:jc w:val="center"/>
        <w:rPr>
          <w:i/>
          <w:sz w:val="16"/>
          <w:szCs w:val="4"/>
        </w:rPr>
      </w:pPr>
    </w:p>
    <w:p w:rsidR="00EF4D1C" w:rsidRDefault="009355A9" w:rsidP="0007123C">
      <w:pPr>
        <w:spacing w:line="276" w:lineRule="auto"/>
        <w:ind w:firstLine="720"/>
        <w:jc w:val="both"/>
        <w:rPr>
          <w:sz w:val="28"/>
          <w:szCs w:val="28"/>
        </w:rPr>
      </w:pPr>
      <w:r w:rsidRPr="0007123C">
        <w:rPr>
          <w:b/>
          <w:i/>
          <w:sz w:val="28"/>
          <w:szCs w:val="28"/>
        </w:rPr>
        <w:t>-</w:t>
      </w:r>
      <w:r w:rsidRPr="0007123C">
        <w:rPr>
          <w:b/>
          <w:sz w:val="28"/>
          <w:szCs w:val="28"/>
        </w:rPr>
        <w:t xml:space="preserve"> </w:t>
      </w:r>
      <w:r w:rsidR="00EF4D1C" w:rsidRPr="0007123C">
        <w:rPr>
          <w:b/>
          <w:i/>
          <w:sz w:val="28"/>
          <w:szCs w:val="28"/>
          <w:lang w:val="vi-VN"/>
        </w:rPr>
        <w:t>Thời gian</w:t>
      </w:r>
      <w:r w:rsidR="00EF4D1C" w:rsidRPr="0007123C">
        <w:rPr>
          <w:b/>
          <w:i/>
          <w:sz w:val="28"/>
          <w:szCs w:val="28"/>
        </w:rPr>
        <w:tab/>
        <w:t xml:space="preserve"> </w:t>
      </w:r>
      <w:r w:rsidR="00EF4D1C" w:rsidRPr="0007123C">
        <w:rPr>
          <w:sz w:val="28"/>
          <w:szCs w:val="28"/>
          <w:lang w:val="vi-VN"/>
        </w:rPr>
        <w:t>:</w:t>
      </w:r>
      <w:r w:rsidR="00EF4D1C" w:rsidRPr="0007123C">
        <w:rPr>
          <w:sz w:val="28"/>
          <w:szCs w:val="28"/>
        </w:rPr>
        <w:t xml:space="preserve"> </w:t>
      </w:r>
      <w:r w:rsidR="00085A31" w:rsidRPr="0007123C">
        <w:rPr>
          <w:sz w:val="28"/>
          <w:szCs w:val="28"/>
        </w:rPr>
        <w:t>08</w:t>
      </w:r>
      <w:r w:rsidR="00EF4D1C" w:rsidRPr="0007123C">
        <w:rPr>
          <w:sz w:val="28"/>
          <w:szCs w:val="28"/>
          <w:lang w:val="vi-VN"/>
        </w:rPr>
        <w:t>g</w:t>
      </w:r>
      <w:r w:rsidR="00EF4D1C" w:rsidRPr="0007123C">
        <w:rPr>
          <w:sz w:val="28"/>
          <w:szCs w:val="28"/>
        </w:rPr>
        <w:t>0</w:t>
      </w:r>
      <w:r w:rsidR="00EF4D1C" w:rsidRPr="0007123C">
        <w:rPr>
          <w:sz w:val="28"/>
          <w:szCs w:val="28"/>
          <w:lang w:val="vi-VN"/>
        </w:rPr>
        <w:t xml:space="preserve">0 ngày </w:t>
      </w:r>
      <w:r w:rsidR="00152B9D" w:rsidRPr="0007123C">
        <w:rPr>
          <w:sz w:val="28"/>
          <w:szCs w:val="28"/>
        </w:rPr>
        <w:t>15</w:t>
      </w:r>
      <w:r w:rsidR="00EF4D1C" w:rsidRPr="0007123C">
        <w:rPr>
          <w:sz w:val="28"/>
          <w:szCs w:val="28"/>
          <w:lang w:val="vi-VN"/>
        </w:rPr>
        <w:t>/</w:t>
      </w:r>
      <w:r w:rsidR="00085A31" w:rsidRPr="0007123C">
        <w:rPr>
          <w:sz w:val="28"/>
          <w:szCs w:val="28"/>
        </w:rPr>
        <w:t>9</w:t>
      </w:r>
      <w:r w:rsidR="00EF4D1C" w:rsidRPr="0007123C">
        <w:rPr>
          <w:sz w:val="28"/>
          <w:szCs w:val="28"/>
          <w:lang w:val="vi-VN"/>
        </w:rPr>
        <w:t>/20</w:t>
      </w:r>
      <w:r w:rsidR="00EF4D1C" w:rsidRPr="0007123C">
        <w:rPr>
          <w:sz w:val="28"/>
          <w:szCs w:val="28"/>
        </w:rPr>
        <w:t>12</w:t>
      </w:r>
      <w:r w:rsidR="00EF4D1C" w:rsidRPr="0007123C">
        <w:rPr>
          <w:sz w:val="28"/>
          <w:szCs w:val="28"/>
          <w:lang w:val="vi-VN"/>
        </w:rPr>
        <w:t xml:space="preserve"> (</w:t>
      </w:r>
      <w:r w:rsidR="00EF4D1C" w:rsidRPr="0007123C">
        <w:rPr>
          <w:sz w:val="28"/>
          <w:szCs w:val="28"/>
        </w:rPr>
        <w:t xml:space="preserve">Thứ </w:t>
      </w:r>
      <w:r w:rsidR="00085A31" w:rsidRPr="0007123C">
        <w:rPr>
          <w:sz w:val="28"/>
          <w:szCs w:val="28"/>
        </w:rPr>
        <w:t>sáu</w:t>
      </w:r>
      <w:r w:rsidR="00EF4D1C" w:rsidRPr="0007123C">
        <w:rPr>
          <w:sz w:val="28"/>
          <w:szCs w:val="28"/>
          <w:lang w:val="vi-VN"/>
        </w:rPr>
        <w:t>)</w:t>
      </w:r>
    </w:p>
    <w:p w:rsidR="0007123C" w:rsidRPr="0007123C" w:rsidRDefault="0007123C" w:rsidP="0007123C">
      <w:pPr>
        <w:spacing w:line="276" w:lineRule="auto"/>
        <w:ind w:firstLine="720"/>
        <w:jc w:val="both"/>
        <w:rPr>
          <w:sz w:val="6"/>
          <w:szCs w:val="4"/>
        </w:rPr>
      </w:pPr>
    </w:p>
    <w:p w:rsidR="00EF4D1C" w:rsidRPr="0007123C" w:rsidRDefault="009355A9" w:rsidP="0007123C">
      <w:pPr>
        <w:spacing w:line="276" w:lineRule="auto"/>
        <w:ind w:firstLine="720"/>
        <w:jc w:val="both"/>
        <w:rPr>
          <w:sz w:val="28"/>
          <w:szCs w:val="28"/>
        </w:rPr>
      </w:pPr>
      <w:r w:rsidRPr="0007123C">
        <w:rPr>
          <w:b/>
          <w:i/>
          <w:sz w:val="28"/>
          <w:szCs w:val="28"/>
        </w:rPr>
        <w:t>-</w:t>
      </w:r>
      <w:r w:rsidRPr="0007123C">
        <w:rPr>
          <w:b/>
          <w:sz w:val="28"/>
          <w:szCs w:val="28"/>
        </w:rPr>
        <w:t xml:space="preserve"> </w:t>
      </w:r>
      <w:r w:rsidR="00EF4D1C" w:rsidRPr="0007123C">
        <w:rPr>
          <w:b/>
          <w:i/>
          <w:sz w:val="28"/>
          <w:szCs w:val="28"/>
          <w:lang w:val="vi-VN"/>
        </w:rPr>
        <w:t>Địa điểm</w:t>
      </w:r>
      <w:r w:rsidR="00EF4D1C" w:rsidRPr="0007123C">
        <w:rPr>
          <w:b/>
          <w:i/>
          <w:sz w:val="28"/>
          <w:szCs w:val="28"/>
        </w:rPr>
        <w:tab/>
        <w:t xml:space="preserve"> </w:t>
      </w:r>
      <w:r w:rsidR="00EF4D1C" w:rsidRPr="0007123C">
        <w:rPr>
          <w:sz w:val="28"/>
          <w:szCs w:val="28"/>
          <w:lang w:val="vi-VN"/>
        </w:rPr>
        <w:t>:</w:t>
      </w:r>
      <w:r w:rsidR="00EF4D1C" w:rsidRPr="0007123C">
        <w:rPr>
          <w:b/>
          <w:i/>
          <w:sz w:val="28"/>
          <w:szCs w:val="28"/>
        </w:rPr>
        <w:t xml:space="preserve"> </w:t>
      </w:r>
      <w:r w:rsidR="00EF4D1C" w:rsidRPr="0007123C">
        <w:rPr>
          <w:sz w:val="28"/>
          <w:szCs w:val="28"/>
        </w:rPr>
        <w:t xml:space="preserve">Hội trường Thành Đoàn </w:t>
      </w:r>
    </w:p>
    <w:p w:rsidR="00EF4D1C" w:rsidRDefault="00152B9D" w:rsidP="0007123C">
      <w:pPr>
        <w:spacing w:line="276" w:lineRule="auto"/>
        <w:ind w:left="1440" w:firstLine="720"/>
        <w:jc w:val="both"/>
        <w:rPr>
          <w:i/>
          <w:sz w:val="28"/>
          <w:szCs w:val="28"/>
        </w:rPr>
      </w:pPr>
      <w:r w:rsidRPr="0007123C">
        <w:rPr>
          <w:i/>
          <w:sz w:val="28"/>
          <w:szCs w:val="28"/>
        </w:rPr>
        <w:t xml:space="preserve">   (S</w:t>
      </w:r>
      <w:r w:rsidR="00EF4D1C" w:rsidRPr="0007123C">
        <w:rPr>
          <w:i/>
          <w:sz w:val="28"/>
          <w:szCs w:val="28"/>
        </w:rPr>
        <w:t xml:space="preserve">ố 01 Phạm Ngọc Thạch, </w:t>
      </w:r>
      <w:r w:rsidR="00085A31" w:rsidRPr="0007123C">
        <w:rPr>
          <w:i/>
          <w:sz w:val="28"/>
          <w:szCs w:val="28"/>
        </w:rPr>
        <w:t>P</w:t>
      </w:r>
      <w:r w:rsidRPr="0007123C">
        <w:rPr>
          <w:i/>
          <w:sz w:val="28"/>
          <w:szCs w:val="28"/>
        </w:rPr>
        <w:t>hường</w:t>
      </w:r>
      <w:r w:rsidR="00085A31" w:rsidRPr="0007123C">
        <w:rPr>
          <w:i/>
          <w:sz w:val="28"/>
          <w:szCs w:val="28"/>
        </w:rPr>
        <w:t xml:space="preserve"> Bến Nghé, </w:t>
      </w:r>
      <w:r w:rsidR="00EF4D1C" w:rsidRPr="0007123C">
        <w:rPr>
          <w:i/>
          <w:sz w:val="28"/>
          <w:szCs w:val="28"/>
        </w:rPr>
        <w:t>Quận 1)</w:t>
      </w:r>
    </w:p>
    <w:p w:rsidR="0007123C" w:rsidRPr="0007123C" w:rsidRDefault="0007123C" w:rsidP="0007123C">
      <w:pPr>
        <w:spacing w:line="276" w:lineRule="auto"/>
        <w:ind w:left="1440" w:firstLine="720"/>
        <w:jc w:val="both"/>
        <w:rPr>
          <w:i/>
          <w:sz w:val="6"/>
          <w:szCs w:val="4"/>
        </w:rPr>
      </w:pPr>
    </w:p>
    <w:p w:rsidR="00FA60F2" w:rsidRDefault="00FA60F2" w:rsidP="00270D36">
      <w:pPr>
        <w:spacing w:line="276" w:lineRule="auto"/>
        <w:ind w:right="-187" w:firstLine="720"/>
        <w:jc w:val="both"/>
        <w:rPr>
          <w:sz w:val="28"/>
          <w:szCs w:val="28"/>
        </w:rPr>
      </w:pPr>
    </w:p>
    <w:p w:rsidR="00270D36" w:rsidRPr="00FA60F2" w:rsidRDefault="00DA48E2" w:rsidP="00270D36">
      <w:pPr>
        <w:spacing w:line="276" w:lineRule="auto"/>
        <w:ind w:right="-187" w:firstLine="720"/>
        <w:jc w:val="both"/>
        <w:rPr>
          <w:sz w:val="28"/>
          <w:szCs w:val="28"/>
        </w:rPr>
      </w:pPr>
      <w:r w:rsidRPr="00FA60F2">
        <w:rPr>
          <w:sz w:val="28"/>
          <w:szCs w:val="28"/>
        </w:rPr>
        <w:t xml:space="preserve">Đại biểu dự Hội nghị nghiên cứu dự thảo văn kiện </w:t>
      </w:r>
      <w:r w:rsidR="00EF4D1C" w:rsidRPr="00FA60F2">
        <w:rPr>
          <w:sz w:val="28"/>
          <w:szCs w:val="28"/>
        </w:rPr>
        <w:t xml:space="preserve">được </w:t>
      </w:r>
      <w:r w:rsidRPr="00FA60F2">
        <w:rPr>
          <w:sz w:val="28"/>
          <w:szCs w:val="28"/>
        </w:rPr>
        <w:t>đăng tại địa chỉ</w:t>
      </w:r>
      <w:r w:rsidR="00270D36" w:rsidRPr="00FA60F2">
        <w:rPr>
          <w:sz w:val="28"/>
          <w:szCs w:val="28"/>
        </w:rPr>
        <w:t xml:space="preserve">: </w:t>
      </w:r>
    </w:p>
    <w:p w:rsidR="00365DB0" w:rsidRDefault="00365DB0" w:rsidP="00365DB0">
      <w:pPr>
        <w:spacing w:line="276" w:lineRule="auto"/>
        <w:ind w:right="-187"/>
        <w:jc w:val="both"/>
        <w:rPr>
          <w:spacing w:val="-6"/>
          <w:sz w:val="28"/>
          <w:szCs w:val="28"/>
        </w:rPr>
      </w:pPr>
      <w:hyperlink r:id="rId6" w:history="1">
        <w:r w:rsidRPr="000D4F31">
          <w:rPr>
            <w:rStyle w:val="Hyperlink"/>
            <w:spacing w:val="-6"/>
            <w:sz w:val="28"/>
            <w:szCs w:val="28"/>
          </w:rPr>
          <w:t>http://www.</w:t>
        </w:r>
        <w:r w:rsidRPr="000D4F31">
          <w:rPr>
            <w:rStyle w:val="Hyperlink"/>
            <w:spacing w:val="-6"/>
            <w:sz w:val="28"/>
            <w:szCs w:val="28"/>
          </w:rPr>
          <w:t>t</w:t>
        </w:r>
        <w:r w:rsidRPr="000D4F31">
          <w:rPr>
            <w:rStyle w:val="Hyperlink"/>
            <w:spacing w:val="-6"/>
            <w:sz w:val="28"/>
            <w:szCs w:val="28"/>
          </w:rPr>
          <w:t>hanhdoan.hochiminhcity.gov.vn/vanphong/tintuc/default.aspx?cat_id=1190&amp;news_id=17536#content</w:t>
        </w:r>
      </w:hyperlink>
      <w:r>
        <w:rPr>
          <w:spacing w:val="-6"/>
          <w:sz w:val="28"/>
          <w:szCs w:val="28"/>
        </w:rPr>
        <w:t xml:space="preserve"> </w:t>
      </w:r>
    </w:p>
    <w:p w:rsidR="00FA60F2" w:rsidRDefault="00FA60F2" w:rsidP="0007123C">
      <w:pPr>
        <w:spacing w:line="276" w:lineRule="auto"/>
        <w:ind w:right="-187" w:firstLine="720"/>
        <w:jc w:val="both"/>
        <w:rPr>
          <w:sz w:val="28"/>
          <w:szCs w:val="28"/>
        </w:rPr>
      </w:pPr>
    </w:p>
    <w:p w:rsidR="00EC726B" w:rsidRDefault="00270D36" w:rsidP="0007123C">
      <w:pPr>
        <w:spacing w:line="276" w:lineRule="auto"/>
        <w:ind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Trân trọng.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5217"/>
      </w:tblGrid>
      <w:tr w:rsidR="00EC726B" w:rsidRPr="00051AC3" w:rsidTr="00051AC3">
        <w:tc>
          <w:tcPr>
            <w:tcW w:w="4068" w:type="dxa"/>
            <w:shd w:val="clear" w:color="auto" w:fill="auto"/>
          </w:tcPr>
          <w:p w:rsidR="00EC726B" w:rsidRPr="00051AC3" w:rsidRDefault="00EC726B" w:rsidP="00051AC3">
            <w:pPr>
              <w:spacing w:line="276" w:lineRule="auto"/>
              <w:ind w:right="-187"/>
              <w:jc w:val="both"/>
              <w:rPr>
                <w:sz w:val="28"/>
                <w:szCs w:val="28"/>
              </w:rPr>
            </w:pPr>
          </w:p>
        </w:tc>
        <w:tc>
          <w:tcPr>
            <w:tcW w:w="5217" w:type="dxa"/>
            <w:shd w:val="clear" w:color="auto" w:fill="auto"/>
          </w:tcPr>
          <w:p w:rsidR="00EC726B" w:rsidRPr="00051AC3" w:rsidRDefault="00EC726B" w:rsidP="00051AC3">
            <w:pPr>
              <w:tabs>
                <w:tab w:val="center" w:pos="6840"/>
              </w:tabs>
              <w:jc w:val="center"/>
              <w:rPr>
                <w:b/>
                <w:sz w:val="28"/>
                <w:szCs w:val="26"/>
              </w:rPr>
            </w:pPr>
            <w:r w:rsidRPr="00051AC3">
              <w:rPr>
                <w:b/>
                <w:sz w:val="28"/>
                <w:szCs w:val="26"/>
              </w:rPr>
              <w:t>TL. BAN THƯỜNG VỤ THÀNH ĐOÀN</w:t>
            </w:r>
          </w:p>
          <w:p w:rsidR="00EC726B" w:rsidRPr="00051AC3" w:rsidRDefault="00EC726B" w:rsidP="00051AC3">
            <w:pPr>
              <w:tabs>
                <w:tab w:val="center" w:pos="6840"/>
              </w:tabs>
              <w:jc w:val="center"/>
              <w:rPr>
                <w:sz w:val="28"/>
                <w:szCs w:val="26"/>
              </w:rPr>
            </w:pPr>
            <w:r w:rsidRPr="00051AC3">
              <w:rPr>
                <w:sz w:val="28"/>
                <w:szCs w:val="26"/>
              </w:rPr>
              <w:t>CHÁNH VĂN PHÒNG</w:t>
            </w:r>
          </w:p>
          <w:p w:rsidR="00EC726B" w:rsidRPr="00051AC3" w:rsidRDefault="00EC726B" w:rsidP="00051AC3">
            <w:pPr>
              <w:tabs>
                <w:tab w:val="center" w:pos="6840"/>
              </w:tabs>
              <w:jc w:val="center"/>
              <w:rPr>
                <w:b/>
                <w:sz w:val="28"/>
                <w:szCs w:val="26"/>
              </w:rPr>
            </w:pPr>
          </w:p>
          <w:p w:rsidR="00EC726B" w:rsidRPr="00BC10B1" w:rsidRDefault="00BC10B1" w:rsidP="00051AC3">
            <w:pPr>
              <w:tabs>
                <w:tab w:val="center" w:pos="6840"/>
              </w:tabs>
              <w:jc w:val="center"/>
              <w:rPr>
                <w:sz w:val="28"/>
                <w:szCs w:val="26"/>
              </w:rPr>
            </w:pPr>
            <w:r w:rsidRPr="00BC10B1">
              <w:rPr>
                <w:sz w:val="28"/>
                <w:szCs w:val="26"/>
              </w:rPr>
              <w:t>(</w:t>
            </w:r>
            <w:r>
              <w:rPr>
                <w:sz w:val="28"/>
                <w:szCs w:val="26"/>
              </w:rPr>
              <w:t>đã ký</w:t>
            </w:r>
            <w:r w:rsidRPr="00BC10B1">
              <w:rPr>
                <w:sz w:val="28"/>
                <w:szCs w:val="26"/>
              </w:rPr>
              <w:t>)</w:t>
            </w:r>
          </w:p>
          <w:p w:rsidR="00FA60F2" w:rsidRPr="00051AC3" w:rsidRDefault="00FA60F2" w:rsidP="00051AC3">
            <w:pPr>
              <w:tabs>
                <w:tab w:val="center" w:pos="6840"/>
              </w:tabs>
              <w:jc w:val="center"/>
              <w:rPr>
                <w:b/>
                <w:sz w:val="28"/>
                <w:szCs w:val="26"/>
              </w:rPr>
            </w:pPr>
          </w:p>
          <w:p w:rsidR="00EC726B" w:rsidRPr="00051AC3" w:rsidRDefault="00EC726B" w:rsidP="00051AC3">
            <w:pPr>
              <w:tabs>
                <w:tab w:val="center" w:pos="6840"/>
              </w:tabs>
              <w:jc w:val="center"/>
              <w:rPr>
                <w:b/>
                <w:sz w:val="28"/>
                <w:szCs w:val="26"/>
              </w:rPr>
            </w:pPr>
          </w:p>
          <w:p w:rsidR="00EC726B" w:rsidRPr="00051AC3" w:rsidRDefault="00EC726B" w:rsidP="00051AC3">
            <w:pPr>
              <w:tabs>
                <w:tab w:val="center" w:pos="6804"/>
              </w:tabs>
              <w:jc w:val="center"/>
              <w:rPr>
                <w:b/>
                <w:sz w:val="28"/>
                <w:szCs w:val="26"/>
              </w:rPr>
            </w:pPr>
            <w:r w:rsidRPr="00051AC3">
              <w:rPr>
                <w:b/>
                <w:sz w:val="28"/>
                <w:szCs w:val="26"/>
              </w:rPr>
              <w:t>Trần Thu Hà</w:t>
            </w:r>
          </w:p>
        </w:tc>
      </w:tr>
    </w:tbl>
    <w:p w:rsidR="001B38E2" w:rsidRPr="001B38E2" w:rsidRDefault="00FA60F2" w:rsidP="001B38E2">
      <w:pPr>
        <w:spacing w:line="276" w:lineRule="auto"/>
        <w:ind w:right="-187"/>
        <w:jc w:val="center"/>
        <w:rPr>
          <w:b/>
          <w:sz w:val="26"/>
          <w:szCs w:val="28"/>
        </w:rPr>
      </w:pPr>
      <w:r>
        <w:rPr>
          <w:b/>
          <w:sz w:val="28"/>
          <w:szCs w:val="28"/>
        </w:rPr>
        <w:br w:type="page"/>
      </w:r>
      <w:r w:rsidR="001B38E2" w:rsidRPr="001B38E2">
        <w:rPr>
          <w:b/>
          <w:sz w:val="28"/>
          <w:szCs w:val="28"/>
        </w:rPr>
        <w:lastRenderedPageBreak/>
        <w:t>BẢNG PHÂN BỔ ĐẠI BIỂU</w:t>
      </w:r>
    </w:p>
    <w:p w:rsidR="001B38E2" w:rsidRPr="001B38E2" w:rsidRDefault="001B38E2" w:rsidP="001B38E2">
      <w:pPr>
        <w:spacing w:line="276" w:lineRule="auto"/>
        <w:ind w:right="-187"/>
        <w:jc w:val="center"/>
        <w:rPr>
          <w:b/>
          <w:sz w:val="26"/>
          <w:szCs w:val="28"/>
        </w:rPr>
      </w:pPr>
      <w:r w:rsidRPr="001B38E2">
        <w:rPr>
          <w:b/>
          <w:sz w:val="26"/>
          <w:szCs w:val="28"/>
        </w:rPr>
        <w:t>Tham dự Hội nghị góp ý Dự thảo Văn kiện</w:t>
      </w:r>
    </w:p>
    <w:p w:rsidR="001B38E2" w:rsidRPr="001B38E2" w:rsidRDefault="001B38E2" w:rsidP="001B38E2">
      <w:pPr>
        <w:spacing w:line="276" w:lineRule="auto"/>
        <w:ind w:right="-187"/>
        <w:jc w:val="center"/>
        <w:rPr>
          <w:b/>
          <w:sz w:val="26"/>
          <w:szCs w:val="28"/>
        </w:rPr>
      </w:pPr>
      <w:r w:rsidRPr="001B38E2">
        <w:rPr>
          <w:b/>
          <w:sz w:val="26"/>
          <w:szCs w:val="28"/>
        </w:rPr>
        <w:t>Đại hội Đoàn Thành phố Hồ Chí Minh lần thứ X (2017 - 2022)</w:t>
      </w:r>
    </w:p>
    <w:p w:rsidR="001B38E2" w:rsidRPr="001B38E2" w:rsidRDefault="001B38E2" w:rsidP="001B38E2">
      <w:pPr>
        <w:spacing w:line="276" w:lineRule="auto"/>
        <w:ind w:right="-187"/>
        <w:jc w:val="center"/>
        <w:rPr>
          <w:b/>
          <w:sz w:val="26"/>
          <w:szCs w:val="28"/>
        </w:rPr>
      </w:pPr>
      <w:r w:rsidRPr="001B38E2">
        <w:rPr>
          <w:b/>
          <w:sz w:val="26"/>
          <w:szCs w:val="28"/>
        </w:rPr>
        <w:t>trong đối tượng trí thức trẻ, sinh viên 5 tốt, cán bộ hội chủ chốt</w:t>
      </w:r>
    </w:p>
    <w:p w:rsidR="001B38E2" w:rsidRPr="001B38E2" w:rsidRDefault="001B38E2" w:rsidP="001B38E2">
      <w:pPr>
        <w:spacing w:line="276" w:lineRule="auto"/>
        <w:ind w:right="-187"/>
        <w:jc w:val="center"/>
        <w:rPr>
          <w:i/>
          <w:sz w:val="26"/>
          <w:szCs w:val="28"/>
        </w:rPr>
      </w:pPr>
      <w:r w:rsidRPr="001B38E2">
        <w:rPr>
          <w:i/>
          <w:sz w:val="26"/>
          <w:szCs w:val="28"/>
        </w:rPr>
        <w:t xml:space="preserve">(đính kèm Thư mời </w:t>
      </w:r>
      <w:r w:rsidR="00BC10B1">
        <w:rPr>
          <w:i/>
          <w:sz w:val="26"/>
          <w:szCs w:val="28"/>
        </w:rPr>
        <w:t>893</w:t>
      </w:r>
      <w:r w:rsidRPr="001B38E2">
        <w:rPr>
          <w:i/>
          <w:sz w:val="26"/>
          <w:szCs w:val="28"/>
        </w:rPr>
        <w:t>-TM/TĐTN-BTNTH)</w:t>
      </w:r>
    </w:p>
    <w:p w:rsidR="001B38E2" w:rsidRPr="001B38E2" w:rsidRDefault="001B38E2" w:rsidP="001B38E2">
      <w:pPr>
        <w:spacing w:line="276" w:lineRule="auto"/>
        <w:ind w:right="-187"/>
        <w:jc w:val="center"/>
        <w:rPr>
          <w:i/>
          <w:sz w:val="16"/>
          <w:szCs w:val="28"/>
        </w:rPr>
      </w:pPr>
      <w:r w:rsidRPr="001B38E2">
        <w:rPr>
          <w:i/>
          <w:sz w:val="16"/>
          <w:szCs w:val="28"/>
        </w:rPr>
        <w:t>________</w:t>
      </w:r>
    </w:p>
    <w:p w:rsidR="00EF4D1C" w:rsidRPr="001B38E2" w:rsidRDefault="00EF4D1C" w:rsidP="008977D7">
      <w:pPr>
        <w:spacing w:line="276" w:lineRule="auto"/>
        <w:ind w:right="-187"/>
        <w:jc w:val="both"/>
        <w:rPr>
          <w:sz w:val="18"/>
          <w:szCs w:val="28"/>
        </w:rPr>
      </w:pPr>
    </w:p>
    <w:tbl>
      <w:tblPr>
        <w:tblW w:w="9690" w:type="dxa"/>
        <w:jc w:val="center"/>
        <w:tblInd w:w="93" w:type="dxa"/>
        <w:tblLook w:val="04A0" w:firstRow="1" w:lastRow="0" w:firstColumn="1" w:lastColumn="0" w:noHBand="0" w:noVBand="1"/>
      </w:tblPr>
      <w:tblGrid>
        <w:gridCol w:w="708"/>
        <w:gridCol w:w="3560"/>
        <w:gridCol w:w="1249"/>
        <w:gridCol w:w="852"/>
        <w:gridCol w:w="1380"/>
        <w:gridCol w:w="1941"/>
      </w:tblGrid>
      <w:tr w:rsidR="001B38E2" w:rsidRPr="00A84F46" w:rsidTr="003851D4">
        <w:trPr>
          <w:trHeight w:val="93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ĐƠN VỊ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B03161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vi-VN"/>
              </w:rPr>
              <w:t>Nhà giáo trẻ tiêu biểu TP.HCM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B03161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vi-VN"/>
              </w:rPr>
              <w:t>Sinh viên 5 tốt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B03161" w:rsidRDefault="001B38E2" w:rsidP="003851D4">
            <w:pPr>
              <w:jc w:val="center"/>
              <w:rPr>
                <w:rFonts w:ascii="Times New Roman Bold" w:hAnsi="Times New Roman Bold"/>
                <w:b/>
                <w:bCs/>
                <w:color w:val="000000"/>
                <w:spacing w:val="-14"/>
                <w:sz w:val="26"/>
                <w:szCs w:val="26"/>
                <w:lang w:eastAsia="vi-VN"/>
              </w:rPr>
            </w:pPr>
            <w:r w:rsidRPr="00B03161">
              <w:rPr>
                <w:rFonts w:ascii="Times New Roman Bold" w:hAnsi="Times New Roman Bold"/>
                <w:b/>
                <w:bCs/>
                <w:color w:val="000000"/>
                <w:spacing w:val="-14"/>
                <w:sz w:val="26"/>
                <w:szCs w:val="26"/>
                <w:lang w:eastAsia="vi-VN"/>
              </w:rPr>
              <w:t>Ủy viên Ban Chấp hành Hội Sinh viên Thành phố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B03161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vi-VN"/>
              </w:rPr>
              <w:t>Thường trực Hội Sinh viên, Ban vận động thành lập Hội Sinh viên trường</w:t>
            </w:r>
          </w:p>
        </w:tc>
      </w:tr>
      <w:tr w:rsidR="001B38E2" w:rsidRPr="00A84F46" w:rsidTr="003851D4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Cao đẳng Bách Việt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62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Cao đẳng Bán công Công nghệ và Quản trị doanh nghiệp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8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8"/>
                <w:sz w:val="26"/>
                <w:szCs w:val="26"/>
                <w:lang w:eastAsia="vi-VN"/>
              </w:rPr>
              <w:t>Cao đẳng Công nghệ thông tin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8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8"/>
                <w:sz w:val="26"/>
                <w:szCs w:val="26"/>
                <w:lang w:eastAsia="vi-VN"/>
              </w:rPr>
              <w:t>Cao đẳng Công nghệ Thủ Đức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Cao đẳng Công thương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8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8"/>
                <w:sz w:val="26"/>
                <w:szCs w:val="26"/>
                <w:lang w:eastAsia="vi-VN"/>
              </w:rPr>
              <w:t>Cao đẳng Giao thông vận tải 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Cao đẳng Kinh tế - Công nghệ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Cao đẳng Kinh tế - Kỹ thuật 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Cao đẳng Kinh tế đối ngoại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Cao đẳng Kinh tế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62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Cao đẳng Kinh tế Kỹ thuật Vinatex 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8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8"/>
                <w:sz w:val="26"/>
                <w:szCs w:val="26"/>
                <w:lang w:eastAsia="vi-VN"/>
              </w:rPr>
              <w:t>Cao đẳng Kỹ thuật Cao Thắng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16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16"/>
                <w:sz w:val="26"/>
                <w:szCs w:val="26"/>
                <w:lang w:eastAsia="vi-VN"/>
              </w:rPr>
              <w:t>Cao đẳng Kỹ thuật Lý Tự Trọng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Cao đẳng Nghề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Cao đẳng Nghề Giao thông vận tải Trung ương 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Cao đẳng Nghề Kỹ thuật Công nghệ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2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20"/>
                <w:sz w:val="26"/>
                <w:szCs w:val="26"/>
                <w:lang w:eastAsia="vi-VN"/>
              </w:rPr>
              <w:t>Cao đẳng Phát thanh truyền hình 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Cao đẳng Sư phạm Trung ương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8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8"/>
                <w:sz w:val="26"/>
                <w:szCs w:val="26"/>
                <w:lang w:eastAsia="vi-VN"/>
              </w:rPr>
              <w:t>Cao đẳng Tài chính - Hải quan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Cao đẳng Viễn Đông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Cao đẳng Văn hóa -  Nghệ thuật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62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Cao đẳng Văn hóa - Nghệ thuật và Du lịch Sài Gòn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Cao đẳng Xây dựng 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8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8"/>
                <w:sz w:val="26"/>
                <w:szCs w:val="26"/>
                <w:lang w:eastAsia="vi-VN"/>
              </w:rPr>
              <w:t xml:space="preserve">Cao đẳng Điện lực </w:t>
            </w:r>
            <w:r w:rsidRPr="00A84F46">
              <w:rPr>
                <w:color w:val="000000"/>
                <w:spacing w:val="-8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lastRenderedPageBreak/>
              <w:t>25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Cao đẳng Giao Thông vận tải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Đại học Bách khoa – ĐHQG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Công nghệ Sài Gòn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Đại học Công nghệ Thông tin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A84F46">
              <w:rPr>
                <w:sz w:val="26"/>
                <w:szCs w:val="26"/>
              </w:rPr>
              <w:br w:type="page"/>
            </w:r>
            <w:r w:rsidRPr="0037641B">
              <w:rPr>
                <w:color w:val="000000"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8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8"/>
                <w:sz w:val="26"/>
                <w:szCs w:val="26"/>
                <w:lang w:eastAsia="vi-VN"/>
              </w:rPr>
              <w:t>Đại học Công nghệ TP.HCM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14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14"/>
                <w:sz w:val="26"/>
                <w:szCs w:val="26"/>
                <w:lang w:eastAsia="vi-VN"/>
              </w:rPr>
              <w:t xml:space="preserve">Đại học Công nghiệp </w:t>
            </w:r>
            <w:r w:rsidRPr="00A84F46">
              <w:rPr>
                <w:color w:val="000000"/>
                <w:spacing w:val="-14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62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Giao thông vận tải phân hiệu tại 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Đại học Giao thông vận tải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Hoa Sen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62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Khoa học Tự Nhiên - ĐHQG - 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62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Đại học Khoa học Xã hội &amp; Nhân văn - ĐHQG -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Đại học Kiến trúc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62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Kinh Tế - Luật - ĐHQG 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Kinh tế - Tài chính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Đại học Kinh tế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8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8"/>
                <w:sz w:val="26"/>
                <w:szCs w:val="26"/>
                <w:lang w:eastAsia="vi-VN"/>
              </w:rPr>
              <w:t>Đại học Lao động Xã hội CS</w:t>
            </w:r>
            <w:r w:rsidRPr="00A84F46">
              <w:rPr>
                <w:color w:val="000000"/>
                <w:spacing w:val="-8"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Đại học Luật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Đại học Mở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Đại học Mỹ thuật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8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8"/>
                <w:sz w:val="26"/>
                <w:szCs w:val="26"/>
                <w:lang w:eastAsia="vi-VN"/>
              </w:rPr>
              <w:t xml:space="preserve">Đại học Ngân Hàng </w:t>
            </w:r>
            <w:r w:rsidRPr="00A84F46">
              <w:rPr>
                <w:color w:val="000000"/>
                <w:spacing w:val="-8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8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8"/>
                <w:sz w:val="26"/>
                <w:szCs w:val="26"/>
                <w:lang w:eastAsia="vi-VN"/>
              </w:rPr>
              <w:t>Đại học Ngoại ngữ - Tin học</w:t>
            </w:r>
            <w:r w:rsidRPr="008161C4">
              <w:rPr>
                <w:color w:val="000000"/>
                <w:spacing w:val="-8"/>
                <w:sz w:val="26"/>
                <w:szCs w:val="26"/>
                <w:lang w:eastAsia="vi-VN"/>
              </w:rPr>
              <w:t xml:space="preserve"> 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Ngoại thương CS2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Nguyễn Tất Thành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8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8"/>
                <w:sz w:val="26"/>
                <w:szCs w:val="26"/>
                <w:lang w:eastAsia="vi-VN"/>
              </w:rPr>
              <w:t xml:space="preserve">Đại học Nông Lâm </w:t>
            </w:r>
            <w:r w:rsidRPr="00A84F46">
              <w:rPr>
                <w:color w:val="000000"/>
                <w:spacing w:val="-8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49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Quốc tế - ĐHQG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Quốc tế Hồng Bàng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Sài Gòn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4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4"/>
                <w:sz w:val="26"/>
                <w:szCs w:val="26"/>
                <w:lang w:eastAsia="vi-VN"/>
              </w:rPr>
              <w:t xml:space="preserve">Đại học Sân khấu - Điện ảnh </w:t>
            </w:r>
            <w:r w:rsidRPr="00A84F46">
              <w:rPr>
                <w:color w:val="000000"/>
                <w:spacing w:val="-4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Sư phạm kỹ thuật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62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Sư Phạm Thể dục thể thao 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Đại học Sư phạm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8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8"/>
                <w:sz w:val="26"/>
                <w:szCs w:val="26"/>
                <w:lang w:eastAsia="vi-VN"/>
              </w:rPr>
              <w:t>Đại học Tài chính - Marketing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64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12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12"/>
                <w:sz w:val="26"/>
                <w:szCs w:val="26"/>
                <w:lang w:eastAsia="vi-VN"/>
              </w:rPr>
              <w:t>Đại học Tài nguyên Môi trường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65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Đại học Thể dục thể thao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BC10B1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57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Tôn Đức Thắng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BC10B1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lastRenderedPageBreak/>
              <w:t>58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Văn Hiến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59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Đại học Văn hóa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Văn Lang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61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 xml:space="preserve">Đại học Y </w:t>
            </w:r>
            <w:r w:rsidRPr="00A84F46">
              <w:rPr>
                <w:color w:val="000000"/>
                <w:sz w:val="26"/>
                <w:szCs w:val="26"/>
                <w:lang w:eastAsia="vi-VN"/>
              </w:rPr>
              <w:t>D</w:t>
            </w: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ược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Y Khoa Phạm Ngọc Thạch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624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Đại học Công nghiệp Thực phẩm 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pacing w:val="-16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pacing w:val="-16"/>
                <w:sz w:val="26"/>
                <w:szCs w:val="26"/>
                <w:lang w:eastAsia="vi-VN"/>
              </w:rPr>
              <w:t>Học viện Hàng không Việt Nam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 xml:space="preserve">Học viện Hành chính Cở sở </w:t>
            </w:r>
            <w:r>
              <w:rPr>
                <w:color w:val="000000"/>
                <w:sz w:val="26"/>
                <w:szCs w:val="26"/>
                <w:lang w:eastAsia="vi-VN"/>
              </w:rPr>
              <w:t>TP.HCM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</w:tr>
      <w:tr w:rsidR="001B38E2" w:rsidRPr="00A84F46" w:rsidTr="003851D4">
        <w:trPr>
          <w:trHeight w:val="31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color w:val="000000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TỔNG CỘNG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E2" w:rsidRPr="0037641B" w:rsidRDefault="001B38E2" w:rsidP="003851D4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37641B">
              <w:rPr>
                <w:b/>
                <w:bCs/>
                <w:color w:val="000000"/>
                <w:sz w:val="26"/>
                <w:szCs w:val="26"/>
                <w:lang w:eastAsia="vi-VN"/>
              </w:rPr>
              <w:t>67</w:t>
            </w:r>
          </w:p>
        </w:tc>
      </w:tr>
    </w:tbl>
    <w:p w:rsidR="001B38E2" w:rsidRPr="000C6522" w:rsidRDefault="001B38E2" w:rsidP="008977D7">
      <w:pPr>
        <w:spacing w:line="276" w:lineRule="auto"/>
        <w:ind w:right="-187"/>
        <w:jc w:val="both"/>
        <w:rPr>
          <w:sz w:val="26"/>
          <w:szCs w:val="28"/>
        </w:rPr>
      </w:pPr>
    </w:p>
    <w:sectPr w:rsidR="001B38E2" w:rsidRPr="000C6522" w:rsidSect="00EB5CAB">
      <w:pgSz w:w="11906" w:h="16838" w:code="9"/>
      <w:pgMar w:top="1138" w:right="1138" w:bottom="72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16E5C"/>
    <w:multiLevelType w:val="hybridMultilevel"/>
    <w:tmpl w:val="AE9406D6"/>
    <w:lvl w:ilvl="0" w:tplc="F39AF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93"/>
    <w:rsid w:val="00051AC3"/>
    <w:rsid w:val="0007123C"/>
    <w:rsid w:val="00085A31"/>
    <w:rsid w:val="000B6566"/>
    <w:rsid w:val="00152B9D"/>
    <w:rsid w:val="001B38E2"/>
    <w:rsid w:val="001F3A9A"/>
    <w:rsid w:val="00270D36"/>
    <w:rsid w:val="002E74D4"/>
    <w:rsid w:val="00324D0C"/>
    <w:rsid w:val="00365DB0"/>
    <w:rsid w:val="003851D4"/>
    <w:rsid w:val="003D402C"/>
    <w:rsid w:val="004E4158"/>
    <w:rsid w:val="00587D15"/>
    <w:rsid w:val="0059136D"/>
    <w:rsid w:val="00604171"/>
    <w:rsid w:val="00662B5C"/>
    <w:rsid w:val="007A5FF7"/>
    <w:rsid w:val="007D190D"/>
    <w:rsid w:val="008977D7"/>
    <w:rsid w:val="008A7E6E"/>
    <w:rsid w:val="009355A9"/>
    <w:rsid w:val="009B05A3"/>
    <w:rsid w:val="009B6373"/>
    <w:rsid w:val="00A57B65"/>
    <w:rsid w:val="00A83DAC"/>
    <w:rsid w:val="00AB054E"/>
    <w:rsid w:val="00B00CA9"/>
    <w:rsid w:val="00B13B94"/>
    <w:rsid w:val="00B7071D"/>
    <w:rsid w:val="00BC10B1"/>
    <w:rsid w:val="00C671ED"/>
    <w:rsid w:val="00C7768E"/>
    <w:rsid w:val="00C779BC"/>
    <w:rsid w:val="00D82771"/>
    <w:rsid w:val="00DA48E2"/>
    <w:rsid w:val="00DE7039"/>
    <w:rsid w:val="00EB0F32"/>
    <w:rsid w:val="00EB5CAB"/>
    <w:rsid w:val="00EC726B"/>
    <w:rsid w:val="00EE7112"/>
    <w:rsid w:val="00EF4D1C"/>
    <w:rsid w:val="00F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9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7DDB"/>
    <w:pPr>
      <w:keepNext/>
      <w:spacing w:line="264" w:lineRule="auto"/>
      <w:jc w:val="center"/>
      <w:outlineLvl w:val="0"/>
    </w:pPr>
    <w:rPr>
      <w:rFonts w:ascii="VNI-Times" w:hAnsi="VNI-Times"/>
      <w:b/>
      <w:bCs/>
      <w:sz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7DDB"/>
    <w:rPr>
      <w:rFonts w:ascii="VNI-Times" w:hAnsi="VNI-Times"/>
      <w:b/>
      <w:bCs/>
      <w:sz w:val="40"/>
      <w:szCs w:val="24"/>
    </w:rPr>
  </w:style>
  <w:style w:type="paragraph" w:styleId="NoSpacing">
    <w:name w:val="No Spacing"/>
    <w:uiPriority w:val="1"/>
    <w:qFormat/>
    <w:rsid w:val="00DA7DDB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AC492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150F2"/>
    <w:rPr>
      <w:color w:val="800080"/>
      <w:u w:val="single"/>
    </w:rPr>
  </w:style>
  <w:style w:type="table" w:styleId="TableGrid">
    <w:name w:val="Table Grid"/>
    <w:basedOn w:val="TableNormal"/>
    <w:uiPriority w:val="59"/>
    <w:rsid w:val="00EC7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9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7DDB"/>
    <w:pPr>
      <w:keepNext/>
      <w:spacing w:line="264" w:lineRule="auto"/>
      <w:jc w:val="center"/>
      <w:outlineLvl w:val="0"/>
    </w:pPr>
    <w:rPr>
      <w:rFonts w:ascii="VNI-Times" w:hAnsi="VNI-Times"/>
      <w:b/>
      <w:bCs/>
      <w:sz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7DDB"/>
    <w:rPr>
      <w:rFonts w:ascii="VNI-Times" w:hAnsi="VNI-Times"/>
      <w:b/>
      <w:bCs/>
      <w:sz w:val="40"/>
      <w:szCs w:val="24"/>
    </w:rPr>
  </w:style>
  <w:style w:type="paragraph" w:styleId="NoSpacing">
    <w:name w:val="No Spacing"/>
    <w:uiPriority w:val="1"/>
    <w:qFormat/>
    <w:rsid w:val="00DA7DDB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AC492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150F2"/>
    <w:rPr>
      <w:color w:val="800080"/>
      <w:u w:val="single"/>
    </w:rPr>
  </w:style>
  <w:style w:type="table" w:styleId="TableGrid">
    <w:name w:val="Table Grid"/>
    <w:basedOn w:val="TableNormal"/>
    <w:uiPriority w:val="59"/>
    <w:rsid w:val="00EC7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anhdoan.hochiminhcity.gov.vn/vanphong/tintuc/default.aspx?cat_id=1190&amp;news_id=17536#cont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Links>
    <vt:vector size="6" baseType="variant">
      <vt:variant>
        <vt:i4>6226007</vt:i4>
      </vt:variant>
      <vt:variant>
        <vt:i4>0</vt:i4>
      </vt:variant>
      <vt:variant>
        <vt:i4>0</vt:i4>
      </vt:variant>
      <vt:variant>
        <vt:i4>5</vt:i4>
      </vt:variant>
      <vt:variant>
        <vt:lpwstr>http://www.thanhdoan.hochiminhcity.gov.vn/vanphong/tintuc/default.aspx?cat_id=1190&amp;news_id=17536</vt:lpwstr>
      </vt:variant>
      <vt:variant>
        <vt:lpwstr>content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Son</dc:creator>
  <cp:lastModifiedBy>PhuongThao</cp:lastModifiedBy>
  <cp:revision>2</cp:revision>
  <cp:lastPrinted>2017-09-07T09:42:00Z</cp:lastPrinted>
  <dcterms:created xsi:type="dcterms:W3CDTF">2017-09-08T08:21:00Z</dcterms:created>
  <dcterms:modified xsi:type="dcterms:W3CDTF">2017-09-08T08:21:00Z</dcterms:modified>
</cp:coreProperties>
</file>