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9F3" w:rsidRPr="00012B83" w:rsidRDefault="009059F3" w:rsidP="009059F3">
      <w:pPr>
        <w:tabs>
          <w:tab w:val="center" w:pos="1843"/>
          <w:tab w:val="center" w:pos="6804"/>
        </w:tabs>
        <w:ind w:left="-720" w:right="-468"/>
        <w:rPr>
          <w:b/>
          <w:spacing w:val="-30"/>
          <w:sz w:val="28"/>
          <w:szCs w:val="28"/>
          <w:lang w:val="pt-BR"/>
        </w:rPr>
      </w:pPr>
      <w:bookmarkStart w:id="0" w:name="_GoBack"/>
      <w:bookmarkEnd w:id="0"/>
      <w:r w:rsidRPr="00012B83">
        <w:rPr>
          <w:spacing w:val="-30"/>
          <w:sz w:val="28"/>
          <w:szCs w:val="28"/>
          <w:lang w:val="pt-BR"/>
        </w:rPr>
        <w:tab/>
        <w:t>THÀNH ĐOÀN - SỞ GD &amp; ĐT  TPHCM</w:t>
      </w:r>
      <w:r w:rsidRPr="00012B83">
        <w:rPr>
          <w:spacing w:val="-30"/>
          <w:sz w:val="28"/>
          <w:szCs w:val="28"/>
          <w:lang w:val="pt-BR"/>
        </w:rPr>
        <w:tab/>
      </w:r>
      <w:r w:rsidRPr="00012B83">
        <w:rPr>
          <w:b/>
          <w:spacing w:val="-30"/>
          <w:sz w:val="28"/>
          <w:szCs w:val="28"/>
          <w:lang w:val="pt-BR"/>
        </w:rPr>
        <w:t>CỘNG HÒA  XÃ HỘI CHỦ NGHĨA VIỆT NAM</w:t>
      </w:r>
    </w:p>
    <w:p w:rsidR="009059F3" w:rsidRPr="00012B83" w:rsidRDefault="009059F3" w:rsidP="009059F3">
      <w:pPr>
        <w:tabs>
          <w:tab w:val="center" w:pos="1843"/>
          <w:tab w:val="center" w:pos="6804"/>
        </w:tabs>
        <w:ind w:left="-720" w:right="-468"/>
        <w:rPr>
          <w:b/>
          <w:spacing w:val="-30"/>
          <w:sz w:val="28"/>
          <w:szCs w:val="28"/>
          <w:lang w:val="pt-BR"/>
        </w:rPr>
      </w:pPr>
      <w:r w:rsidRPr="00012B83">
        <w:rPr>
          <w:spacing w:val="-30"/>
          <w:sz w:val="28"/>
          <w:szCs w:val="28"/>
          <w:lang w:val="pt-BR"/>
        </w:rPr>
        <w:tab/>
        <w:t xml:space="preserve">ĐẢNG ỦY KHỐI ĐẠI HỌC, CAO ĐẲNG </w:t>
      </w:r>
      <w:r w:rsidRPr="00012B83">
        <w:rPr>
          <w:spacing w:val="-30"/>
          <w:sz w:val="28"/>
          <w:szCs w:val="28"/>
          <w:lang w:val="pt-BR"/>
        </w:rPr>
        <w:tab/>
      </w:r>
      <w:r w:rsidRPr="00012B83">
        <w:rPr>
          <w:b/>
          <w:spacing w:val="-30"/>
          <w:sz w:val="28"/>
          <w:szCs w:val="28"/>
          <w:u w:val="single"/>
          <w:lang w:val="pt-BR"/>
        </w:rPr>
        <w:t>Độc lập - Tự do - Hạnh phúc</w:t>
      </w:r>
    </w:p>
    <w:p w:rsidR="009059F3" w:rsidRPr="00012B83" w:rsidRDefault="009059F3" w:rsidP="009059F3">
      <w:pPr>
        <w:tabs>
          <w:tab w:val="center" w:pos="1843"/>
          <w:tab w:val="center" w:pos="6804"/>
        </w:tabs>
        <w:ind w:left="-720" w:right="-468"/>
        <w:rPr>
          <w:spacing w:val="-20"/>
          <w:sz w:val="28"/>
          <w:szCs w:val="28"/>
          <w:lang w:val="pt-BR"/>
        </w:rPr>
      </w:pPr>
      <w:r w:rsidRPr="00012B83">
        <w:rPr>
          <w:spacing w:val="-20"/>
          <w:sz w:val="28"/>
          <w:szCs w:val="28"/>
          <w:lang w:val="pt-BR"/>
        </w:rPr>
        <w:tab/>
      </w:r>
      <w:r w:rsidRPr="00012B83">
        <w:rPr>
          <w:spacing w:val="-30"/>
          <w:sz w:val="28"/>
          <w:szCs w:val="28"/>
          <w:lang w:val="pt-BR"/>
        </w:rPr>
        <w:t>- ĐẢNG  ỦY ĐHQG TPHCM</w:t>
      </w:r>
    </w:p>
    <w:p w:rsidR="009059F3" w:rsidRPr="00012B83" w:rsidRDefault="009059F3" w:rsidP="009059F3">
      <w:pPr>
        <w:tabs>
          <w:tab w:val="center" w:pos="1843"/>
          <w:tab w:val="center" w:pos="6804"/>
        </w:tabs>
        <w:ind w:left="-720" w:right="-468"/>
        <w:rPr>
          <w:spacing w:val="-20"/>
          <w:sz w:val="28"/>
          <w:szCs w:val="28"/>
          <w:lang w:val="pt-BR"/>
        </w:rPr>
      </w:pPr>
      <w:r w:rsidRPr="00012B83">
        <w:rPr>
          <w:spacing w:val="-20"/>
          <w:sz w:val="28"/>
          <w:szCs w:val="28"/>
          <w:lang w:val="pt-BR"/>
        </w:rPr>
        <w:t xml:space="preserve">                                                 ***</w:t>
      </w:r>
      <w:r w:rsidRPr="00012B83">
        <w:rPr>
          <w:i/>
          <w:spacing w:val="-20"/>
          <w:sz w:val="28"/>
          <w:szCs w:val="28"/>
          <w:lang w:val="pt-BR"/>
        </w:rPr>
        <w:tab/>
        <w:t xml:space="preserve">              </w:t>
      </w:r>
    </w:p>
    <w:p w:rsidR="009059F3" w:rsidRPr="00012B83" w:rsidRDefault="009059F3" w:rsidP="009059F3">
      <w:pPr>
        <w:tabs>
          <w:tab w:val="center" w:pos="1843"/>
          <w:tab w:val="center" w:pos="6804"/>
        </w:tabs>
        <w:ind w:left="-720" w:right="-468"/>
        <w:outlineLvl w:val="0"/>
        <w:rPr>
          <w:sz w:val="28"/>
          <w:szCs w:val="28"/>
          <w:lang w:val="pt-BR"/>
        </w:rPr>
      </w:pPr>
      <w:r w:rsidRPr="00012B83">
        <w:rPr>
          <w:sz w:val="28"/>
          <w:szCs w:val="28"/>
          <w:lang w:val="pt-BR"/>
        </w:rPr>
        <w:tab/>
        <w:t xml:space="preserve"> </w:t>
      </w:r>
      <w:r w:rsidRPr="00012B83">
        <w:rPr>
          <w:sz w:val="28"/>
          <w:szCs w:val="28"/>
          <w:lang w:val="pt-BR"/>
        </w:rPr>
        <w:tab/>
      </w:r>
      <w:r w:rsidRPr="00012B83">
        <w:rPr>
          <w:i/>
          <w:sz w:val="28"/>
          <w:szCs w:val="28"/>
          <w:lang w:val="pt-BR"/>
        </w:rPr>
        <w:t xml:space="preserve">TP. Hồ Chí Minh, ngày </w:t>
      </w:r>
      <w:r w:rsidR="002C7B75">
        <w:rPr>
          <w:i/>
          <w:sz w:val="28"/>
          <w:szCs w:val="28"/>
          <w:lang w:val="pt-BR"/>
        </w:rPr>
        <w:t>16</w:t>
      </w:r>
      <w:r w:rsidRPr="00012B83">
        <w:rPr>
          <w:i/>
          <w:sz w:val="28"/>
          <w:szCs w:val="28"/>
          <w:lang w:val="pt-BR"/>
        </w:rPr>
        <w:t xml:space="preserve"> tháng 4 năm 2018</w:t>
      </w:r>
    </w:p>
    <w:p w:rsidR="009059F3" w:rsidRPr="00012B83" w:rsidRDefault="009059F3" w:rsidP="009059F3">
      <w:pPr>
        <w:spacing w:line="264" w:lineRule="auto"/>
        <w:jc w:val="both"/>
        <w:rPr>
          <w:kern w:val="2"/>
          <w:sz w:val="28"/>
          <w:szCs w:val="28"/>
          <w:lang w:val="pt-BR"/>
        </w:rPr>
      </w:pPr>
    </w:p>
    <w:p w:rsidR="009059F3" w:rsidRPr="00012B83" w:rsidRDefault="009059F3" w:rsidP="009059F3">
      <w:pPr>
        <w:spacing w:line="264" w:lineRule="auto"/>
        <w:jc w:val="center"/>
        <w:outlineLvl w:val="0"/>
        <w:rPr>
          <w:b/>
          <w:kern w:val="2"/>
          <w:sz w:val="32"/>
          <w:szCs w:val="32"/>
          <w:lang w:val="pt-BR"/>
        </w:rPr>
      </w:pPr>
      <w:r w:rsidRPr="00012B83">
        <w:rPr>
          <w:b/>
          <w:kern w:val="2"/>
          <w:sz w:val="32"/>
          <w:szCs w:val="32"/>
          <w:lang w:val="pt-BR"/>
        </w:rPr>
        <w:t>ĐIỀU LỆ</w:t>
      </w:r>
    </w:p>
    <w:p w:rsidR="009059F3" w:rsidRPr="00012B83" w:rsidRDefault="009059F3" w:rsidP="009059F3">
      <w:pPr>
        <w:spacing w:line="264" w:lineRule="auto"/>
        <w:jc w:val="center"/>
        <w:rPr>
          <w:b/>
          <w:kern w:val="2"/>
          <w:sz w:val="28"/>
          <w:szCs w:val="28"/>
          <w:lang w:val="pt-BR"/>
        </w:rPr>
      </w:pPr>
      <w:r w:rsidRPr="00012B83">
        <w:rPr>
          <w:b/>
          <w:kern w:val="2"/>
          <w:sz w:val="28"/>
          <w:szCs w:val="28"/>
          <w:lang w:val="pt-BR"/>
        </w:rPr>
        <w:t>Hội thi tìm hiểu chủ nghĩa Mác - Lênin, tư tưởng Hồ Chí Minh</w:t>
      </w:r>
    </w:p>
    <w:p w:rsidR="009059F3" w:rsidRPr="00012B83" w:rsidRDefault="009059F3" w:rsidP="009059F3">
      <w:pPr>
        <w:spacing w:line="264" w:lineRule="auto"/>
        <w:jc w:val="center"/>
        <w:rPr>
          <w:b/>
          <w:kern w:val="2"/>
          <w:sz w:val="28"/>
          <w:szCs w:val="28"/>
          <w:lang w:val="pt-BR"/>
        </w:rPr>
      </w:pPr>
      <w:r w:rsidRPr="00012B83">
        <w:rPr>
          <w:b/>
          <w:kern w:val="2"/>
          <w:sz w:val="28"/>
          <w:szCs w:val="28"/>
          <w:lang w:val="pt-BR"/>
        </w:rPr>
        <w:t>“Ánh sáng thời đại” lần thứ VIII - năm 2018</w:t>
      </w:r>
    </w:p>
    <w:p w:rsidR="009059F3" w:rsidRPr="00012B83" w:rsidRDefault="009059F3" w:rsidP="009059F3">
      <w:pPr>
        <w:spacing w:line="264" w:lineRule="auto"/>
        <w:jc w:val="center"/>
        <w:rPr>
          <w:i/>
          <w:kern w:val="2"/>
          <w:sz w:val="28"/>
          <w:szCs w:val="28"/>
          <w:lang w:val="pt-BR"/>
        </w:rPr>
      </w:pPr>
      <w:r w:rsidRPr="00012B83">
        <w:rPr>
          <w:i/>
          <w:kern w:val="2"/>
          <w:sz w:val="28"/>
          <w:szCs w:val="28"/>
          <w:lang w:val="pt-BR"/>
        </w:rPr>
        <w:t xml:space="preserve">(Ban hành kèm theo Kế hoạch số </w:t>
      </w:r>
      <w:r w:rsidR="00DA2E08">
        <w:rPr>
          <w:i/>
          <w:kern w:val="2"/>
          <w:sz w:val="28"/>
          <w:szCs w:val="28"/>
          <w:lang w:val="pt-BR"/>
        </w:rPr>
        <w:t>13</w:t>
      </w:r>
      <w:r w:rsidRPr="00012B83">
        <w:rPr>
          <w:i/>
          <w:kern w:val="2"/>
          <w:sz w:val="28"/>
          <w:szCs w:val="28"/>
          <w:lang w:val="pt-BR"/>
        </w:rPr>
        <w:t>.</w:t>
      </w:r>
      <w:r w:rsidRPr="00012B83">
        <w:rPr>
          <w:spacing w:val="-20"/>
          <w:sz w:val="28"/>
          <w:szCs w:val="28"/>
          <w:lang w:val="pt-BR"/>
        </w:rPr>
        <w:t xml:space="preserve"> </w:t>
      </w:r>
      <w:r w:rsidRPr="00012B83">
        <w:rPr>
          <w:i/>
          <w:spacing w:val="-20"/>
          <w:sz w:val="28"/>
          <w:szCs w:val="28"/>
          <w:lang w:val="pt-BR"/>
        </w:rPr>
        <w:t>- KHLT/ĐTN-SGDĐT- ĐUK-ĐUĐHQG</w:t>
      </w:r>
      <w:r w:rsidRPr="00012B83">
        <w:rPr>
          <w:sz w:val="28"/>
          <w:szCs w:val="28"/>
          <w:lang w:val="pt-BR"/>
        </w:rPr>
        <w:t xml:space="preserve"> </w:t>
      </w:r>
      <w:r w:rsidRPr="00012B83">
        <w:rPr>
          <w:i/>
          <w:kern w:val="2"/>
          <w:sz w:val="28"/>
          <w:szCs w:val="28"/>
          <w:lang w:val="pt-BR"/>
        </w:rPr>
        <w:t xml:space="preserve">giữa </w:t>
      </w:r>
    </w:p>
    <w:p w:rsidR="009059F3" w:rsidRPr="00012B83" w:rsidRDefault="009059F3" w:rsidP="009059F3">
      <w:pPr>
        <w:spacing w:line="264" w:lineRule="auto"/>
        <w:jc w:val="center"/>
        <w:rPr>
          <w:i/>
          <w:kern w:val="2"/>
          <w:sz w:val="28"/>
          <w:szCs w:val="28"/>
          <w:lang w:val="pt-BR"/>
        </w:rPr>
      </w:pPr>
      <w:r w:rsidRPr="00012B83">
        <w:rPr>
          <w:i/>
          <w:kern w:val="2"/>
          <w:sz w:val="28"/>
          <w:szCs w:val="28"/>
          <w:lang w:val="pt-BR"/>
        </w:rPr>
        <w:t>Thành Đoàn, Đại học Quốc gia, Đảng ủy khối ĐH-CĐ và</w:t>
      </w:r>
    </w:p>
    <w:p w:rsidR="009059F3" w:rsidRPr="00012B83" w:rsidRDefault="009059F3" w:rsidP="009059F3">
      <w:pPr>
        <w:spacing w:line="264" w:lineRule="auto"/>
        <w:jc w:val="center"/>
        <w:rPr>
          <w:i/>
          <w:kern w:val="2"/>
          <w:sz w:val="28"/>
          <w:szCs w:val="28"/>
          <w:lang w:val="pt-BR"/>
        </w:rPr>
      </w:pPr>
      <w:r w:rsidRPr="00012B83">
        <w:rPr>
          <w:i/>
          <w:kern w:val="2"/>
          <w:sz w:val="28"/>
          <w:szCs w:val="28"/>
          <w:lang w:val="pt-BR"/>
        </w:rPr>
        <w:t>Sở Giáo dục - Đào tạo TP. Hồ Chí Minh)</w:t>
      </w:r>
    </w:p>
    <w:p w:rsidR="009059F3" w:rsidRPr="00012B83" w:rsidRDefault="009059F3" w:rsidP="009059F3">
      <w:pPr>
        <w:spacing w:line="264" w:lineRule="auto"/>
        <w:jc w:val="center"/>
        <w:rPr>
          <w:i/>
          <w:kern w:val="2"/>
          <w:sz w:val="28"/>
          <w:szCs w:val="28"/>
          <w:lang w:val="pt-BR"/>
        </w:rPr>
      </w:pPr>
      <w:r w:rsidRPr="00012B83">
        <w:rPr>
          <w:i/>
          <w:kern w:val="2"/>
          <w:sz w:val="28"/>
          <w:szCs w:val="28"/>
          <w:lang w:val="pt-BR"/>
        </w:rPr>
        <w:softHyphen/>
      </w:r>
      <w:r w:rsidRPr="00012B83">
        <w:rPr>
          <w:i/>
          <w:kern w:val="2"/>
          <w:sz w:val="28"/>
          <w:szCs w:val="28"/>
          <w:lang w:val="pt-BR"/>
        </w:rPr>
        <w:softHyphen/>
      </w:r>
      <w:r w:rsidRPr="00012B83">
        <w:rPr>
          <w:i/>
          <w:kern w:val="2"/>
          <w:sz w:val="28"/>
          <w:szCs w:val="28"/>
          <w:lang w:val="pt-BR"/>
        </w:rPr>
        <w:softHyphen/>
        <w:t>_____</w:t>
      </w:r>
    </w:p>
    <w:p w:rsidR="009059F3" w:rsidRPr="00012B83" w:rsidRDefault="009059F3" w:rsidP="009059F3">
      <w:pPr>
        <w:jc w:val="both"/>
        <w:rPr>
          <w:b/>
          <w:kern w:val="2"/>
          <w:sz w:val="28"/>
          <w:szCs w:val="28"/>
          <w:lang w:val="pt-BR"/>
        </w:rPr>
      </w:pPr>
    </w:p>
    <w:p w:rsidR="009059F3" w:rsidRPr="00012B83" w:rsidRDefault="009059F3" w:rsidP="009059F3">
      <w:pPr>
        <w:pStyle w:val="ListParagraph"/>
        <w:numPr>
          <w:ilvl w:val="0"/>
          <w:numId w:val="1"/>
        </w:numPr>
        <w:spacing w:before="20" w:after="0" w:line="271" w:lineRule="auto"/>
        <w:jc w:val="both"/>
        <w:rPr>
          <w:rFonts w:ascii="Times New Roman" w:hAnsi="Times New Roman"/>
          <w:b/>
          <w:kern w:val="2"/>
          <w:sz w:val="28"/>
          <w:szCs w:val="28"/>
        </w:rPr>
      </w:pPr>
      <w:r w:rsidRPr="00012B83">
        <w:rPr>
          <w:rFonts w:ascii="Times New Roman" w:hAnsi="Times New Roman"/>
          <w:b/>
          <w:kern w:val="2"/>
          <w:sz w:val="28"/>
          <w:szCs w:val="28"/>
        </w:rPr>
        <w:t>PHẦN THI CÁ NHÂN:</w:t>
      </w:r>
    </w:p>
    <w:p w:rsidR="009059F3" w:rsidRPr="00012B83" w:rsidRDefault="009059F3" w:rsidP="009059F3">
      <w:pPr>
        <w:pStyle w:val="ListParagraph"/>
        <w:spacing w:before="20" w:after="0" w:line="271" w:lineRule="auto"/>
        <w:jc w:val="both"/>
        <w:outlineLvl w:val="0"/>
        <w:rPr>
          <w:rFonts w:ascii="Times New Roman" w:hAnsi="Times New Roman"/>
          <w:b/>
          <w:kern w:val="2"/>
          <w:sz w:val="28"/>
          <w:szCs w:val="28"/>
        </w:rPr>
      </w:pPr>
      <w:r w:rsidRPr="00012B83">
        <w:rPr>
          <w:rFonts w:ascii="Times New Roman" w:hAnsi="Times New Roman"/>
          <w:b/>
          <w:kern w:val="2"/>
          <w:sz w:val="28"/>
          <w:szCs w:val="28"/>
        </w:rPr>
        <w:t xml:space="preserve">1. Phần thi </w:t>
      </w:r>
      <w:r w:rsidRPr="00012B83">
        <w:rPr>
          <w:rFonts w:ascii="Times New Roman" w:hAnsi="Times New Roman"/>
          <w:b/>
          <w:color w:val="000000"/>
          <w:kern w:val="2"/>
          <w:sz w:val="28"/>
          <w:szCs w:val="28"/>
          <w:lang w:val="pt-BR"/>
        </w:rPr>
        <w:t>cá nhân trực tuyến:</w:t>
      </w:r>
    </w:p>
    <w:p w:rsidR="009059F3" w:rsidRPr="00012B83" w:rsidRDefault="009059F3" w:rsidP="009059F3">
      <w:pPr>
        <w:spacing w:before="20" w:line="271" w:lineRule="auto"/>
        <w:ind w:firstLine="709"/>
        <w:jc w:val="both"/>
        <w:outlineLvl w:val="0"/>
        <w:rPr>
          <w:b/>
          <w:kern w:val="2"/>
          <w:sz w:val="28"/>
          <w:szCs w:val="28"/>
          <w:lang w:val="vi-VN"/>
        </w:rPr>
      </w:pPr>
      <w:r w:rsidRPr="00012B83">
        <w:rPr>
          <w:b/>
          <w:kern w:val="2"/>
          <w:sz w:val="28"/>
          <w:szCs w:val="28"/>
          <w:lang w:val="vi-VN"/>
        </w:rPr>
        <w:t xml:space="preserve">1.1 Đối tượng dự thi: </w:t>
      </w:r>
    </w:p>
    <w:p w:rsidR="009059F3" w:rsidRPr="00012B83" w:rsidRDefault="009059F3" w:rsidP="009059F3">
      <w:pPr>
        <w:pStyle w:val="ListParagraph"/>
        <w:numPr>
          <w:ilvl w:val="0"/>
          <w:numId w:val="3"/>
        </w:numPr>
        <w:tabs>
          <w:tab w:val="left" w:pos="990"/>
        </w:tabs>
        <w:spacing w:before="60" w:after="60"/>
        <w:ind w:left="0" w:firstLine="810"/>
        <w:jc w:val="both"/>
        <w:rPr>
          <w:rFonts w:ascii="Times New Roman" w:hAnsi="Times New Roman"/>
          <w:b/>
          <w:i/>
          <w:kern w:val="2"/>
          <w:sz w:val="28"/>
          <w:szCs w:val="28"/>
          <w:lang w:val="pt-BR"/>
        </w:rPr>
      </w:pPr>
      <w:r w:rsidRPr="00012B83">
        <w:rPr>
          <w:rFonts w:ascii="Times New Roman" w:hAnsi="Times New Roman"/>
          <w:kern w:val="2"/>
          <w:sz w:val="28"/>
          <w:szCs w:val="28"/>
          <w:lang w:val="pt-BR"/>
        </w:rPr>
        <w:t>Bảng A: Sinh viên các trường Đại học, Cao đẳng trên địa bàn thành phố Hồ Chí Minh.</w:t>
      </w:r>
    </w:p>
    <w:p w:rsidR="009059F3" w:rsidRPr="00012B83" w:rsidRDefault="009059F3" w:rsidP="009059F3">
      <w:pPr>
        <w:pStyle w:val="ListParagraph"/>
        <w:numPr>
          <w:ilvl w:val="0"/>
          <w:numId w:val="3"/>
        </w:numPr>
        <w:tabs>
          <w:tab w:val="left" w:pos="990"/>
        </w:tabs>
        <w:spacing w:before="60" w:after="60"/>
        <w:ind w:left="0" w:firstLine="810"/>
        <w:jc w:val="both"/>
        <w:rPr>
          <w:rFonts w:ascii="Times New Roman" w:hAnsi="Times New Roman"/>
          <w:b/>
          <w:i/>
          <w:kern w:val="2"/>
          <w:sz w:val="28"/>
          <w:szCs w:val="28"/>
          <w:lang w:val="pt-BR"/>
        </w:rPr>
      </w:pPr>
      <w:r w:rsidRPr="00012B83">
        <w:rPr>
          <w:rFonts w:ascii="Times New Roman" w:hAnsi="Times New Roman"/>
          <w:kern w:val="2"/>
          <w:sz w:val="28"/>
          <w:szCs w:val="28"/>
          <w:lang w:val="pt-BR"/>
        </w:rPr>
        <w:t>Bảng B: Thí sinh là bạn đọc báo Tuổi trẻ.</w:t>
      </w:r>
    </w:p>
    <w:p w:rsidR="009059F3" w:rsidRPr="00012B83" w:rsidRDefault="009059F3" w:rsidP="009059F3">
      <w:pPr>
        <w:spacing w:before="20" w:line="271" w:lineRule="auto"/>
        <w:ind w:firstLine="720"/>
        <w:jc w:val="both"/>
        <w:outlineLvl w:val="0"/>
        <w:rPr>
          <w:b/>
          <w:kern w:val="2"/>
          <w:sz w:val="28"/>
          <w:szCs w:val="28"/>
          <w:lang w:val="pt-BR"/>
        </w:rPr>
      </w:pPr>
      <w:r w:rsidRPr="00012B83">
        <w:rPr>
          <w:b/>
          <w:kern w:val="2"/>
          <w:sz w:val="28"/>
          <w:szCs w:val="28"/>
          <w:lang w:val="pt-BR"/>
        </w:rPr>
        <w:t>1.2 Hình thức đăng ký:</w:t>
      </w:r>
    </w:p>
    <w:p w:rsidR="009059F3" w:rsidRPr="00012B83" w:rsidRDefault="009059F3" w:rsidP="009059F3">
      <w:pPr>
        <w:pStyle w:val="BodyTextIndent"/>
        <w:tabs>
          <w:tab w:val="left" w:pos="900"/>
        </w:tabs>
        <w:spacing w:before="60" w:after="60" w:line="276" w:lineRule="auto"/>
        <w:ind w:firstLine="720"/>
        <w:rPr>
          <w:rFonts w:ascii="Times New Roman" w:hAnsi="Times New Roman"/>
          <w:color w:val="000000"/>
          <w:kern w:val="2"/>
          <w:sz w:val="28"/>
          <w:szCs w:val="28"/>
          <w:lang w:val="pt-BR"/>
        </w:rPr>
      </w:pPr>
      <w:r w:rsidRPr="00012B83">
        <w:rPr>
          <w:rFonts w:ascii="Times New Roman" w:hAnsi="Times New Roman"/>
          <w:color w:val="000000"/>
          <w:kern w:val="2"/>
          <w:sz w:val="28"/>
          <w:szCs w:val="28"/>
          <w:lang w:val="pt-BR"/>
        </w:rPr>
        <w:t>-</w:t>
      </w:r>
      <w:r w:rsidRPr="00012B83">
        <w:rPr>
          <w:rFonts w:ascii="Times New Roman" w:hAnsi="Times New Roman"/>
          <w:color w:val="000000"/>
          <w:kern w:val="2"/>
          <w:sz w:val="28"/>
          <w:szCs w:val="28"/>
          <w:lang w:val="pt-BR"/>
        </w:rPr>
        <w:tab/>
        <w:t>Thí sinh đăng ký và tham gia thi trực tuyến tại địa chỉ http://chuyentrang.tuoitre.vn/Anh-Sang-Thoi-Dai/.</w:t>
      </w:r>
    </w:p>
    <w:p w:rsidR="009059F3" w:rsidRPr="00012B83" w:rsidRDefault="009059F3" w:rsidP="009059F3">
      <w:pPr>
        <w:pStyle w:val="BodyTextIndent"/>
        <w:spacing w:before="60" w:after="60" w:line="276" w:lineRule="auto"/>
        <w:ind w:firstLine="720"/>
        <w:rPr>
          <w:rFonts w:ascii="Times New Roman" w:hAnsi="Times New Roman"/>
          <w:color w:val="000000"/>
          <w:kern w:val="2"/>
          <w:sz w:val="28"/>
          <w:szCs w:val="28"/>
          <w:lang w:val="pt-BR"/>
        </w:rPr>
      </w:pPr>
      <w:r w:rsidRPr="00012B83">
        <w:rPr>
          <w:rFonts w:ascii="Times New Roman" w:hAnsi="Times New Roman"/>
          <w:color w:val="000000"/>
          <w:kern w:val="2"/>
          <w:sz w:val="28"/>
          <w:szCs w:val="28"/>
          <w:lang w:val="pt-BR"/>
        </w:rPr>
        <w:t xml:space="preserve">- Đăng ký tạo tài khoản: Trong thời gian từ 08g00 ngày 16/4/2018 (thứ hai), thí sinh sẽ đăng ký, tạo tài khoản của cá nhân vào trang web của Hội thi. Tài khoản sẽ được xác nhận qua thư điện tử (email) của cá nhân. </w:t>
      </w:r>
      <w:r w:rsidRPr="00012B83">
        <w:rPr>
          <w:rFonts w:ascii="Times New Roman" w:hAnsi="Times New Roman"/>
          <w:i/>
          <w:kern w:val="2"/>
          <w:sz w:val="28"/>
          <w:szCs w:val="28"/>
          <w:lang w:val="pt-BR"/>
        </w:rPr>
        <w:t>Lưu ý: các tài khoản cũ đã đăng ký vẫn được sử dụng.Yêu cầu các chủ tài khoản phải cập nhật thông tin mới nhất để thi đúng theo đối tượng.</w:t>
      </w:r>
    </w:p>
    <w:p w:rsidR="009059F3" w:rsidRPr="00012B83" w:rsidRDefault="009059F3" w:rsidP="009059F3">
      <w:pPr>
        <w:pStyle w:val="BodyTextIndent"/>
        <w:spacing w:before="60" w:after="60" w:line="276" w:lineRule="auto"/>
        <w:ind w:firstLine="720"/>
        <w:rPr>
          <w:rFonts w:ascii="Times New Roman" w:hAnsi="Times New Roman"/>
          <w:color w:val="000000"/>
          <w:spacing w:val="-2"/>
          <w:kern w:val="2"/>
          <w:sz w:val="28"/>
          <w:szCs w:val="28"/>
          <w:lang w:val="pt-BR"/>
        </w:rPr>
      </w:pPr>
      <w:r w:rsidRPr="00012B83">
        <w:rPr>
          <w:rFonts w:ascii="Times New Roman" w:hAnsi="Times New Roman"/>
          <w:color w:val="000000"/>
          <w:spacing w:val="-2"/>
          <w:kern w:val="2"/>
          <w:sz w:val="28"/>
          <w:szCs w:val="28"/>
          <w:lang w:val="pt-BR"/>
        </w:rPr>
        <w:t>- Phòng ôn thi: được mở từ 8g00 ngày 18/4/2018 đến hết 24g00 ngày 19/4/2018.</w:t>
      </w:r>
    </w:p>
    <w:p w:rsidR="009059F3" w:rsidRPr="00012B83" w:rsidRDefault="009059F3" w:rsidP="009059F3">
      <w:pPr>
        <w:pStyle w:val="BodyTextIndent"/>
        <w:spacing w:before="60" w:after="60" w:line="276" w:lineRule="auto"/>
        <w:ind w:firstLine="720"/>
        <w:rPr>
          <w:rFonts w:ascii="Times New Roman" w:hAnsi="Times New Roman"/>
          <w:color w:val="000000"/>
          <w:kern w:val="2"/>
          <w:sz w:val="28"/>
          <w:szCs w:val="28"/>
          <w:lang w:val="pt-BR"/>
        </w:rPr>
      </w:pPr>
      <w:r w:rsidRPr="00012B83">
        <w:rPr>
          <w:rFonts w:ascii="Times New Roman" w:hAnsi="Times New Roman"/>
          <w:color w:val="000000"/>
          <w:kern w:val="2"/>
          <w:sz w:val="28"/>
          <w:szCs w:val="28"/>
          <w:lang w:val="pt-BR"/>
        </w:rPr>
        <w:t>- Thời gian tổ chức thi: gồm 3 đợt:</w:t>
      </w:r>
    </w:p>
    <w:p w:rsidR="009059F3" w:rsidRPr="00012B83" w:rsidRDefault="009059F3" w:rsidP="009059F3">
      <w:pPr>
        <w:pStyle w:val="ListParagraph"/>
        <w:numPr>
          <w:ilvl w:val="0"/>
          <w:numId w:val="3"/>
        </w:numPr>
        <w:tabs>
          <w:tab w:val="left" w:pos="990"/>
        </w:tabs>
        <w:spacing w:before="60" w:after="60"/>
        <w:ind w:left="0" w:firstLine="810"/>
        <w:jc w:val="both"/>
        <w:rPr>
          <w:rFonts w:ascii="Times New Roman" w:hAnsi="Times New Roman"/>
          <w:kern w:val="2"/>
          <w:sz w:val="28"/>
          <w:szCs w:val="28"/>
          <w:lang w:val="pt-BR"/>
        </w:rPr>
      </w:pPr>
      <w:r w:rsidRPr="00012B83">
        <w:rPr>
          <w:rFonts w:ascii="Times New Roman" w:hAnsi="Times New Roman"/>
          <w:b/>
          <w:kern w:val="2"/>
          <w:sz w:val="28"/>
          <w:szCs w:val="28"/>
          <w:lang w:val="pt-BR"/>
        </w:rPr>
        <w:t>Đợt 1</w:t>
      </w:r>
      <w:r w:rsidRPr="00012B83">
        <w:rPr>
          <w:rFonts w:ascii="Times New Roman" w:hAnsi="Times New Roman"/>
          <w:kern w:val="2"/>
          <w:sz w:val="28"/>
          <w:szCs w:val="28"/>
          <w:lang w:val="pt-BR"/>
        </w:rPr>
        <w:t xml:space="preserve">: </w:t>
      </w:r>
    </w:p>
    <w:p w:rsidR="009059F3" w:rsidRPr="00012B83" w:rsidRDefault="009059F3" w:rsidP="009059F3">
      <w:pPr>
        <w:pStyle w:val="ListParagraph"/>
        <w:tabs>
          <w:tab w:val="left" w:pos="990"/>
        </w:tabs>
        <w:spacing w:before="60" w:after="60"/>
        <w:ind w:left="810"/>
        <w:jc w:val="both"/>
        <w:rPr>
          <w:rFonts w:ascii="Times New Roman" w:hAnsi="Times New Roman"/>
          <w:kern w:val="2"/>
          <w:sz w:val="28"/>
          <w:szCs w:val="28"/>
          <w:lang w:val="pt-BR"/>
        </w:rPr>
      </w:pPr>
      <w:r w:rsidRPr="00012B83">
        <w:rPr>
          <w:rFonts w:ascii="Times New Roman" w:hAnsi="Times New Roman"/>
          <w:kern w:val="2"/>
          <w:sz w:val="28"/>
          <w:szCs w:val="28"/>
          <w:lang w:val="pt-BR"/>
        </w:rPr>
        <w:t>Đối với bảng A: Từ 09g00 ngày 21/4/2018 (Thứ bảy) đến 23g00 ngày 22/4/2018 (Chủ nhật)</w:t>
      </w:r>
    </w:p>
    <w:p w:rsidR="009059F3" w:rsidRPr="00012B83" w:rsidRDefault="009059F3" w:rsidP="009059F3">
      <w:pPr>
        <w:pStyle w:val="ListParagraph"/>
        <w:tabs>
          <w:tab w:val="left" w:pos="990"/>
        </w:tabs>
        <w:spacing w:before="60" w:after="60"/>
        <w:ind w:left="810"/>
        <w:jc w:val="both"/>
        <w:rPr>
          <w:rFonts w:ascii="Times New Roman" w:hAnsi="Times New Roman"/>
          <w:kern w:val="2"/>
          <w:sz w:val="28"/>
          <w:szCs w:val="28"/>
          <w:lang w:val="pt-BR"/>
        </w:rPr>
      </w:pPr>
      <w:r w:rsidRPr="00012B83">
        <w:rPr>
          <w:rFonts w:ascii="Times New Roman" w:hAnsi="Times New Roman"/>
          <w:kern w:val="2"/>
          <w:sz w:val="28"/>
          <w:szCs w:val="28"/>
          <w:lang w:val="pt-BR"/>
        </w:rPr>
        <w:t>Đối với bảng B: Từ 09g00 ngày 20/4/2018 (Thứ sáu) đến 23g00 ngày 22/4/2018 (Chủ nhật)</w:t>
      </w:r>
    </w:p>
    <w:p w:rsidR="009059F3" w:rsidRPr="00012B83" w:rsidRDefault="009059F3" w:rsidP="009059F3">
      <w:pPr>
        <w:pStyle w:val="ListParagraph"/>
        <w:numPr>
          <w:ilvl w:val="0"/>
          <w:numId w:val="3"/>
        </w:numPr>
        <w:tabs>
          <w:tab w:val="left" w:pos="990"/>
        </w:tabs>
        <w:spacing w:before="60" w:after="60"/>
        <w:ind w:left="0" w:firstLine="810"/>
        <w:jc w:val="both"/>
        <w:rPr>
          <w:rFonts w:ascii="Times New Roman" w:hAnsi="Times New Roman"/>
          <w:kern w:val="2"/>
          <w:sz w:val="28"/>
          <w:szCs w:val="28"/>
          <w:lang w:val="pt-BR"/>
        </w:rPr>
      </w:pPr>
      <w:r w:rsidRPr="00012B83">
        <w:rPr>
          <w:rFonts w:ascii="Times New Roman" w:hAnsi="Times New Roman"/>
          <w:b/>
          <w:kern w:val="2"/>
          <w:sz w:val="28"/>
          <w:szCs w:val="28"/>
          <w:lang w:val="pt-BR"/>
        </w:rPr>
        <w:lastRenderedPageBreak/>
        <w:t>Đợt 2</w:t>
      </w:r>
      <w:r w:rsidRPr="00012B83">
        <w:rPr>
          <w:rFonts w:ascii="Times New Roman" w:hAnsi="Times New Roman"/>
          <w:kern w:val="2"/>
          <w:sz w:val="28"/>
          <w:szCs w:val="28"/>
          <w:lang w:val="pt-BR"/>
        </w:rPr>
        <w:t xml:space="preserve">: </w:t>
      </w:r>
    </w:p>
    <w:p w:rsidR="009059F3" w:rsidRPr="00012B83" w:rsidRDefault="009059F3" w:rsidP="009059F3">
      <w:pPr>
        <w:pStyle w:val="ListParagraph"/>
        <w:tabs>
          <w:tab w:val="left" w:pos="990"/>
        </w:tabs>
        <w:spacing w:before="60" w:after="60"/>
        <w:ind w:left="810"/>
        <w:jc w:val="both"/>
        <w:rPr>
          <w:rFonts w:ascii="Times New Roman" w:hAnsi="Times New Roman"/>
          <w:kern w:val="2"/>
          <w:sz w:val="28"/>
          <w:szCs w:val="28"/>
          <w:lang w:val="pt-BR"/>
        </w:rPr>
      </w:pPr>
      <w:r w:rsidRPr="00012B83">
        <w:rPr>
          <w:rFonts w:ascii="Times New Roman" w:hAnsi="Times New Roman"/>
          <w:kern w:val="2"/>
          <w:sz w:val="28"/>
          <w:szCs w:val="28"/>
          <w:lang w:val="pt-BR"/>
        </w:rPr>
        <w:t>Đối với bảng A: Từ 09g00 ngày 05/5/2018 (Thứ bảy) đến 23g00 ngày 06/5/2018 (Chủ nhật)</w:t>
      </w:r>
    </w:p>
    <w:p w:rsidR="009059F3" w:rsidRPr="00012B83" w:rsidRDefault="009059F3" w:rsidP="009059F3">
      <w:pPr>
        <w:pStyle w:val="ListParagraph"/>
        <w:tabs>
          <w:tab w:val="left" w:pos="990"/>
        </w:tabs>
        <w:spacing w:before="60" w:after="60"/>
        <w:ind w:left="810"/>
        <w:jc w:val="both"/>
        <w:rPr>
          <w:rFonts w:ascii="Times New Roman" w:hAnsi="Times New Roman"/>
          <w:kern w:val="2"/>
          <w:sz w:val="28"/>
          <w:szCs w:val="28"/>
          <w:lang w:val="pt-BR"/>
        </w:rPr>
      </w:pPr>
      <w:r w:rsidRPr="00012B83">
        <w:rPr>
          <w:rFonts w:ascii="Times New Roman" w:hAnsi="Times New Roman"/>
          <w:kern w:val="2"/>
          <w:sz w:val="28"/>
          <w:szCs w:val="28"/>
          <w:lang w:val="pt-BR"/>
        </w:rPr>
        <w:t>Đối với bảng B: Từ 09g00 ngày 04/5/2018 (Thứ sáu) đến 23g00 ngày 06/5/2018 (Chủ nhật)</w:t>
      </w:r>
    </w:p>
    <w:p w:rsidR="009059F3" w:rsidRPr="00012B83" w:rsidRDefault="009059F3" w:rsidP="009059F3">
      <w:pPr>
        <w:pStyle w:val="ListParagraph"/>
        <w:numPr>
          <w:ilvl w:val="0"/>
          <w:numId w:val="3"/>
        </w:numPr>
        <w:tabs>
          <w:tab w:val="left" w:pos="990"/>
        </w:tabs>
        <w:spacing w:before="60" w:after="60"/>
        <w:ind w:left="0" w:firstLine="810"/>
        <w:jc w:val="both"/>
        <w:rPr>
          <w:rFonts w:ascii="Times New Roman" w:hAnsi="Times New Roman"/>
          <w:kern w:val="2"/>
          <w:sz w:val="28"/>
          <w:szCs w:val="28"/>
          <w:lang w:val="pt-BR"/>
        </w:rPr>
      </w:pPr>
      <w:r w:rsidRPr="00012B83">
        <w:rPr>
          <w:rFonts w:ascii="Times New Roman" w:hAnsi="Times New Roman"/>
          <w:b/>
          <w:kern w:val="2"/>
          <w:sz w:val="28"/>
          <w:szCs w:val="28"/>
          <w:lang w:val="pt-BR"/>
        </w:rPr>
        <w:t>Đợt 3</w:t>
      </w:r>
      <w:r w:rsidRPr="00012B83">
        <w:rPr>
          <w:rFonts w:ascii="Times New Roman" w:hAnsi="Times New Roman"/>
          <w:kern w:val="2"/>
          <w:sz w:val="28"/>
          <w:szCs w:val="28"/>
          <w:lang w:val="pt-BR"/>
        </w:rPr>
        <w:t xml:space="preserve">: </w:t>
      </w:r>
    </w:p>
    <w:p w:rsidR="009059F3" w:rsidRPr="00012B83" w:rsidRDefault="009059F3" w:rsidP="009059F3">
      <w:pPr>
        <w:pStyle w:val="ListParagraph"/>
        <w:tabs>
          <w:tab w:val="left" w:pos="990"/>
        </w:tabs>
        <w:spacing w:before="60" w:after="60"/>
        <w:jc w:val="both"/>
        <w:rPr>
          <w:rFonts w:ascii="Times New Roman" w:hAnsi="Times New Roman"/>
          <w:kern w:val="2"/>
          <w:sz w:val="28"/>
          <w:szCs w:val="28"/>
          <w:lang w:val="pt-BR"/>
        </w:rPr>
      </w:pPr>
      <w:r w:rsidRPr="00012B83">
        <w:rPr>
          <w:rFonts w:ascii="Times New Roman" w:hAnsi="Times New Roman"/>
          <w:kern w:val="2"/>
          <w:sz w:val="28"/>
          <w:szCs w:val="28"/>
          <w:lang w:val="pt-BR"/>
        </w:rPr>
        <w:t>Đối với bảng A: Từ 09g00 ngày 12/5/2018 (Thứ bảy) đến 23g00 ngày 13/5/2018 (Chủ nhật)</w:t>
      </w:r>
    </w:p>
    <w:p w:rsidR="009059F3" w:rsidRPr="00012B83" w:rsidRDefault="009059F3" w:rsidP="009059F3">
      <w:pPr>
        <w:pStyle w:val="BodyTextIndent"/>
        <w:spacing w:before="60" w:after="60" w:line="276" w:lineRule="auto"/>
        <w:ind w:left="720" w:firstLine="0"/>
        <w:rPr>
          <w:rFonts w:ascii="Times New Roman" w:hAnsi="Times New Roman"/>
          <w:color w:val="000000"/>
          <w:kern w:val="2"/>
          <w:sz w:val="28"/>
          <w:szCs w:val="28"/>
          <w:lang w:val="pt-BR"/>
        </w:rPr>
      </w:pPr>
      <w:r w:rsidRPr="00012B83">
        <w:rPr>
          <w:rFonts w:ascii="Times New Roman" w:hAnsi="Times New Roman"/>
          <w:kern w:val="2"/>
          <w:sz w:val="28"/>
          <w:szCs w:val="28"/>
          <w:lang w:val="pt-BR"/>
        </w:rPr>
        <w:t>Đối với bảng B: Từ 09g00 ngày 11/5/2018 (Thứ sáu) đến 23g00 ngày 13/5/2018 (Chủ nhật)</w:t>
      </w:r>
    </w:p>
    <w:p w:rsidR="009059F3" w:rsidRPr="00012B83" w:rsidRDefault="009059F3" w:rsidP="009059F3">
      <w:pPr>
        <w:pStyle w:val="ListParagraph"/>
        <w:numPr>
          <w:ilvl w:val="0"/>
          <w:numId w:val="3"/>
        </w:numPr>
        <w:tabs>
          <w:tab w:val="left" w:pos="990"/>
        </w:tabs>
        <w:spacing w:before="60" w:after="60"/>
        <w:ind w:left="0" w:firstLine="810"/>
        <w:jc w:val="both"/>
        <w:rPr>
          <w:rFonts w:ascii="Times New Roman" w:hAnsi="Times New Roman"/>
          <w:kern w:val="2"/>
          <w:sz w:val="28"/>
          <w:szCs w:val="28"/>
          <w:lang w:val="pt-BR"/>
        </w:rPr>
      </w:pPr>
      <w:r w:rsidRPr="00012B83">
        <w:rPr>
          <w:rFonts w:ascii="Times New Roman" w:hAnsi="Times New Roman"/>
          <w:b/>
          <w:kern w:val="2"/>
          <w:sz w:val="28"/>
          <w:szCs w:val="28"/>
          <w:lang w:val="pt-BR"/>
        </w:rPr>
        <w:t>Vòng chung kết</w:t>
      </w:r>
      <w:r w:rsidRPr="00012B83">
        <w:rPr>
          <w:rFonts w:ascii="Times New Roman" w:hAnsi="Times New Roman"/>
          <w:kern w:val="2"/>
          <w:sz w:val="28"/>
          <w:szCs w:val="28"/>
          <w:lang w:val="pt-BR"/>
        </w:rPr>
        <w:t xml:space="preserve">: </w:t>
      </w:r>
    </w:p>
    <w:p w:rsidR="009059F3" w:rsidRPr="00012B83" w:rsidRDefault="009059F3" w:rsidP="009059F3">
      <w:pPr>
        <w:pStyle w:val="ListParagraph"/>
        <w:tabs>
          <w:tab w:val="left" w:pos="990"/>
        </w:tabs>
        <w:spacing w:before="60" w:after="60"/>
        <w:jc w:val="both"/>
        <w:rPr>
          <w:rFonts w:ascii="Times New Roman" w:hAnsi="Times New Roman"/>
          <w:kern w:val="2"/>
          <w:sz w:val="28"/>
          <w:szCs w:val="28"/>
          <w:lang w:val="pt-BR"/>
        </w:rPr>
      </w:pPr>
      <w:r w:rsidRPr="00012B83">
        <w:rPr>
          <w:rFonts w:ascii="Times New Roman" w:hAnsi="Times New Roman"/>
          <w:kern w:val="2"/>
          <w:sz w:val="28"/>
          <w:szCs w:val="28"/>
          <w:lang w:val="pt-BR"/>
        </w:rPr>
        <w:t>Đối với bảng A: thi tập trung từ 14g00 đến 17g00 ngày 20/5/2018 (Chủ nhật)</w:t>
      </w:r>
    </w:p>
    <w:p w:rsidR="009059F3" w:rsidRPr="00012B83" w:rsidRDefault="009059F3" w:rsidP="009059F3">
      <w:pPr>
        <w:pStyle w:val="ListParagraph"/>
        <w:tabs>
          <w:tab w:val="left" w:pos="990"/>
        </w:tabs>
        <w:spacing w:before="60" w:after="60"/>
        <w:jc w:val="both"/>
        <w:rPr>
          <w:rFonts w:ascii="Times New Roman" w:hAnsi="Times New Roman"/>
          <w:kern w:val="2"/>
          <w:sz w:val="28"/>
          <w:szCs w:val="28"/>
          <w:lang w:val="pt-BR"/>
        </w:rPr>
      </w:pPr>
      <w:r w:rsidRPr="00012B83">
        <w:rPr>
          <w:rFonts w:ascii="Times New Roman" w:hAnsi="Times New Roman"/>
          <w:kern w:val="2"/>
          <w:sz w:val="28"/>
          <w:szCs w:val="28"/>
          <w:lang w:val="pt-BR"/>
        </w:rPr>
        <w:t>Đối với bảng B: thi trực tuyến từ 17g00 đến 22g00 ngày 20/5/2018 (Chủ nhật)</w:t>
      </w:r>
    </w:p>
    <w:p w:rsidR="009059F3" w:rsidRPr="00012B83" w:rsidRDefault="009059F3" w:rsidP="009059F3">
      <w:pPr>
        <w:pStyle w:val="ListParagraph"/>
        <w:numPr>
          <w:ilvl w:val="1"/>
          <w:numId w:val="2"/>
        </w:numPr>
        <w:spacing w:before="20" w:after="0" w:line="271" w:lineRule="auto"/>
        <w:ind w:left="1134" w:hanging="425"/>
        <w:jc w:val="both"/>
        <w:rPr>
          <w:rFonts w:ascii="Times New Roman" w:hAnsi="Times New Roman"/>
          <w:b/>
          <w:kern w:val="2"/>
          <w:sz w:val="28"/>
          <w:szCs w:val="28"/>
          <w:lang w:val="pt-BR"/>
        </w:rPr>
      </w:pPr>
      <w:r w:rsidRPr="00012B83">
        <w:rPr>
          <w:rFonts w:ascii="Times New Roman" w:hAnsi="Times New Roman"/>
          <w:b/>
          <w:kern w:val="2"/>
          <w:sz w:val="28"/>
          <w:szCs w:val="28"/>
          <w:lang w:val="pt-BR"/>
        </w:rPr>
        <w:t xml:space="preserve">Nội dung thi: </w:t>
      </w:r>
    </w:p>
    <w:p w:rsidR="009059F3" w:rsidRPr="00012B83" w:rsidRDefault="009059F3" w:rsidP="009059F3">
      <w:pPr>
        <w:pStyle w:val="BodyTextIndent"/>
        <w:spacing w:before="60" w:after="60" w:line="276" w:lineRule="auto"/>
        <w:ind w:firstLine="547"/>
        <w:rPr>
          <w:rFonts w:ascii="Times New Roman" w:hAnsi="Times New Roman"/>
          <w:color w:val="000000"/>
          <w:kern w:val="2"/>
          <w:sz w:val="28"/>
          <w:szCs w:val="28"/>
          <w:lang w:val="pt-BR"/>
        </w:rPr>
      </w:pPr>
      <w:r w:rsidRPr="00012B83">
        <w:rPr>
          <w:rFonts w:ascii="Times New Roman" w:hAnsi="Times New Roman"/>
          <w:color w:val="000000"/>
          <w:kern w:val="2"/>
          <w:sz w:val="28"/>
          <w:szCs w:val="28"/>
          <w:lang w:val="pt-BR"/>
        </w:rPr>
        <w:t>Liên quan đến việc học tập và làm theo tư tưởng, đạo đức, phong cách chủ tịch Hồ Chí Minh, các nội dung cơ bản của chủ nghĩa Mác - Lênin, Tư tưởng Hồ Chí Minh; nghị quyết Đại hội Đảng toàn quốc lần XII, nghị quyết Đại hội Đảng bộ Thành phố Hồ Chí Minh lần X, nghị quyết Đại hội Đoàn toàn quốc lần XI, nghị quyết Đại hội Đoàn Thành phố Hồ Chí Minh lần X; Nghị quyết 54 của Quốc Hội về thí điểm cơ chế, chính sách đặc thù phát triển thành phố Hồ Chí Minh; những vấn đề liên quan đến lịch sử, chính trị, kinh tế, văn hóa của Việt Nam và của Thành phố Hồ Chí Minh; việc vận dụng chủ nghĩa Mác - Lênin, Tư tưởng Hồ Chí Minh vào thực tế liên quan đến vấn đề giáo dục đào tạo, những kiến thức hiểu biết xã hội.</w:t>
      </w:r>
    </w:p>
    <w:p w:rsidR="009059F3" w:rsidRPr="00012B83" w:rsidRDefault="009059F3" w:rsidP="009059F3">
      <w:pPr>
        <w:spacing w:before="20" w:line="271" w:lineRule="auto"/>
        <w:ind w:firstLine="720"/>
        <w:jc w:val="both"/>
        <w:rPr>
          <w:b/>
          <w:kern w:val="2"/>
          <w:sz w:val="28"/>
          <w:szCs w:val="28"/>
          <w:lang w:val="pt-BR"/>
        </w:rPr>
      </w:pPr>
      <w:r w:rsidRPr="00012B83">
        <w:rPr>
          <w:b/>
          <w:kern w:val="2"/>
          <w:sz w:val="28"/>
          <w:szCs w:val="28"/>
          <w:lang w:val="pt-BR"/>
        </w:rPr>
        <w:t>1.4  Hình thức dự thi:</w:t>
      </w:r>
    </w:p>
    <w:p w:rsidR="009059F3" w:rsidRPr="00012B83" w:rsidRDefault="009059F3" w:rsidP="009059F3">
      <w:pPr>
        <w:pStyle w:val="BodyTextIndent"/>
        <w:spacing w:line="312" w:lineRule="auto"/>
        <w:rPr>
          <w:rFonts w:ascii="Times New Roman" w:hAnsi="Times New Roman"/>
          <w:b/>
          <w:i/>
          <w:color w:val="000000"/>
          <w:kern w:val="2"/>
          <w:sz w:val="28"/>
          <w:szCs w:val="28"/>
          <w:lang w:val="pt-BR"/>
        </w:rPr>
      </w:pPr>
      <w:r w:rsidRPr="00012B83">
        <w:rPr>
          <w:rFonts w:ascii="Times New Roman" w:hAnsi="Times New Roman"/>
          <w:b/>
          <w:i/>
          <w:color w:val="000000"/>
          <w:kern w:val="2"/>
          <w:sz w:val="28"/>
          <w:szCs w:val="28"/>
          <w:lang w:val="pt-BR"/>
        </w:rPr>
        <w:t>* Vòng loại:</w:t>
      </w:r>
    </w:p>
    <w:p w:rsidR="009059F3" w:rsidRPr="00012B83" w:rsidRDefault="009059F3" w:rsidP="009059F3">
      <w:pPr>
        <w:pStyle w:val="BodyTextIndentCharChar"/>
        <w:spacing w:line="288" w:lineRule="auto"/>
        <w:ind w:firstLine="720"/>
        <w:rPr>
          <w:rFonts w:ascii="Times New Roman" w:hAnsi="Times New Roman" w:cs="Times New Roman"/>
          <w:color w:val="000000"/>
          <w:kern w:val="2"/>
          <w:sz w:val="28"/>
          <w:szCs w:val="28"/>
          <w:lang w:val="vi-VN"/>
        </w:rPr>
      </w:pPr>
      <w:r w:rsidRPr="00012B83">
        <w:rPr>
          <w:rFonts w:ascii="Times New Roman" w:hAnsi="Times New Roman" w:cs="Times New Roman"/>
          <w:color w:val="000000"/>
          <w:kern w:val="2"/>
          <w:sz w:val="28"/>
          <w:szCs w:val="28"/>
          <w:lang w:val="vi-VN"/>
        </w:rPr>
        <w:t>Thí sinh tham gia thi trực tuyến trên trang thi trắc nghiệm của Báo Tuổi trẻ Online trong 03 đợt thi. Mỗi đợt thi được thi 03 lần.</w:t>
      </w:r>
    </w:p>
    <w:p w:rsidR="009059F3" w:rsidRPr="00012B83" w:rsidRDefault="009059F3" w:rsidP="009059F3">
      <w:pPr>
        <w:pStyle w:val="BodyTextIndentCharChar"/>
        <w:spacing w:before="60" w:after="60" w:line="276" w:lineRule="auto"/>
        <w:ind w:firstLine="720"/>
        <w:rPr>
          <w:rFonts w:ascii="Times New Roman" w:hAnsi="Times New Roman" w:cs="Times New Roman"/>
          <w:color w:val="000000"/>
          <w:kern w:val="2"/>
          <w:sz w:val="28"/>
          <w:szCs w:val="28"/>
          <w:lang w:val="pt-BR"/>
        </w:rPr>
      </w:pPr>
      <w:r w:rsidRPr="00012B83">
        <w:rPr>
          <w:rFonts w:ascii="Times New Roman" w:hAnsi="Times New Roman" w:cs="Times New Roman"/>
          <w:color w:val="000000"/>
          <w:kern w:val="2"/>
          <w:sz w:val="28"/>
          <w:szCs w:val="28"/>
          <w:lang w:val="pt-BR"/>
        </w:rPr>
        <w:t>Mỗi đợt thi có 03 phần thi lựa chọn và 01 phần thi bắt buộc: các thí sinh lựa chọn 03 trong 0</w:t>
      </w:r>
      <w:r w:rsidRPr="00012B83">
        <w:rPr>
          <w:rFonts w:ascii="Times New Roman" w:hAnsi="Times New Roman" w:cs="Times New Roman"/>
          <w:color w:val="000000"/>
          <w:kern w:val="2"/>
          <w:sz w:val="28"/>
          <w:szCs w:val="28"/>
          <w:lang w:val="vi-VN"/>
        </w:rPr>
        <w:t>4</w:t>
      </w:r>
      <w:r w:rsidRPr="00012B83">
        <w:rPr>
          <w:rFonts w:ascii="Times New Roman" w:hAnsi="Times New Roman" w:cs="Times New Roman"/>
          <w:color w:val="000000"/>
          <w:kern w:val="2"/>
          <w:sz w:val="28"/>
          <w:szCs w:val="28"/>
          <w:lang w:val="pt-BR"/>
        </w:rPr>
        <w:t xml:space="preserve"> phần thi để tham gia dự thi (cụ thể gồm các phần sau: trắc nghiệm, đoán từ, giải ô chữ và kết nối dữ kiện) và bắt buộc tham gia phần thi “Đoàn trong tôi”. Tổng thời gian thi là 12 phút.</w:t>
      </w:r>
    </w:p>
    <w:p w:rsidR="009059F3" w:rsidRPr="00012B83" w:rsidRDefault="009059F3" w:rsidP="009059F3">
      <w:pPr>
        <w:pStyle w:val="BodyTextIndentCharChar"/>
        <w:spacing w:line="288" w:lineRule="auto"/>
        <w:ind w:firstLine="720"/>
        <w:rPr>
          <w:rFonts w:ascii="Times New Roman" w:hAnsi="Times New Roman" w:cs="Times New Roman"/>
          <w:color w:val="000000"/>
          <w:kern w:val="2"/>
          <w:sz w:val="28"/>
          <w:szCs w:val="28"/>
          <w:lang w:val="pt-BR"/>
        </w:rPr>
      </w:pPr>
      <w:r w:rsidRPr="00012B83">
        <w:rPr>
          <w:rFonts w:ascii="Times New Roman" w:hAnsi="Times New Roman" w:cs="Times New Roman"/>
          <w:b/>
          <w:color w:val="000000"/>
          <w:kern w:val="2"/>
          <w:sz w:val="28"/>
          <w:szCs w:val="28"/>
          <w:lang w:val="pt-BR"/>
        </w:rPr>
        <w:lastRenderedPageBreak/>
        <w:t>+ Trắc nghiệm:</w:t>
      </w:r>
      <w:r w:rsidRPr="00012B83">
        <w:rPr>
          <w:rFonts w:ascii="Times New Roman" w:hAnsi="Times New Roman" w:cs="Times New Roman"/>
          <w:color w:val="000000"/>
          <w:kern w:val="2"/>
          <w:sz w:val="28"/>
          <w:szCs w:val="28"/>
          <w:lang w:val="pt-BR"/>
        </w:rPr>
        <w:t xml:space="preserve"> thí sinh trả lời 20 câu hỏi trắc nghiệm. Mỗi câu trả lời đúng được 2 điểm, trả lời sai không có điểm, thí sinh không trả lời được câu nào có thể bỏ qua để trả lời câu tiếp theo nhưng không được quay lại. Thời gian phần thi này là 03 phút</w:t>
      </w:r>
      <w:r w:rsidRPr="00012B83">
        <w:rPr>
          <w:rFonts w:ascii="Times New Roman" w:hAnsi="Times New Roman" w:cs="Times New Roman"/>
          <w:color w:val="000000"/>
          <w:kern w:val="2"/>
          <w:sz w:val="28"/>
          <w:szCs w:val="28"/>
          <w:lang w:val="vi-VN"/>
        </w:rPr>
        <w:t>.</w:t>
      </w:r>
      <w:r w:rsidRPr="00012B83">
        <w:rPr>
          <w:rFonts w:ascii="Times New Roman" w:hAnsi="Times New Roman" w:cs="Times New Roman"/>
          <w:color w:val="000000"/>
          <w:kern w:val="2"/>
          <w:sz w:val="28"/>
          <w:szCs w:val="28"/>
          <w:lang w:val="pt-BR"/>
        </w:rPr>
        <w:t xml:space="preserve"> Tổng điểm tối đa phần thi này là 20 điểm.</w:t>
      </w:r>
    </w:p>
    <w:p w:rsidR="009059F3" w:rsidRPr="00012B83" w:rsidRDefault="009059F3" w:rsidP="009059F3">
      <w:pPr>
        <w:pStyle w:val="BodyTextIndentCharChar"/>
        <w:spacing w:line="288" w:lineRule="auto"/>
        <w:ind w:firstLine="720"/>
        <w:rPr>
          <w:rFonts w:ascii="Times New Roman" w:hAnsi="Times New Roman" w:cs="Times New Roman"/>
          <w:kern w:val="2"/>
          <w:sz w:val="28"/>
          <w:szCs w:val="28"/>
          <w:lang w:val="pt-BR"/>
        </w:rPr>
      </w:pPr>
      <w:r w:rsidRPr="00012B83">
        <w:rPr>
          <w:rFonts w:ascii="Times New Roman" w:hAnsi="Times New Roman" w:cs="Times New Roman"/>
          <w:b/>
          <w:kern w:val="2"/>
          <w:sz w:val="28"/>
          <w:szCs w:val="28"/>
          <w:lang w:val="pt-BR"/>
        </w:rPr>
        <w:t>+ Đoán từ:</w:t>
      </w:r>
      <w:r w:rsidRPr="00012B83">
        <w:rPr>
          <w:rFonts w:ascii="Times New Roman" w:hAnsi="Times New Roman" w:cs="Times New Roman"/>
          <w:kern w:val="2"/>
          <w:sz w:val="28"/>
          <w:szCs w:val="28"/>
          <w:lang w:val="pt-BR"/>
        </w:rPr>
        <w:t xml:space="preserve"> Mỗi lần thi xuất hiện lần lượt 10 câu hỏi, đáp án mỗi câu hỏi sẽ được gợi ý số lượng chữ cái và một số chữ cái ngẫu nhiên. Thí sinh điền đáp án vào các chữ cái bị khuyết (không gõ dấu). Mỗi câu hỏi có 1</w:t>
      </w:r>
      <w:r w:rsidRPr="00012B83">
        <w:rPr>
          <w:rFonts w:ascii="Times New Roman" w:hAnsi="Times New Roman" w:cs="Times New Roman"/>
          <w:kern w:val="2"/>
          <w:sz w:val="28"/>
          <w:szCs w:val="28"/>
          <w:lang w:val="vi-VN"/>
        </w:rPr>
        <w:t>8</w:t>
      </w:r>
      <w:r w:rsidRPr="00012B83">
        <w:rPr>
          <w:rFonts w:ascii="Times New Roman" w:hAnsi="Times New Roman" w:cs="Times New Roman"/>
          <w:kern w:val="2"/>
          <w:sz w:val="28"/>
          <w:szCs w:val="28"/>
          <w:lang w:val="pt-BR"/>
        </w:rPr>
        <w:t xml:space="preserve"> giây để đoán từ. Mỗi lần điền đúng đầy đủ các chỗ khuyết, thí sinh sẽ được 02 điểm. Thời gian phần thi này là 03 phút</w:t>
      </w:r>
      <w:r w:rsidRPr="00012B83">
        <w:rPr>
          <w:rFonts w:ascii="Times New Roman" w:hAnsi="Times New Roman" w:cs="Times New Roman"/>
          <w:kern w:val="2"/>
          <w:sz w:val="28"/>
          <w:szCs w:val="28"/>
          <w:lang w:val="vi-VN"/>
        </w:rPr>
        <w:t>.</w:t>
      </w:r>
      <w:r w:rsidRPr="00012B83">
        <w:rPr>
          <w:rFonts w:ascii="Times New Roman" w:hAnsi="Times New Roman" w:cs="Times New Roman"/>
          <w:kern w:val="2"/>
          <w:sz w:val="28"/>
          <w:szCs w:val="28"/>
          <w:lang w:val="pt-BR"/>
        </w:rPr>
        <w:t xml:space="preserve"> Tổng điểm tối đa phần thi này là 20 điểm.</w:t>
      </w:r>
    </w:p>
    <w:p w:rsidR="009059F3" w:rsidRPr="00012B83" w:rsidRDefault="009059F3" w:rsidP="009059F3">
      <w:pPr>
        <w:pStyle w:val="BodyTextIndentCharChar"/>
        <w:spacing w:line="288" w:lineRule="auto"/>
        <w:ind w:firstLine="720"/>
        <w:rPr>
          <w:rFonts w:ascii="Times New Roman" w:hAnsi="Times New Roman" w:cs="Times New Roman"/>
          <w:kern w:val="2"/>
          <w:sz w:val="28"/>
          <w:szCs w:val="28"/>
          <w:lang w:val="pt-BR"/>
        </w:rPr>
      </w:pPr>
      <w:r w:rsidRPr="00012B83">
        <w:rPr>
          <w:rFonts w:ascii="Times New Roman" w:hAnsi="Times New Roman" w:cs="Times New Roman"/>
          <w:b/>
          <w:kern w:val="2"/>
          <w:sz w:val="28"/>
          <w:szCs w:val="28"/>
          <w:lang w:val="pt-BR"/>
        </w:rPr>
        <w:t>+ Giải ô chữ:</w:t>
      </w:r>
      <w:r w:rsidRPr="00012B83">
        <w:rPr>
          <w:rFonts w:ascii="Times New Roman" w:hAnsi="Times New Roman" w:cs="Times New Roman"/>
          <w:kern w:val="2"/>
          <w:sz w:val="28"/>
          <w:szCs w:val="28"/>
          <w:lang w:val="pt-BR"/>
        </w:rPr>
        <w:t xml:space="preserve"> 1 ô chữ gồm 10 câu hỏi được sắp xếp ngẫu nhiên theo hàng ngang, hàng dọc. Mỗi ô chữ giải đúng sẽ đạt 2 điểm. Thời gian phần thi này là 03 phút. Tổng điểm tối đa phần thi này là 20 điểm.</w:t>
      </w:r>
    </w:p>
    <w:p w:rsidR="009059F3" w:rsidRPr="00012B83" w:rsidRDefault="009059F3" w:rsidP="009059F3">
      <w:pPr>
        <w:pStyle w:val="BodyTextIndentCharChar"/>
        <w:spacing w:line="288" w:lineRule="auto"/>
        <w:ind w:firstLine="720"/>
        <w:rPr>
          <w:rFonts w:ascii="Times New Roman" w:hAnsi="Times New Roman" w:cs="Times New Roman"/>
          <w:kern w:val="2"/>
          <w:sz w:val="28"/>
          <w:szCs w:val="28"/>
          <w:lang w:val="pt-BR"/>
        </w:rPr>
      </w:pPr>
      <w:r w:rsidRPr="00012B83">
        <w:rPr>
          <w:rFonts w:ascii="Times New Roman" w:hAnsi="Times New Roman" w:cs="Times New Roman"/>
          <w:b/>
          <w:kern w:val="2"/>
          <w:sz w:val="28"/>
          <w:szCs w:val="28"/>
          <w:lang w:val="pt-BR"/>
        </w:rPr>
        <w:t>+ Kết nối dữ kiện:</w:t>
      </w:r>
      <w:r w:rsidRPr="00012B83">
        <w:rPr>
          <w:rFonts w:ascii="Times New Roman" w:hAnsi="Times New Roman" w:cs="Times New Roman"/>
          <w:kern w:val="2"/>
          <w:sz w:val="28"/>
          <w:szCs w:val="28"/>
          <w:lang w:val="pt-BR"/>
        </w:rPr>
        <w:t xml:space="preserve"> lựa chọn những dữ kiện lịch sử, khái niệm, nội dung phù hợp, có hai cột thông tin, mỗi cột có 10 dữ kiện. Thí sinh chọn các cặp thông tin phù hợp giữa hai cột. Mỗi cặp chọn đúng được 2 điểm. Thời gian thi 03 phút. Tổng điểm tối đa phần thi này là 20 điểm.</w:t>
      </w:r>
    </w:p>
    <w:p w:rsidR="009059F3" w:rsidRPr="00012B83" w:rsidRDefault="009059F3" w:rsidP="009059F3">
      <w:pPr>
        <w:pStyle w:val="BodyTextIndentCharChar"/>
        <w:spacing w:line="288" w:lineRule="auto"/>
        <w:ind w:firstLine="720"/>
        <w:rPr>
          <w:rFonts w:ascii="Times New Roman" w:hAnsi="Times New Roman" w:cs="Times New Roman"/>
          <w:kern w:val="2"/>
          <w:sz w:val="28"/>
          <w:szCs w:val="28"/>
          <w:lang w:val="vi-VN"/>
        </w:rPr>
      </w:pPr>
      <w:r w:rsidRPr="00012B83">
        <w:rPr>
          <w:rFonts w:ascii="Times New Roman" w:hAnsi="Times New Roman" w:cs="Times New Roman"/>
          <w:b/>
          <w:kern w:val="2"/>
          <w:sz w:val="28"/>
          <w:szCs w:val="28"/>
          <w:lang w:val="vi-VN"/>
        </w:rPr>
        <w:t>+ Đoàn trong tôi:</w:t>
      </w:r>
      <w:r w:rsidRPr="00012B83">
        <w:rPr>
          <w:rFonts w:ascii="Times New Roman" w:hAnsi="Times New Roman" w:cs="Times New Roman"/>
          <w:kern w:val="2"/>
          <w:sz w:val="28"/>
          <w:szCs w:val="28"/>
          <w:lang w:val="vi-VN"/>
        </w:rPr>
        <w:t xml:space="preserve"> có tất cả 16 câu hỏi được bố trí trong ma trận 4x4 và quỹ điểm cho trước là 30 điểm. Trong thời gian 3 phút, thí sinh lựa chọn ô số để trả lời các câu hỏi trắc nghiệm tương ứng, mỗi câu trả lời đúng sẽ được 1 ngôi sao vào ô số đó.</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658"/>
        <w:gridCol w:w="659"/>
        <w:gridCol w:w="659"/>
        <w:gridCol w:w="659"/>
        <w:gridCol w:w="659"/>
        <w:gridCol w:w="659"/>
        <w:gridCol w:w="659"/>
        <w:gridCol w:w="659"/>
        <w:gridCol w:w="659"/>
        <w:gridCol w:w="659"/>
        <w:gridCol w:w="659"/>
        <w:gridCol w:w="659"/>
        <w:gridCol w:w="659"/>
      </w:tblGrid>
      <w:tr w:rsidR="009059F3" w:rsidRPr="00012B83" w:rsidTr="00D92626">
        <w:trPr>
          <w:trHeight w:val="483"/>
        </w:trPr>
        <w:tc>
          <w:tcPr>
            <w:tcW w:w="658" w:type="dxa"/>
            <w:shd w:val="clear" w:color="auto" w:fill="538135"/>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1</w:t>
            </w:r>
          </w:p>
        </w:tc>
        <w:tc>
          <w:tcPr>
            <w:tcW w:w="658" w:type="dxa"/>
            <w:shd w:val="clear" w:color="auto" w:fill="538135"/>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2</w:t>
            </w:r>
          </w:p>
        </w:tc>
        <w:tc>
          <w:tcPr>
            <w:tcW w:w="659" w:type="dxa"/>
            <w:shd w:val="clear" w:color="auto" w:fill="538135"/>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3</w:t>
            </w:r>
          </w:p>
        </w:tc>
        <w:tc>
          <w:tcPr>
            <w:tcW w:w="659" w:type="dxa"/>
            <w:shd w:val="clear" w:color="auto" w:fill="538135"/>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4</w:t>
            </w:r>
          </w:p>
        </w:tc>
        <w:tc>
          <w:tcPr>
            <w:tcW w:w="659" w:type="dxa"/>
            <w:tcBorders>
              <w:top w:val="nil"/>
              <w:bottom w:val="nil"/>
            </w:tcBorders>
            <w:shd w:val="clear" w:color="auto" w:fill="auto"/>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p>
        </w:tc>
        <w:tc>
          <w:tcPr>
            <w:tcW w:w="659" w:type="dxa"/>
            <w:shd w:val="clear" w:color="auto" w:fill="538135"/>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1</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2</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3</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4</w:t>
            </w:r>
          </w:p>
        </w:tc>
        <w:tc>
          <w:tcPr>
            <w:tcW w:w="659" w:type="dxa"/>
            <w:tcBorders>
              <w:top w:val="nil"/>
              <w:bottom w:val="nil"/>
            </w:tcBorders>
            <w:shd w:val="clear" w:color="auto" w:fill="auto"/>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p>
        </w:tc>
        <w:tc>
          <w:tcPr>
            <w:tcW w:w="659" w:type="dxa"/>
            <w:shd w:val="clear" w:color="auto" w:fill="538135"/>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1</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2</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3</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4</w:t>
            </w:r>
          </w:p>
        </w:tc>
      </w:tr>
      <w:tr w:rsidR="009059F3" w:rsidRPr="00012B83" w:rsidTr="00D92626">
        <w:trPr>
          <w:trHeight w:val="483"/>
        </w:trPr>
        <w:tc>
          <w:tcPr>
            <w:tcW w:w="658"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 xml:space="preserve"> 5</w:t>
            </w:r>
          </w:p>
        </w:tc>
        <w:tc>
          <w:tcPr>
            <w:tcW w:w="658"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6</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7</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8</w:t>
            </w:r>
          </w:p>
        </w:tc>
        <w:tc>
          <w:tcPr>
            <w:tcW w:w="659" w:type="dxa"/>
            <w:tcBorders>
              <w:top w:val="nil"/>
              <w:bottom w:val="nil"/>
            </w:tcBorders>
            <w:shd w:val="clear" w:color="auto" w:fill="auto"/>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p>
        </w:tc>
        <w:tc>
          <w:tcPr>
            <w:tcW w:w="659" w:type="dxa"/>
            <w:shd w:val="clear" w:color="auto" w:fill="538135"/>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5</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6</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7</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8</w:t>
            </w:r>
          </w:p>
        </w:tc>
        <w:tc>
          <w:tcPr>
            <w:tcW w:w="659" w:type="dxa"/>
            <w:tcBorders>
              <w:top w:val="nil"/>
              <w:bottom w:val="nil"/>
            </w:tcBorders>
            <w:shd w:val="clear" w:color="auto" w:fill="auto"/>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5</w:t>
            </w:r>
          </w:p>
        </w:tc>
        <w:tc>
          <w:tcPr>
            <w:tcW w:w="659" w:type="dxa"/>
            <w:shd w:val="clear" w:color="auto" w:fill="538135"/>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6</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7</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8</w:t>
            </w:r>
          </w:p>
        </w:tc>
      </w:tr>
      <w:tr w:rsidR="009059F3" w:rsidRPr="00012B83" w:rsidTr="00D92626">
        <w:trPr>
          <w:trHeight w:val="519"/>
        </w:trPr>
        <w:tc>
          <w:tcPr>
            <w:tcW w:w="658"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9</w:t>
            </w:r>
          </w:p>
        </w:tc>
        <w:tc>
          <w:tcPr>
            <w:tcW w:w="658"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10</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11</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12</w:t>
            </w:r>
          </w:p>
        </w:tc>
        <w:tc>
          <w:tcPr>
            <w:tcW w:w="659" w:type="dxa"/>
            <w:tcBorders>
              <w:top w:val="nil"/>
              <w:bottom w:val="nil"/>
            </w:tcBorders>
            <w:shd w:val="clear" w:color="auto" w:fill="auto"/>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p>
        </w:tc>
        <w:tc>
          <w:tcPr>
            <w:tcW w:w="659" w:type="dxa"/>
            <w:shd w:val="clear" w:color="auto" w:fill="538135"/>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9</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10</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11</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12</w:t>
            </w:r>
          </w:p>
        </w:tc>
        <w:tc>
          <w:tcPr>
            <w:tcW w:w="659" w:type="dxa"/>
            <w:tcBorders>
              <w:top w:val="nil"/>
              <w:bottom w:val="nil"/>
            </w:tcBorders>
            <w:shd w:val="clear" w:color="auto" w:fill="auto"/>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9</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10</w:t>
            </w:r>
          </w:p>
        </w:tc>
        <w:tc>
          <w:tcPr>
            <w:tcW w:w="659" w:type="dxa"/>
            <w:shd w:val="clear" w:color="auto" w:fill="538135"/>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11</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12</w:t>
            </w:r>
          </w:p>
        </w:tc>
      </w:tr>
      <w:tr w:rsidR="009059F3" w:rsidRPr="00012B83" w:rsidTr="00D92626">
        <w:trPr>
          <w:trHeight w:val="506"/>
        </w:trPr>
        <w:tc>
          <w:tcPr>
            <w:tcW w:w="658"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13</w:t>
            </w:r>
          </w:p>
        </w:tc>
        <w:tc>
          <w:tcPr>
            <w:tcW w:w="658"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14</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15</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16</w:t>
            </w:r>
          </w:p>
        </w:tc>
        <w:tc>
          <w:tcPr>
            <w:tcW w:w="659" w:type="dxa"/>
            <w:tcBorders>
              <w:top w:val="nil"/>
              <w:bottom w:val="nil"/>
            </w:tcBorders>
            <w:shd w:val="clear" w:color="auto" w:fill="auto"/>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p>
        </w:tc>
        <w:tc>
          <w:tcPr>
            <w:tcW w:w="659" w:type="dxa"/>
            <w:shd w:val="clear" w:color="auto" w:fill="538135"/>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13</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14</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15</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16</w:t>
            </w:r>
          </w:p>
        </w:tc>
        <w:tc>
          <w:tcPr>
            <w:tcW w:w="659" w:type="dxa"/>
            <w:tcBorders>
              <w:top w:val="nil"/>
              <w:bottom w:val="nil"/>
            </w:tcBorders>
            <w:shd w:val="clear" w:color="auto" w:fill="auto"/>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13</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14</w:t>
            </w:r>
          </w:p>
        </w:tc>
        <w:tc>
          <w:tcPr>
            <w:tcW w:w="659" w:type="dxa"/>
            <w:shd w:val="clear" w:color="auto" w:fill="auto"/>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15</w:t>
            </w:r>
          </w:p>
        </w:tc>
        <w:tc>
          <w:tcPr>
            <w:tcW w:w="659" w:type="dxa"/>
            <w:shd w:val="clear" w:color="auto" w:fill="538135"/>
            <w:vAlign w:val="center"/>
          </w:tcPr>
          <w:p w:rsidR="009059F3" w:rsidRPr="00012B83" w:rsidRDefault="009059F3" w:rsidP="00D92626">
            <w:pPr>
              <w:pStyle w:val="BodyTextIndentCharChar"/>
              <w:spacing w:line="288" w:lineRule="auto"/>
              <w:ind w:firstLine="0"/>
              <w:jc w:val="center"/>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16</w:t>
            </w:r>
          </w:p>
        </w:tc>
      </w:tr>
    </w:tbl>
    <w:p w:rsidR="009059F3" w:rsidRPr="00012B83" w:rsidRDefault="009059F3" w:rsidP="009059F3">
      <w:pPr>
        <w:pStyle w:val="BodyTextIndentCharChar"/>
        <w:spacing w:line="288" w:lineRule="auto"/>
        <w:ind w:firstLine="720"/>
        <w:rPr>
          <w:rFonts w:ascii="Times New Roman" w:hAnsi="Times New Roman" w:cs="Times New Roman"/>
          <w:kern w:val="2"/>
          <w:sz w:val="28"/>
          <w:szCs w:val="28"/>
          <w:lang w:val="vi-VN"/>
        </w:rPr>
      </w:pPr>
    </w:p>
    <w:p w:rsidR="009059F3" w:rsidRPr="00012B83" w:rsidRDefault="009059F3" w:rsidP="009059F3">
      <w:pPr>
        <w:pStyle w:val="BodyTextIndentCharChar"/>
        <w:spacing w:line="288" w:lineRule="auto"/>
        <w:ind w:firstLine="720"/>
        <w:rPr>
          <w:rFonts w:ascii="Times New Roman" w:hAnsi="Times New Roman" w:cs="Times New Roman"/>
          <w:kern w:val="2"/>
          <w:sz w:val="28"/>
          <w:szCs w:val="28"/>
          <w:lang w:val="vi-VN"/>
        </w:rPr>
      </w:pPr>
      <w:r w:rsidRPr="00012B83">
        <w:rPr>
          <w:rFonts w:ascii="Times New Roman" w:hAnsi="Times New Roman" w:cs="Times New Roman"/>
          <w:kern w:val="2"/>
          <w:sz w:val="28"/>
          <w:szCs w:val="28"/>
          <w:lang w:val="vi-VN"/>
        </w:rPr>
        <w:t xml:space="preserve"> Phần thi sẽ hoàn thành khi thí sinh hoàn thành 04 ngôi sao xếp được 01 hàng ngang, dọc, chéo bất kỳ. Quỹ điểm sẽ vơi dần theo thời gian và sẽ dừng lại khi thí sinh hoàn thành phần thi. Số điểm của thí sinh là quỹ điểm còn lại cộng với số điểm trả lời đúng (mỗi câu 01 điểm).</w:t>
      </w:r>
    </w:p>
    <w:p w:rsidR="009059F3" w:rsidRPr="00012B83" w:rsidRDefault="009059F3" w:rsidP="009059F3">
      <w:pPr>
        <w:pStyle w:val="BodyTextIndentCharChar"/>
        <w:spacing w:line="288" w:lineRule="auto"/>
        <w:ind w:firstLine="720"/>
        <w:rPr>
          <w:rFonts w:ascii="Times New Roman" w:hAnsi="Times New Roman" w:cs="Times New Roman"/>
          <w:kern w:val="2"/>
          <w:sz w:val="28"/>
          <w:szCs w:val="28"/>
          <w:lang w:val="pt-BR"/>
        </w:rPr>
      </w:pPr>
      <w:r w:rsidRPr="00012B83">
        <w:rPr>
          <w:rFonts w:ascii="Times New Roman" w:hAnsi="Times New Roman" w:cs="Times New Roman"/>
          <w:kern w:val="2"/>
          <w:sz w:val="28"/>
          <w:szCs w:val="28"/>
          <w:lang w:val="vi-VN"/>
        </w:rPr>
        <w:t>Khi thời gian kết thúc, hệ thống sẽ tự động ghi nhận điểm của thí sinh đó</w:t>
      </w:r>
      <w:r w:rsidRPr="00012B83">
        <w:rPr>
          <w:rFonts w:ascii="Times New Roman" w:hAnsi="Times New Roman" w:cs="Times New Roman"/>
          <w:kern w:val="2"/>
          <w:sz w:val="28"/>
          <w:szCs w:val="28"/>
          <w:lang w:val="pt-BR"/>
        </w:rPr>
        <w:t>. Thời gian là yếu tố phụ để xét vị trí trên bảng xếp hạng khi các thí sinh trùng điểm. Điểm số của thí sinh sẽ được ghi nhận sau mỗi đợt thi để trao giải cho 03 thí sinh cao điểm nhất mỗi đợt thi của mỗi bảng dự thi.</w:t>
      </w:r>
    </w:p>
    <w:p w:rsidR="009059F3" w:rsidRPr="00012B83" w:rsidRDefault="009059F3" w:rsidP="009059F3">
      <w:pPr>
        <w:spacing w:line="312" w:lineRule="auto"/>
        <w:ind w:firstLine="720"/>
        <w:jc w:val="both"/>
        <w:rPr>
          <w:b/>
          <w:i/>
          <w:kern w:val="2"/>
          <w:sz w:val="28"/>
          <w:szCs w:val="28"/>
          <w:lang w:val="pt-BR"/>
        </w:rPr>
      </w:pPr>
      <w:r w:rsidRPr="00012B83">
        <w:rPr>
          <w:b/>
          <w:i/>
          <w:kern w:val="2"/>
          <w:sz w:val="28"/>
          <w:szCs w:val="28"/>
          <w:lang w:val="pt-BR"/>
        </w:rPr>
        <w:lastRenderedPageBreak/>
        <w:t>* Vòng chung kết:</w:t>
      </w:r>
    </w:p>
    <w:p w:rsidR="009059F3" w:rsidRPr="00012B83" w:rsidRDefault="009059F3" w:rsidP="009059F3">
      <w:pPr>
        <w:pStyle w:val="BodyTextIndentCharChar"/>
        <w:spacing w:before="60" w:after="60" w:line="276" w:lineRule="auto"/>
        <w:ind w:firstLine="720"/>
        <w:rPr>
          <w:rFonts w:ascii="Times New Roman" w:hAnsi="Times New Roman" w:cs="Times New Roman"/>
          <w:color w:val="000000"/>
          <w:kern w:val="2"/>
          <w:sz w:val="28"/>
          <w:szCs w:val="28"/>
          <w:lang w:val="pt-BR"/>
        </w:rPr>
      </w:pPr>
      <w:r w:rsidRPr="00012B83">
        <w:rPr>
          <w:rFonts w:ascii="Times New Roman" w:hAnsi="Times New Roman" w:cs="Times New Roman"/>
          <w:color w:val="000000"/>
          <w:kern w:val="2"/>
          <w:sz w:val="28"/>
          <w:szCs w:val="28"/>
          <w:lang w:val="pt-BR"/>
        </w:rPr>
        <w:t xml:space="preserve">Sau 03 đợt thi của vòng loại, hệ thống sẽ chọn ra 100 thí sinh mỗi bảng tham gia vòng chung kết gồm 70 thí sinh có tổng điểm cao nhất của 03 đợt thi và 10 thí sinh có số điểm cao nhất của mỗi đợt. </w:t>
      </w:r>
    </w:p>
    <w:p w:rsidR="009059F3" w:rsidRPr="00012B83" w:rsidRDefault="009059F3" w:rsidP="009059F3">
      <w:pPr>
        <w:pStyle w:val="BodyTextIndentCharChar"/>
        <w:spacing w:before="60" w:after="60" w:line="276" w:lineRule="auto"/>
        <w:ind w:firstLine="720"/>
        <w:rPr>
          <w:rFonts w:ascii="Times New Roman" w:hAnsi="Times New Roman" w:cs="Times New Roman"/>
          <w:color w:val="000000"/>
          <w:kern w:val="2"/>
          <w:sz w:val="28"/>
          <w:szCs w:val="28"/>
          <w:lang w:val="pt-BR"/>
        </w:rPr>
      </w:pPr>
      <w:r w:rsidRPr="00012B83">
        <w:rPr>
          <w:rFonts w:ascii="Times New Roman" w:hAnsi="Times New Roman" w:cs="Times New Roman"/>
          <w:color w:val="000000"/>
          <w:kern w:val="2"/>
          <w:sz w:val="28"/>
          <w:szCs w:val="28"/>
          <w:lang w:val="pt-BR"/>
        </w:rPr>
        <w:t xml:space="preserve">- </w:t>
      </w:r>
      <w:r w:rsidRPr="00012B83">
        <w:rPr>
          <w:rFonts w:ascii="Times New Roman" w:hAnsi="Times New Roman" w:cs="Times New Roman"/>
          <w:b/>
          <w:color w:val="000000"/>
          <w:kern w:val="2"/>
          <w:sz w:val="28"/>
          <w:szCs w:val="28"/>
          <w:lang w:val="pt-BR"/>
        </w:rPr>
        <w:t>Bảng A</w:t>
      </w:r>
      <w:r w:rsidRPr="00012B83">
        <w:rPr>
          <w:rFonts w:ascii="Times New Roman" w:hAnsi="Times New Roman" w:cs="Times New Roman"/>
          <w:color w:val="000000"/>
          <w:kern w:val="2"/>
          <w:sz w:val="28"/>
          <w:szCs w:val="28"/>
          <w:lang w:val="pt-BR"/>
        </w:rPr>
        <w:t>: thi tập trung từ 14g00 đến 17g00 ngày 20/5/2018 (chủ nhật). Thể lệ đuo</w:t>
      </w:r>
    </w:p>
    <w:p w:rsidR="009059F3" w:rsidRPr="00012B83" w:rsidRDefault="009059F3" w:rsidP="009059F3">
      <w:pPr>
        <w:pStyle w:val="BodyTextIndentCharChar"/>
        <w:spacing w:before="60" w:after="60" w:line="276" w:lineRule="auto"/>
        <w:ind w:firstLine="720"/>
        <w:rPr>
          <w:rFonts w:ascii="Times New Roman" w:hAnsi="Times New Roman" w:cs="Times New Roman"/>
          <w:color w:val="000000"/>
          <w:kern w:val="2"/>
          <w:sz w:val="28"/>
          <w:szCs w:val="28"/>
          <w:lang w:val="pt-BR"/>
        </w:rPr>
      </w:pPr>
      <w:r w:rsidRPr="00012B83">
        <w:rPr>
          <w:rFonts w:ascii="Times New Roman" w:hAnsi="Times New Roman" w:cs="Times New Roman"/>
          <w:color w:val="000000"/>
          <w:kern w:val="2"/>
          <w:sz w:val="28"/>
          <w:szCs w:val="28"/>
          <w:lang w:val="pt-BR"/>
        </w:rPr>
        <w:t xml:space="preserve">- </w:t>
      </w:r>
      <w:r w:rsidRPr="00012B83">
        <w:rPr>
          <w:rFonts w:ascii="Times New Roman" w:hAnsi="Times New Roman" w:cs="Times New Roman"/>
          <w:b/>
          <w:color w:val="000000"/>
          <w:kern w:val="2"/>
          <w:sz w:val="28"/>
          <w:szCs w:val="28"/>
          <w:lang w:val="pt-BR"/>
        </w:rPr>
        <w:t>Bảng B</w:t>
      </w:r>
      <w:r w:rsidRPr="00012B83">
        <w:rPr>
          <w:rFonts w:ascii="Times New Roman" w:hAnsi="Times New Roman" w:cs="Times New Roman"/>
          <w:color w:val="000000"/>
          <w:kern w:val="2"/>
          <w:sz w:val="28"/>
          <w:szCs w:val="28"/>
          <w:lang w:val="pt-BR"/>
        </w:rPr>
        <w:t>: hệ thống chỉ cho phép 100 tài khoản được chọn tham gia vòng chung kết một lần duy nhất từ 17g00 đến 22g00 ngày 20/5/2018 (chủ nhật). Các tài khoản bắt buộc phải tham gia đầy đủ 5 phần thi (trắc nghiệm, đoán từ, giải ô chữ và kết nối dữ kiện, Đoàn trong tôi). Trước khi bắt đầu một phần thi sẽ có phần cược điểm, điểm cược sẽ tương ứng với mức: 5 điểm, 10 điểm, 15 điểm, 20 điểm. Nếu thí sinh trả lời đúng tất cả các nội dung của phần thi đó sẽ được cộng số điểm cược, nếu sai sẽ bị trừ với số điểm tương ứng. Trang trắc nghiệm sẽ liên tục cập nhật 10 thí sinh đang tạm dẫn đầu để các thí sinh có cơ sở để cược điểm. Kết thúc vòng chung kết, hệ thống sẽ công bố kết quả.</w:t>
      </w:r>
    </w:p>
    <w:p w:rsidR="009059F3" w:rsidRPr="00012B83" w:rsidRDefault="009059F3" w:rsidP="009059F3">
      <w:pPr>
        <w:pStyle w:val="ListParagraph"/>
        <w:tabs>
          <w:tab w:val="left" w:pos="851"/>
        </w:tabs>
        <w:spacing w:before="20" w:after="0" w:line="271" w:lineRule="auto"/>
        <w:ind w:left="1110" w:hanging="401"/>
        <w:jc w:val="both"/>
        <w:rPr>
          <w:rFonts w:ascii="Times New Roman" w:hAnsi="Times New Roman"/>
          <w:b/>
          <w:kern w:val="2"/>
          <w:sz w:val="28"/>
          <w:szCs w:val="28"/>
          <w:lang w:val="pt-BR"/>
        </w:rPr>
      </w:pPr>
      <w:r w:rsidRPr="00012B83">
        <w:rPr>
          <w:rFonts w:ascii="Times New Roman" w:hAnsi="Times New Roman"/>
          <w:b/>
          <w:kern w:val="2"/>
          <w:sz w:val="28"/>
          <w:szCs w:val="28"/>
          <w:lang w:val="pt-BR"/>
        </w:rPr>
        <w:t>1.5 Các yêu cầu thí sinh dự thi:</w:t>
      </w:r>
    </w:p>
    <w:p w:rsidR="009059F3" w:rsidRPr="00012B83" w:rsidRDefault="009059F3" w:rsidP="009059F3">
      <w:pPr>
        <w:pStyle w:val="BodyTextIndent"/>
        <w:spacing w:before="50" w:line="276" w:lineRule="auto"/>
        <w:rPr>
          <w:rFonts w:ascii="Times New Roman" w:hAnsi="Times New Roman"/>
          <w:color w:val="000000"/>
          <w:kern w:val="2"/>
          <w:sz w:val="28"/>
          <w:szCs w:val="28"/>
          <w:lang w:val="pt-BR"/>
        </w:rPr>
      </w:pPr>
      <w:r w:rsidRPr="00012B83">
        <w:rPr>
          <w:rFonts w:ascii="Times New Roman" w:hAnsi="Times New Roman"/>
          <w:kern w:val="2"/>
          <w:sz w:val="28"/>
          <w:szCs w:val="28"/>
          <w:lang w:val="pt-BR"/>
        </w:rPr>
        <w:t xml:space="preserve">- </w:t>
      </w:r>
      <w:r w:rsidRPr="00012B83">
        <w:rPr>
          <w:rFonts w:ascii="Times New Roman" w:hAnsi="Times New Roman"/>
          <w:color w:val="000000"/>
          <w:kern w:val="2"/>
          <w:sz w:val="28"/>
          <w:szCs w:val="28"/>
          <w:lang w:val="pt-BR"/>
        </w:rPr>
        <w:t>Điền đầy đủ thông tin về cá nhân theo yêu cầu của việc đăng ký tài khoản, số điện thoại liên lạc phải đảm bảo chính xác. Đảm bảo đăng ký đúng bảng thi đấu theo quy định.</w:t>
      </w:r>
    </w:p>
    <w:p w:rsidR="009059F3" w:rsidRPr="00012B83" w:rsidRDefault="009059F3" w:rsidP="009059F3">
      <w:pPr>
        <w:pStyle w:val="BodyTextIndent"/>
        <w:spacing w:before="50" w:line="276" w:lineRule="auto"/>
        <w:rPr>
          <w:rFonts w:ascii="Times New Roman" w:hAnsi="Times New Roman"/>
          <w:color w:val="000000"/>
          <w:kern w:val="2"/>
          <w:sz w:val="28"/>
          <w:szCs w:val="28"/>
          <w:lang w:val="pt-BR"/>
        </w:rPr>
      </w:pPr>
      <w:r w:rsidRPr="00012B83">
        <w:rPr>
          <w:rFonts w:ascii="Times New Roman" w:hAnsi="Times New Roman"/>
          <w:color w:val="000000"/>
          <w:kern w:val="2"/>
          <w:sz w:val="28"/>
          <w:szCs w:val="28"/>
          <w:lang w:val="pt-BR"/>
        </w:rPr>
        <w:t>- Khi cần xác minh thông tin hoặc làm rõ về tư cách dự thi thí sinh cần hợp tác với Ban tổ chức.</w:t>
      </w:r>
    </w:p>
    <w:p w:rsidR="009059F3" w:rsidRPr="00012B83" w:rsidRDefault="009059F3" w:rsidP="009059F3">
      <w:pPr>
        <w:pStyle w:val="BodyTextIndent"/>
        <w:spacing w:before="50" w:line="276" w:lineRule="auto"/>
        <w:rPr>
          <w:rFonts w:ascii="Times New Roman" w:hAnsi="Times New Roman"/>
          <w:color w:val="000000"/>
          <w:kern w:val="2"/>
          <w:sz w:val="28"/>
          <w:szCs w:val="28"/>
          <w:lang w:val="pt-BR"/>
        </w:rPr>
      </w:pPr>
      <w:r w:rsidRPr="00012B83">
        <w:rPr>
          <w:rFonts w:ascii="Times New Roman" w:hAnsi="Times New Roman"/>
          <w:color w:val="000000"/>
          <w:kern w:val="2"/>
          <w:sz w:val="28"/>
          <w:szCs w:val="28"/>
          <w:lang w:val="pt-BR"/>
        </w:rPr>
        <w:t xml:space="preserve">- Ban tổ chức là đơn vị quyết định cuối cùng về kết quả thi của thí sinh. </w:t>
      </w:r>
    </w:p>
    <w:p w:rsidR="009059F3" w:rsidRPr="00012B83" w:rsidRDefault="009059F3" w:rsidP="009059F3">
      <w:pPr>
        <w:pStyle w:val="BodyTextIndent"/>
        <w:spacing w:before="50" w:line="276" w:lineRule="auto"/>
        <w:rPr>
          <w:rFonts w:ascii="Times New Roman" w:hAnsi="Times New Roman"/>
          <w:kern w:val="2"/>
          <w:sz w:val="28"/>
          <w:szCs w:val="28"/>
          <w:lang w:val="pt-BR"/>
        </w:rPr>
      </w:pPr>
      <w:r w:rsidRPr="00012B83">
        <w:rPr>
          <w:rFonts w:ascii="Times New Roman" w:hAnsi="Times New Roman"/>
          <w:color w:val="000000"/>
          <w:kern w:val="2"/>
          <w:sz w:val="28"/>
          <w:szCs w:val="28"/>
          <w:lang w:val="pt-BR"/>
        </w:rPr>
        <w:t>- Các thí sinh đã đạt giải nhất, nhì, ba trong các hội thi trực tuyến do Thành Đoàn TPHCM tổ chức và phối hợp tổ chức không được tham gia phần thi trực tuyến.</w:t>
      </w:r>
      <w:r w:rsidRPr="00012B83">
        <w:rPr>
          <w:rFonts w:ascii="Times New Roman" w:hAnsi="Times New Roman"/>
          <w:kern w:val="2"/>
          <w:sz w:val="28"/>
          <w:szCs w:val="28"/>
          <w:lang w:val="pt-BR"/>
        </w:rPr>
        <w:t xml:space="preserve">   </w:t>
      </w:r>
    </w:p>
    <w:p w:rsidR="009059F3" w:rsidRPr="00012B83" w:rsidRDefault="009059F3" w:rsidP="009059F3">
      <w:pPr>
        <w:pStyle w:val="BodyTextIndent"/>
        <w:tabs>
          <w:tab w:val="left" w:pos="1134"/>
        </w:tabs>
        <w:spacing w:before="20" w:line="271" w:lineRule="auto"/>
        <w:ind w:left="1950" w:hanging="1241"/>
        <w:outlineLvl w:val="0"/>
        <w:rPr>
          <w:rFonts w:ascii="Times New Roman" w:hAnsi="Times New Roman"/>
          <w:b/>
          <w:color w:val="000000"/>
          <w:kern w:val="2"/>
          <w:sz w:val="28"/>
          <w:szCs w:val="28"/>
          <w:lang w:val="pt-BR"/>
        </w:rPr>
      </w:pPr>
      <w:r w:rsidRPr="00012B83">
        <w:rPr>
          <w:rFonts w:ascii="Times New Roman" w:hAnsi="Times New Roman"/>
          <w:b/>
          <w:kern w:val="2"/>
          <w:sz w:val="28"/>
          <w:szCs w:val="28"/>
          <w:lang w:val="pt-BR"/>
        </w:rPr>
        <w:t xml:space="preserve">2.  </w:t>
      </w:r>
      <w:r w:rsidRPr="00012B83">
        <w:rPr>
          <w:rFonts w:ascii="Times New Roman" w:hAnsi="Times New Roman"/>
          <w:b/>
          <w:color w:val="000000"/>
          <w:kern w:val="2"/>
          <w:sz w:val="28"/>
          <w:szCs w:val="28"/>
          <w:lang w:val="pt-BR"/>
        </w:rPr>
        <w:t>Phần thi thiết kế sản phẩm tuyên truyền “Góc nhìn tuổi trẻ”:</w:t>
      </w:r>
    </w:p>
    <w:p w:rsidR="009059F3" w:rsidRPr="00012B83" w:rsidRDefault="009059F3" w:rsidP="009059F3">
      <w:pPr>
        <w:pStyle w:val="BodyTextIndent"/>
        <w:tabs>
          <w:tab w:val="left" w:pos="1465"/>
        </w:tabs>
        <w:spacing w:before="20" w:line="271" w:lineRule="auto"/>
        <w:ind w:firstLine="720"/>
        <w:rPr>
          <w:rFonts w:ascii="Times New Roman" w:hAnsi="Times New Roman"/>
          <w:b/>
          <w:color w:val="000000"/>
          <w:kern w:val="2"/>
          <w:sz w:val="28"/>
          <w:szCs w:val="28"/>
          <w:lang w:val="pt-BR"/>
        </w:rPr>
      </w:pPr>
      <w:r w:rsidRPr="00012B83">
        <w:rPr>
          <w:rFonts w:ascii="Times New Roman" w:hAnsi="Times New Roman"/>
          <w:b/>
          <w:color w:val="000000"/>
          <w:kern w:val="2"/>
          <w:sz w:val="28"/>
          <w:szCs w:val="28"/>
          <w:lang w:val="pt-BR"/>
        </w:rPr>
        <w:t>2.1 Đối tượng:</w:t>
      </w:r>
    </w:p>
    <w:p w:rsidR="009059F3" w:rsidRPr="00012B83" w:rsidRDefault="009059F3" w:rsidP="009059F3">
      <w:pPr>
        <w:pStyle w:val="BodyTextIndent"/>
        <w:spacing w:before="50" w:line="276" w:lineRule="auto"/>
        <w:rPr>
          <w:rFonts w:ascii="Times New Roman" w:hAnsi="Times New Roman"/>
          <w:color w:val="000000"/>
          <w:kern w:val="2"/>
          <w:sz w:val="28"/>
          <w:szCs w:val="28"/>
          <w:lang w:val="pt-BR"/>
        </w:rPr>
      </w:pPr>
      <w:r w:rsidRPr="00012B83">
        <w:rPr>
          <w:rFonts w:ascii="Times New Roman" w:hAnsi="Times New Roman"/>
          <w:color w:val="000000"/>
          <w:spacing w:val="-2"/>
          <w:kern w:val="2"/>
          <w:sz w:val="28"/>
          <w:szCs w:val="28"/>
          <w:lang w:val="pt-BR"/>
        </w:rPr>
        <w:t xml:space="preserve">- Thanh niên </w:t>
      </w:r>
      <w:r w:rsidRPr="00012B83">
        <w:rPr>
          <w:rFonts w:ascii="Times New Roman" w:hAnsi="Times New Roman"/>
          <w:spacing w:val="-2"/>
          <w:kern w:val="2"/>
          <w:sz w:val="28"/>
          <w:szCs w:val="28"/>
          <w:lang w:val="pt-BR"/>
        </w:rPr>
        <w:t>từ 35 tuổi trở xuống, đang học tập, công tác, giảng dạy, làm công tác nghiên cứu tại các cơ sở giáo dục, đào tạo trên địa bàn Thành phố và các tỉnh Miền Đông Nam Bộ. Có thể đăng ký theo cá nhân hoặc nhóm tác giả thực hiện. Khuyến khích thi theo nhóm tác giả vừa có giáo viên, cán bộ và học sinh, sinh viên cùng tham gia</w:t>
      </w:r>
      <w:r w:rsidRPr="00012B83">
        <w:rPr>
          <w:rFonts w:ascii="Times New Roman" w:hAnsi="Times New Roman"/>
          <w:kern w:val="2"/>
          <w:sz w:val="28"/>
          <w:szCs w:val="28"/>
          <w:lang w:val="pt-BR"/>
        </w:rPr>
        <w:t>.</w:t>
      </w:r>
    </w:p>
    <w:p w:rsidR="009059F3" w:rsidRPr="00012B83" w:rsidRDefault="009059F3" w:rsidP="009059F3">
      <w:pPr>
        <w:pStyle w:val="BodyTextIndent"/>
        <w:spacing w:before="20" w:line="271" w:lineRule="auto"/>
        <w:ind w:firstLine="709"/>
        <w:rPr>
          <w:rFonts w:ascii="Times New Roman" w:hAnsi="Times New Roman"/>
          <w:b/>
          <w:color w:val="000000"/>
          <w:kern w:val="2"/>
          <w:sz w:val="28"/>
          <w:szCs w:val="28"/>
          <w:lang w:val="pt-BR"/>
        </w:rPr>
      </w:pPr>
      <w:r w:rsidRPr="00012B83">
        <w:rPr>
          <w:rFonts w:ascii="Times New Roman" w:hAnsi="Times New Roman"/>
          <w:b/>
          <w:color w:val="000000"/>
          <w:kern w:val="2"/>
          <w:sz w:val="28"/>
          <w:szCs w:val="28"/>
          <w:lang w:val="pt-BR"/>
        </w:rPr>
        <w:t xml:space="preserve">2.2 Nội dung thi: </w:t>
      </w:r>
    </w:p>
    <w:p w:rsidR="00ED1081" w:rsidRPr="00012B83" w:rsidRDefault="009059F3" w:rsidP="00ED1081">
      <w:pPr>
        <w:pStyle w:val="BodyTextIndent"/>
        <w:spacing w:before="50" w:line="276" w:lineRule="auto"/>
        <w:rPr>
          <w:rFonts w:ascii="Times New Roman" w:hAnsi="Times New Roman"/>
          <w:color w:val="000000"/>
          <w:spacing w:val="-2"/>
          <w:kern w:val="2"/>
          <w:sz w:val="28"/>
          <w:szCs w:val="28"/>
          <w:lang w:val="pt-BR"/>
        </w:rPr>
      </w:pPr>
      <w:r w:rsidRPr="00012B83">
        <w:rPr>
          <w:rFonts w:ascii="Times New Roman" w:hAnsi="Times New Roman"/>
          <w:color w:val="000000"/>
          <w:spacing w:val="-2"/>
          <w:kern w:val="2"/>
          <w:sz w:val="28"/>
          <w:szCs w:val="28"/>
          <w:lang w:val="pt-BR"/>
        </w:rPr>
        <w:lastRenderedPageBreak/>
        <w:t xml:space="preserve">- </w:t>
      </w:r>
      <w:r w:rsidR="00ED1081" w:rsidRPr="00012B83">
        <w:rPr>
          <w:rFonts w:ascii="Times New Roman" w:hAnsi="Times New Roman"/>
          <w:color w:val="000000"/>
          <w:spacing w:val="-2"/>
          <w:kern w:val="2"/>
          <w:sz w:val="28"/>
          <w:szCs w:val="28"/>
          <w:lang w:val="pt-BR"/>
        </w:rPr>
        <w:t>Biểu đồ thông tin (infographic), phim ngắn hoặc phim đồ hoạ chuyển động (motion-graphic video) tuyên truyền để cụ thể hoá các nội dung trong nghị quyết Đại hội Đoàn toàn quốc lần XI, nghị quyết Đại hội Đoàn Thành phố Hồ Chí Minh lần X, nghị quyết 54 của Quốc Hội về thí điểm cơ chế, chính sách đặc thù phát triển thành phố Hồ Chí Minh. Khuyến khích các đơn vị chọn nội dung tuyên truyền gắn với đối tượng cụ thể, thực hiện sản phẩm dựa trên các nội dung trọng tâm theo đề cương cung cấp của Ban tổ chức.</w:t>
      </w:r>
    </w:p>
    <w:p w:rsidR="009059F3" w:rsidRPr="00012B83" w:rsidRDefault="009059F3" w:rsidP="009059F3">
      <w:pPr>
        <w:pStyle w:val="BodyTextIndent"/>
        <w:numPr>
          <w:ilvl w:val="1"/>
          <w:numId w:val="6"/>
        </w:numPr>
        <w:tabs>
          <w:tab w:val="left" w:pos="1170"/>
        </w:tabs>
        <w:spacing w:before="20" w:line="271" w:lineRule="auto"/>
        <w:ind w:hanging="180"/>
        <w:rPr>
          <w:rFonts w:ascii="Times New Roman" w:hAnsi="Times New Roman"/>
          <w:b/>
          <w:color w:val="000000"/>
          <w:kern w:val="2"/>
          <w:sz w:val="28"/>
          <w:szCs w:val="28"/>
          <w:lang w:val="pt-BR"/>
        </w:rPr>
      </w:pPr>
      <w:r w:rsidRPr="00012B83">
        <w:rPr>
          <w:rFonts w:ascii="Times New Roman" w:hAnsi="Times New Roman"/>
          <w:b/>
          <w:color w:val="000000"/>
          <w:kern w:val="2"/>
          <w:sz w:val="28"/>
          <w:szCs w:val="28"/>
          <w:lang w:val="pt-BR"/>
        </w:rPr>
        <w:t>Hình thức dự thi:</w:t>
      </w:r>
    </w:p>
    <w:p w:rsidR="009059F3" w:rsidRPr="00012B83" w:rsidRDefault="009059F3" w:rsidP="009059F3">
      <w:pPr>
        <w:pStyle w:val="BodyTextIndent"/>
        <w:tabs>
          <w:tab w:val="left" w:pos="1465"/>
        </w:tabs>
        <w:spacing w:before="50" w:line="276" w:lineRule="auto"/>
        <w:ind w:firstLine="720"/>
        <w:rPr>
          <w:rFonts w:ascii="Times New Roman" w:hAnsi="Times New Roman"/>
          <w:b/>
          <w:bCs/>
          <w:color w:val="000000"/>
          <w:sz w:val="28"/>
          <w:szCs w:val="28"/>
          <w:lang w:val="pt-BR"/>
        </w:rPr>
      </w:pPr>
      <w:r w:rsidRPr="00012B83">
        <w:rPr>
          <w:rFonts w:ascii="Times New Roman" w:hAnsi="Times New Roman"/>
          <w:color w:val="000000"/>
          <w:sz w:val="28"/>
          <w:szCs w:val="28"/>
          <w:lang w:val="pt-BR"/>
        </w:rPr>
        <w:t xml:space="preserve">+ Cá nhân hoặc nhóm dự thi thực hiện </w:t>
      </w:r>
      <w:r w:rsidRPr="00012B83">
        <w:rPr>
          <w:rFonts w:ascii="Times New Roman" w:hAnsi="Times New Roman"/>
          <w:color w:val="000000"/>
          <w:kern w:val="2"/>
          <w:sz w:val="28"/>
          <w:szCs w:val="28"/>
          <w:lang w:val="pt-BR"/>
        </w:rPr>
        <w:t xml:space="preserve">biểu đồ thông tin </w:t>
      </w:r>
      <w:r w:rsidRPr="00012B83">
        <w:rPr>
          <w:rFonts w:ascii="Times New Roman" w:hAnsi="Times New Roman"/>
          <w:color w:val="000000"/>
          <w:sz w:val="28"/>
          <w:szCs w:val="28"/>
          <w:lang w:val="pt-BR"/>
        </w:rPr>
        <w:t>(infographic) và phim</w:t>
      </w:r>
      <w:r w:rsidR="008D1CE6" w:rsidRPr="00012B83">
        <w:rPr>
          <w:rFonts w:ascii="Times New Roman" w:hAnsi="Times New Roman"/>
          <w:color w:val="000000"/>
          <w:sz w:val="28"/>
          <w:szCs w:val="28"/>
          <w:lang w:val="pt-BR"/>
        </w:rPr>
        <w:t xml:space="preserve"> ngắn hoặc phim</w:t>
      </w:r>
      <w:r w:rsidRPr="00012B83">
        <w:rPr>
          <w:rFonts w:ascii="Times New Roman" w:hAnsi="Times New Roman"/>
          <w:color w:val="000000"/>
          <w:sz w:val="28"/>
          <w:szCs w:val="28"/>
          <w:lang w:val="pt-BR"/>
        </w:rPr>
        <w:t xml:space="preserve"> đồ hoạ chuyển động </w:t>
      </w:r>
      <w:r w:rsidRPr="00012B83">
        <w:rPr>
          <w:rFonts w:ascii="Times New Roman" w:hAnsi="Times New Roman"/>
          <w:color w:val="000000"/>
          <w:kern w:val="2"/>
          <w:sz w:val="28"/>
          <w:szCs w:val="28"/>
          <w:lang w:val="pt-BR"/>
        </w:rPr>
        <w:t xml:space="preserve">(motion-graphic video) </w:t>
      </w:r>
      <w:r w:rsidRPr="00012B83">
        <w:rPr>
          <w:rFonts w:ascii="Times New Roman" w:hAnsi="Times New Roman"/>
          <w:color w:val="000000"/>
          <w:sz w:val="28"/>
          <w:szCs w:val="28"/>
          <w:lang w:val="pt-BR"/>
        </w:rPr>
        <w:t xml:space="preserve">về các nội dung trên, gửi tác phẩm dự thi bằng file dưới định dạng .png, .jpeg, .tiff, .gif (infographic) hoặc </w:t>
      </w:r>
      <w:r w:rsidRPr="00012B83">
        <w:rPr>
          <w:rFonts w:ascii="Times New Roman" w:hAnsi="Times New Roman"/>
          <w:bCs/>
          <w:color w:val="000000"/>
          <w:sz w:val="28"/>
          <w:szCs w:val="28"/>
          <w:lang w:val="pt-BR"/>
        </w:rPr>
        <w:t xml:space="preserve">.avi, .mpeg, .mpg, .mp4 </w:t>
      </w:r>
      <w:r w:rsidRPr="00012B83">
        <w:rPr>
          <w:rFonts w:ascii="Times New Roman" w:hAnsi="Times New Roman"/>
          <w:color w:val="000000"/>
          <w:kern w:val="2"/>
          <w:sz w:val="28"/>
          <w:szCs w:val="28"/>
          <w:lang w:val="pt-BR"/>
        </w:rPr>
        <w:t>(motion-graphic video)</w:t>
      </w:r>
      <w:r w:rsidRPr="00012B83">
        <w:rPr>
          <w:rFonts w:ascii="Times New Roman" w:hAnsi="Times New Roman"/>
          <w:bCs/>
          <w:color w:val="000000"/>
          <w:sz w:val="28"/>
          <w:szCs w:val="28"/>
          <w:lang w:val="pt-BR"/>
        </w:rPr>
        <w:t xml:space="preserve"> </w:t>
      </w:r>
      <w:r w:rsidRPr="00012B83">
        <w:rPr>
          <w:rFonts w:ascii="Times New Roman" w:hAnsi="Times New Roman"/>
          <w:color w:val="000000"/>
          <w:sz w:val="28"/>
          <w:szCs w:val="28"/>
          <w:lang w:val="pt-BR"/>
        </w:rPr>
        <w:t xml:space="preserve">tới Ban Tổ chức Hội thi qua email: </w:t>
      </w:r>
      <w:hyperlink r:id="rId6" w:history="1">
        <w:r w:rsidRPr="00012B83">
          <w:rPr>
            <w:rStyle w:val="Hyperlink"/>
            <w:rFonts w:ascii="Times New Roman" w:hAnsi="Times New Roman"/>
            <w:sz w:val="28"/>
            <w:szCs w:val="28"/>
            <w:lang w:val="pt-BR"/>
          </w:rPr>
          <w:t>bantruonghocthanhdoan@gmail.com</w:t>
        </w:r>
      </w:hyperlink>
      <w:r w:rsidRPr="00012B83">
        <w:rPr>
          <w:rFonts w:ascii="Times New Roman" w:hAnsi="Times New Roman"/>
          <w:color w:val="000000"/>
          <w:sz w:val="28"/>
          <w:szCs w:val="28"/>
          <w:lang w:val="pt-BR"/>
        </w:rPr>
        <w:t xml:space="preserve"> </w:t>
      </w:r>
      <w:r w:rsidRPr="00012B83">
        <w:rPr>
          <w:rFonts w:ascii="Times New Roman" w:hAnsi="Times New Roman"/>
          <w:color w:val="000000"/>
          <w:kern w:val="2"/>
          <w:sz w:val="28"/>
          <w:szCs w:val="28"/>
          <w:lang w:val="pt-BR"/>
        </w:rPr>
        <w:t xml:space="preserve">hoặc gửi trực tiếp về Ban thanh niên trường học Thành Đoàn (Số 1, Phạm Ngọc Thạch, Phường Bến Nghé, Quận 1) </w:t>
      </w:r>
      <w:r w:rsidRPr="00012B83">
        <w:rPr>
          <w:rFonts w:ascii="Times New Roman" w:hAnsi="Times New Roman"/>
          <w:b/>
          <w:color w:val="000000"/>
          <w:kern w:val="2"/>
          <w:sz w:val="28"/>
          <w:szCs w:val="28"/>
          <w:lang w:val="pt-BR"/>
        </w:rPr>
        <w:t>trước 17g00 ngày 14/5/2018 (thứ hai)</w:t>
      </w:r>
      <w:r w:rsidRPr="00012B83">
        <w:rPr>
          <w:rFonts w:ascii="Times New Roman" w:hAnsi="Times New Roman"/>
          <w:b/>
          <w:color w:val="000000"/>
          <w:sz w:val="28"/>
          <w:szCs w:val="28"/>
          <w:lang w:val="pt-BR"/>
        </w:rPr>
        <w:t xml:space="preserve">. </w:t>
      </w:r>
    </w:p>
    <w:p w:rsidR="009059F3" w:rsidRPr="00012B83" w:rsidRDefault="009059F3" w:rsidP="009059F3">
      <w:pPr>
        <w:pStyle w:val="BodyTextIndent"/>
        <w:tabs>
          <w:tab w:val="left" w:pos="1465"/>
        </w:tabs>
        <w:spacing w:before="60" w:after="60" w:line="276" w:lineRule="auto"/>
        <w:ind w:firstLine="720"/>
        <w:rPr>
          <w:rFonts w:ascii="Times New Roman" w:hAnsi="Times New Roman"/>
          <w:color w:val="000000"/>
          <w:sz w:val="28"/>
          <w:szCs w:val="28"/>
          <w:lang w:val="pt-BR"/>
        </w:rPr>
      </w:pPr>
      <w:r w:rsidRPr="00012B83">
        <w:rPr>
          <w:rFonts w:ascii="Times New Roman" w:hAnsi="Times New Roman"/>
          <w:color w:val="000000"/>
          <w:sz w:val="28"/>
          <w:szCs w:val="28"/>
          <w:lang w:val="pt-BR"/>
        </w:rPr>
        <w:t xml:space="preserve">+ Ban Tổ chức chọn các tác phẩm có chất lượng, đảm bảo quy định theo thể lệ, đưa lên trang cộng đồng Thành Đoàn TP. Hồ Chí Minh, trang tin điện tử Thành Đoàn </w:t>
      </w:r>
      <w:r w:rsidRPr="00012B83">
        <w:rPr>
          <w:rFonts w:ascii="Times New Roman" w:hAnsi="Times New Roman"/>
          <w:kern w:val="2"/>
          <w:sz w:val="28"/>
          <w:szCs w:val="28"/>
          <w:lang w:val="pt-BR"/>
        </w:rPr>
        <w:t>và</w:t>
      </w:r>
      <w:r w:rsidRPr="00012B83">
        <w:rPr>
          <w:rFonts w:ascii="Times New Roman" w:hAnsi="Times New Roman"/>
          <w:color w:val="000000"/>
          <w:sz w:val="28"/>
          <w:szCs w:val="28"/>
          <w:lang w:val="pt-BR"/>
        </w:rPr>
        <w:t xml:space="preserve"> Tuổi Trẻ Online để các đơn vị, cá nhân bình luận, bình chọn công khai và làm căn cứ để Ban Giám khảo thẩm định, đánh giá kết quả.</w:t>
      </w:r>
    </w:p>
    <w:p w:rsidR="009059F3" w:rsidRPr="00012B83" w:rsidRDefault="009059F3" w:rsidP="009059F3">
      <w:pPr>
        <w:pStyle w:val="BodyTextIndent"/>
        <w:spacing w:before="20" w:line="271" w:lineRule="auto"/>
        <w:ind w:firstLine="709"/>
        <w:rPr>
          <w:rFonts w:ascii="Times New Roman" w:hAnsi="Times New Roman"/>
          <w:b/>
          <w:color w:val="000000"/>
          <w:kern w:val="2"/>
          <w:sz w:val="28"/>
          <w:szCs w:val="28"/>
          <w:lang w:val="pt-BR"/>
        </w:rPr>
      </w:pPr>
      <w:r w:rsidRPr="00012B83">
        <w:rPr>
          <w:rFonts w:ascii="Times New Roman" w:hAnsi="Times New Roman"/>
          <w:color w:val="000000"/>
          <w:kern w:val="2"/>
          <w:sz w:val="28"/>
          <w:szCs w:val="28"/>
          <w:lang w:val="pt-BR"/>
        </w:rPr>
        <w:t xml:space="preserve">+ </w:t>
      </w:r>
      <w:r w:rsidRPr="00012B83">
        <w:rPr>
          <w:rFonts w:ascii="Times New Roman" w:hAnsi="Times New Roman"/>
          <w:color w:val="000000"/>
          <w:spacing w:val="-4"/>
          <w:kern w:val="2"/>
          <w:sz w:val="28"/>
          <w:szCs w:val="28"/>
          <w:lang w:val="pt-BR"/>
        </w:rPr>
        <w:t xml:space="preserve">Đối với </w:t>
      </w:r>
      <w:r w:rsidR="008D1CE6" w:rsidRPr="00012B83">
        <w:rPr>
          <w:rFonts w:ascii="Times New Roman" w:hAnsi="Times New Roman"/>
          <w:color w:val="000000"/>
          <w:spacing w:val="-4"/>
          <w:kern w:val="2"/>
          <w:sz w:val="28"/>
          <w:szCs w:val="28"/>
          <w:lang w:val="pt-BR"/>
        </w:rPr>
        <w:t xml:space="preserve">thể loại </w:t>
      </w:r>
      <w:r w:rsidRPr="00012B83">
        <w:rPr>
          <w:rFonts w:ascii="Times New Roman" w:hAnsi="Times New Roman"/>
          <w:color w:val="000000"/>
          <w:spacing w:val="-4"/>
          <w:sz w:val="28"/>
          <w:szCs w:val="28"/>
          <w:lang w:val="pt-BR"/>
        </w:rPr>
        <w:t>phim</w:t>
      </w:r>
      <w:r w:rsidRPr="00012B83">
        <w:rPr>
          <w:rFonts w:ascii="Times New Roman" w:hAnsi="Times New Roman"/>
          <w:color w:val="000000"/>
          <w:spacing w:val="-4"/>
          <w:kern w:val="2"/>
          <w:sz w:val="28"/>
          <w:szCs w:val="28"/>
          <w:lang w:val="pt-BR"/>
        </w:rPr>
        <w:t xml:space="preserve">, thí sinh thực hiện những đoạn </w:t>
      </w:r>
      <w:r w:rsidR="008D1CE6" w:rsidRPr="00012B83">
        <w:rPr>
          <w:rFonts w:ascii="Times New Roman" w:hAnsi="Times New Roman"/>
          <w:color w:val="000000"/>
          <w:spacing w:val="-4"/>
          <w:kern w:val="2"/>
          <w:sz w:val="28"/>
          <w:szCs w:val="28"/>
          <w:lang w:val="pt-BR"/>
        </w:rPr>
        <w:t>phim</w:t>
      </w:r>
      <w:r w:rsidRPr="00012B83">
        <w:rPr>
          <w:rFonts w:ascii="Times New Roman" w:hAnsi="Times New Roman"/>
          <w:color w:val="000000"/>
          <w:spacing w:val="-4"/>
          <w:kern w:val="2"/>
          <w:sz w:val="28"/>
          <w:szCs w:val="28"/>
          <w:lang w:val="pt-BR"/>
        </w:rPr>
        <w:t xml:space="preserve"> trong thời gian tối đa là 04 phút. Thí sinh đưa </w:t>
      </w:r>
      <w:r w:rsidR="008D1CE6" w:rsidRPr="00012B83">
        <w:rPr>
          <w:rFonts w:ascii="Times New Roman" w:hAnsi="Times New Roman"/>
          <w:color w:val="000000"/>
          <w:spacing w:val="-4"/>
          <w:kern w:val="2"/>
          <w:sz w:val="28"/>
          <w:szCs w:val="28"/>
          <w:lang w:val="pt-BR"/>
        </w:rPr>
        <w:t>phim</w:t>
      </w:r>
      <w:r w:rsidRPr="00012B83">
        <w:rPr>
          <w:rFonts w:ascii="Times New Roman" w:hAnsi="Times New Roman"/>
          <w:color w:val="000000"/>
          <w:spacing w:val="-4"/>
          <w:kern w:val="2"/>
          <w:sz w:val="28"/>
          <w:szCs w:val="28"/>
          <w:lang w:val="pt-BR"/>
        </w:rPr>
        <w:t xml:space="preserve"> dự thi lên mạng thông qua các trang hỗ trợ như youtube, clip.vn,… và gửi đường dẫn về Ban Tổ chức.</w:t>
      </w:r>
    </w:p>
    <w:p w:rsidR="009059F3" w:rsidRPr="00012B83" w:rsidRDefault="009059F3" w:rsidP="009059F3">
      <w:pPr>
        <w:pStyle w:val="BodyTextIndent"/>
        <w:spacing w:before="20" w:line="271" w:lineRule="auto"/>
        <w:ind w:firstLine="709"/>
        <w:rPr>
          <w:rFonts w:ascii="Times New Roman" w:hAnsi="Times New Roman"/>
          <w:color w:val="000000"/>
          <w:kern w:val="2"/>
          <w:sz w:val="28"/>
          <w:szCs w:val="28"/>
          <w:lang w:val="pt-BR"/>
        </w:rPr>
      </w:pPr>
      <w:r w:rsidRPr="00012B83">
        <w:rPr>
          <w:rFonts w:ascii="Times New Roman" w:hAnsi="Times New Roman"/>
          <w:b/>
          <w:color w:val="000000"/>
          <w:kern w:val="2"/>
          <w:sz w:val="28"/>
          <w:szCs w:val="28"/>
          <w:lang w:val="pt-BR"/>
        </w:rPr>
        <w:t>2.4. Quy định về Video clip dự thi:</w:t>
      </w:r>
      <w:r w:rsidRPr="00012B83">
        <w:rPr>
          <w:rFonts w:ascii="Times New Roman" w:hAnsi="Times New Roman"/>
          <w:color w:val="000000"/>
          <w:kern w:val="2"/>
          <w:sz w:val="28"/>
          <w:szCs w:val="28"/>
          <w:lang w:val="pt-BR"/>
        </w:rPr>
        <w:t xml:space="preserve"> </w:t>
      </w:r>
    </w:p>
    <w:p w:rsidR="009059F3" w:rsidRPr="00012B83" w:rsidRDefault="009059F3" w:rsidP="009059F3">
      <w:pPr>
        <w:pStyle w:val="BodyTextIndent"/>
        <w:numPr>
          <w:ilvl w:val="0"/>
          <w:numId w:val="5"/>
        </w:numPr>
        <w:tabs>
          <w:tab w:val="left" w:pos="900"/>
        </w:tabs>
        <w:spacing w:before="50" w:line="276" w:lineRule="auto"/>
        <w:ind w:left="0" w:firstLine="720"/>
        <w:rPr>
          <w:rFonts w:ascii="Times New Roman" w:hAnsi="Times New Roman"/>
          <w:color w:val="000000"/>
          <w:kern w:val="2"/>
          <w:sz w:val="28"/>
          <w:szCs w:val="28"/>
          <w:lang w:val="pt-BR"/>
        </w:rPr>
      </w:pPr>
      <w:r w:rsidRPr="00012B83">
        <w:rPr>
          <w:rFonts w:ascii="Times New Roman" w:hAnsi="Times New Roman"/>
          <w:color w:val="000000"/>
          <w:kern w:val="2"/>
          <w:sz w:val="28"/>
          <w:szCs w:val="28"/>
          <w:lang w:val="pt-BR"/>
        </w:rPr>
        <w:t>Sản phẩm dự thi có giới thiệu rõ họ tên, đơn vị công tác, cách thức liên hệ với thí sinh. Thí sinh đưa video clip dự thi lên mạng thông qua các trang hỗ trợ như youtube, clip.vn… và gửi đường dẫn về Ban Tổ chức.</w:t>
      </w:r>
    </w:p>
    <w:p w:rsidR="009059F3" w:rsidRPr="00012B83" w:rsidRDefault="009059F3" w:rsidP="009059F3">
      <w:pPr>
        <w:pStyle w:val="BodyTextIndent"/>
        <w:spacing w:before="50" w:line="276" w:lineRule="auto"/>
        <w:rPr>
          <w:rFonts w:ascii="Times New Roman" w:hAnsi="Times New Roman"/>
          <w:color w:val="000000"/>
          <w:kern w:val="2"/>
          <w:sz w:val="28"/>
          <w:szCs w:val="28"/>
          <w:lang w:val="pt-BR"/>
        </w:rPr>
      </w:pPr>
      <w:r w:rsidRPr="00012B83">
        <w:rPr>
          <w:rFonts w:ascii="Times New Roman" w:hAnsi="Times New Roman"/>
          <w:color w:val="000000"/>
          <w:kern w:val="2"/>
          <w:sz w:val="28"/>
          <w:szCs w:val="28"/>
          <w:lang w:val="pt-BR"/>
        </w:rPr>
        <w:tab/>
        <w:t xml:space="preserve">- Đối với </w:t>
      </w:r>
      <w:r w:rsidRPr="00012B83">
        <w:rPr>
          <w:rFonts w:ascii="Times New Roman" w:hAnsi="Times New Roman"/>
          <w:color w:val="000000"/>
          <w:sz w:val="28"/>
          <w:szCs w:val="28"/>
          <w:lang w:val="pt-BR"/>
        </w:rPr>
        <w:t xml:space="preserve">phim đồ hoạ chuyển động </w:t>
      </w:r>
      <w:r w:rsidRPr="00012B83">
        <w:rPr>
          <w:rFonts w:ascii="Times New Roman" w:hAnsi="Times New Roman"/>
          <w:color w:val="000000"/>
          <w:kern w:val="2"/>
          <w:sz w:val="28"/>
          <w:szCs w:val="28"/>
          <w:lang w:val="pt-BR"/>
        </w:rPr>
        <w:t>(motion-graphic video) dự thi phải do người tham gia dự thi tạo ra hoặc giữ bản quyền hợp pháp, đúng nội dung mà Ban Tổ chức đề ra. Người gửi hoàn toàn chịu trách nhiệm về bản quyền và nội dung video clip tham gia Cuộc thi.</w:t>
      </w:r>
    </w:p>
    <w:p w:rsidR="009059F3" w:rsidRPr="00012B83" w:rsidRDefault="009059F3" w:rsidP="009059F3">
      <w:pPr>
        <w:pStyle w:val="BodyTextIndent"/>
        <w:spacing w:before="50" w:line="276" w:lineRule="auto"/>
        <w:rPr>
          <w:rFonts w:ascii="Times New Roman" w:hAnsi="Times New Roman"/>
          <w:color w:val="000000"/>
          <w:kern w:val="2"/>
          <w:sz w:val="28"/>
          <w:szCs w:val="28"/>
          <w:lang w:val="pt-BR"/>
        </w:rPr>
      </w:pPr>
      <w:r w:rsidRPr="00012B83">
        <w:rPr>
          <w:rFonts w:ascii="Times New Roman" w:hAnsi="Times New Roman"/>
          <w:color w:val="000000"/>
          <w:kern w:val="2"/>
          <w:sz w:val="28"/>
          <w:szCs w:val="28"/>
          <w:lang w:val="pt-BR"/>
        </w:rPr>
        <w:tab/>
        <w:t>- Nội dung và hình ảnh của các sản phẩm dự thi trong sáng, lành mạnh; không đưa các thông tin ảnh hưởng đến danh dự, nhân phẩm của cá nhân, tổ chức, vi phạm quyền sở hữu trí tuệ.</w:t>
      </w:r>
    </w:p>
    <w:p w:rsidR="009059F3" w:rsidRPr="00012B83" w:rsidRDefault="009059F3" w:rsidP="009059F3">
      <w:pPr>
        <w:pStyle w:val="BodyTextIndent"/>
        <w:spacing w:before="50" w:line="276" w:lineRule="auto"/>
        <w:rPr>
          <w:rFonts w:ascii="Times New Roman" w:hAnsi="Times New Roman"/>
          <w:color w:val="000000"/>
          <w:kern w:val="2"/>
          <w:sz w:val="28"/>
          <w:szCs w:val="28"/>
          <w:lang w:val="pt-BR"/>
        </w:rPr>
      </w:pPr>
      <w:r w:rsidRPr="00012B83">
        <w:rPr>
          <w:rFonts w:ascii="Times New Roman" w:hAnsi="Times New Roman"/>
          <w:sz w:val="28"/>
          <w:szCs w:val="28"/>
          <w:lang w:val="pt-BR"/>
        </w:rPr>
        <w:tab/>
      </w:r>
      <w:r w:rsidRPr="00012B83">
        <w:rPr>
          <w:rFonts w:ascii="Times New Roman" w:hAnsi="Times New Roman"/>
          <w:color w:val="000000"/>
          <w:kern w:val="2"/>
          <w:sz w:val="28"/>
          <w:szCs w:val="28"/>
          <w:lang w:val="pt-BR"/>
        </w:rPr>
        <w:t>- Bản quyền sử dụng và quảng bá hình ảnh các sản phẩm tham gia Hội thi do Ban Tổ chức Hội thi nắm giữ.</w:t>
      </w:r>
    </w:p>
    <w:p w:rsidR="009059F3" w:rsidRPr="00012B83" w:rsidRDefault="009059F3" w:rsidP="009059F3">
      <w:pPr>
        <w:pStyle w:val="BodyTextIndent"/>
        <w:spacing w:before="50" w:line="276" w:lineRule="auto"/>
        <w:rPr>
          <w:rFonts w:ascii="Times New Roman" w:hAnsi="Times New Roman"/>
          <w:color w:val="000000"/>
          <w:kern w:val="2"/>
          <w:sz w:val="28"/>
          <w:szCs w:val="28"/>
          <w:lang w:val="pt-BR"/>
        </w:rPr>
      </w:pPr>
      <w:r w:rsidRPr="00012B83">
        <w:rPr>
          <w:rFonts w:ascii="Times New Roman" w:hAnsi="Times New Roman"/>
          <w:color w:val="000000"/>
          <w:kern w:val="2"/>
          <w:sz w:val="28"/>
          <w:szCs w:val="28"/>
          <w:lang w:val="pt-BR"/>
        </w:rPr>
        <w:lastRenderedPageBreak/>
        <w:tab/>
        <w:t>- Thí sinh lưu giữ file gốc để đối chiếu trong trường hợp sản phẩm vào vòng xét giải.</w:t>
      </w:r>
    </w:p>
    <w:p w:rsidR="009059F3" w:rsidRPr="00012B83" w:rsidRDefault="009059F3" w:rsidP="009059F3">
      <w:pPr>
        <w:autoSpaceDE w:val="0"/>
        <w:autoSpaceDN w:val="0"/>
        <w:adjustRightInd w:val="0"/>
        <w:spacing w:before="20" w:line="271" w:lineRule="auto"/>
        <w:jc w:val="both"/>
        <w:rPr>
          <w:b/>
          <w:i/>
          <w:spacing w:val="-4"/>
          <w:sz w:val="28"/>
          <w:szCs w:val="28"/>
          <w:lang w:val="pt-BR"/>
        </w:rPr>
      </w:pPr>
      <w:r w:rsidRPr="00012B83">
        <w:rPr>
          <w:sz w:val="28"/>
          <w:szCs w:val="28"/>
          <w:lang w:val="pt-BR"/>
        </w:rPr>
        <w:tab/>
      </w:r>
      <w:r w:rsidRPr="00012B83">
        <w:rPr>
          <w:b/>
          <w:i/>
          <w:spacing w:val="-4"/>
          <w:sz w:val="28"/>
          <w:szCs w:val="28"/>
          <w:lang w:val="pt-BR"/>
        </w:rPr>
        <w:t>- Các sản phẩm sau đây được coi là không đạt yêu cầu và bị loại khỏi Hội thi:</w:t>
      </w:r>
    </w:p>
    <w:p w:rsidR="009059F3" w:rsidRPr="00012B83" w:rsidRDefault="009059F3" w:rsidP="009059F3">
      <w:pPr>
        <w:autoSpaceDE w:val="0"/>
        <w:autoSpaceDN w:val="0"/>
        <w:adjustRightInd w:val="0"/>
        <w:spacing w:before="20" w:line="271" w:lineRule="auto"/>
        <w:jc w:val="both"/>
        <w:rPr>
          <w:sz w:val="28"/>
          <w:szCs w:val="28"/>
          <w:lang w:val="pt-BR"/>
        </w:rPr>
      </w:pPr>
      <w:r w:rsidRPr="00012B83">
        <w:rPr>
          <w:i/>
          <w:iCs/>
          <w:sz w:val="28"/>
          <w:szCs w:val="28"/>
          <w:lang w:val="pt-BR"/>
        </w:rPr>
        <w:tab/>
        <w:t xml:space="preserve">+ </w:t>
      </w:r>
      <w:r w:rsidRPr="00012B83">
        <w:rPr>
          <w:sz w:val="28"/>
          <w:szCs w:val="28"/>
          <w:lang w:val="pt-BR"/>
        </w:rPr>
        <w:t>Về kỹ thuật: Các hình ảnh, video clip chất lượng thấp (hình ảnh nhòe, mờ, giật, không rõ nét…).</w:t>
      </w:r>
    </w:p>
    <w:p w:rsidR="009059F3" w:rsidRPr="00012B83" w:rsidRDefault="009059F3" w:rsidP="009059F3">
      <w:pPr>
        <w:autoSpaceDE w:val="0"/>
        <w:autoSpaceDN w:val="0"/>
        <w:adjustRightInd w:val="0"/>
        <w:spacing w:before="20" w:line="271" w:lineRule="auto"/>
        <w:jc w:val="both"/>
        <w:rPr>
          <w:sz w:val="28"/>
          <w:szCs w:val="28"/>
          <w:lang w:val="pt-BR"/>
        </w:rPr>
      </w:pPr>
      <w:r w:rsidRPr="00012B83">
        <w:rPr>
          <w:i/>
          <w:iCs/>
          <w:sz w:val="28"/>
          <w:szCs w:val="28"/>
          <w:lang w:val="pt-BR"/>
        </w:rPr>
        <w:tab/>
        <w:t xml:space="preserve">+ </w:t>
      </w:r>
      <w:r w:rsidRPr="00012B83">
        <w:rPr>
          <w:sz w:val="28"/>
          <w:szCs w:val="28"/>
          <w:lang w:val="pt-BR"/>
        </w:rPr>
        <w:t xml:space="preserve">Về nội dung: Các sản phẩm không đúng chủ đề của Hội thi, vi phạm các quy định về nội dung trong </w:t>
      </w:r>
      <w:r w:rsidRPr="00012B83">
        <w:rPr>
          <w:iCs/>
          <w:sz w:val="28"/>
          <w:szCs w:val="28"/>
          <w:lang w:val="pt-BR"/>
        </w:rPr>
        <w:t>Thể</w:t>
      </w:r>
      <w:r w:rsidRPr="00012B83">
        <w:rPr>
          <w:i/>
          <w:iCs/>
          <w:sz w:val="28"/>
          <w:szCs w:val="28"/>
          <w:lang w:val="pt-BR"/>
        </w:rPr>
        <w:t xml:space="preserve"> </w:t>
      </w:r>
      <w:r w:rsidRPr="00012B83">
        <w:rPr>
          <w:sz w:val="28"/>
          <w:szCs w:val="28"/>
          <w:lang w:val="pt-BR"/>
        </w:rPr>
        <w:t>lệ.</w:t>
      </w:r>
    </w:p>
    <w:p w:rsidR="009059F3" w:rsidRPr="00012B83" w:rsidRDefault="009059F3" w:rsidP="009059F3">
      <w:pPr>
        <w:autoSpaceDE w:val="0"/>
        <w:autoSpaceDN w:val="0"/>
        <w:adjustRightInd w:val="0"/>
        <w:spacing w:before="20" w:line="271" w:lineRule="auto"/>
        <w:jc w:val="both"/>
        <w:rPr>
          <w:sz w:val="28"/>
          <w:szCs w:val="28"/>
          <w:lang w:val="pt-BR"/>
        </w:rPr>
      </w:pPr>
      <w:r w:rsidRPr="00012B83">
        <w:rPr>
          <w:i/>
          <w:iCs/>
          <w:sz w:val="28"/>
          <w:szCs w:val="28"/>
          <w:lang w:val="pt-BR"/>
        </w:rPr>
        <w:tab/>
        <w:t xml:space="preserve">+ </w:t>
      </w:r>
      <w:r w:rsidRPr="00012B83">
        <w:rPr>
          <w:sz w:val="28"/>
          <w:szCs w:val="28"/>
          <w:lang w:val="pt-BR"/>
        </w:rPr>
        <w:t>Về tác giả: Thông tin về tác giả không đúng, không chính xác, không có địa chỉ liên hệ.</w:t>
      </w:r>
    </w:p>
    <w:p w:rsidR="009059F3" w:rsidRPr="00012B83" w:rsidRDefault="009059F3" w:rsidP="009059F3">
      <w:pPr>
        <w:spacing w:before="20" w:line="271" w:lineRule="auto"/>
        <w:ind w:firstLine="720"/>
        <w:jc w:val="both"/>
        <w:outlineLvl w:val="0"/>
        <w:rPr>
          <w:b/>
          <w:kern w:val="2"/>
          <w:sz w:val="28"/>
          <w:szCs w:val="28"/>
          <w:lang w:val="pt-BR"/>
        </w:rPr>
      </w:pPr>
      <w:r w:rsidRPr="00012B83">
        <w:rPr>
          <w:b/>
          <w:kern w:val="2"/>
          <w:sz w:val="28"/>
          <w:szCs w:val="28"/>
          <w:lang w:val="pt-BR"/>
        </w:rPr>
        <w:t xml:space="preserve">3. Giải thưởng: </w:t>
      </w:r>
    </w:p>
    <w:p w:rsidR="009059F3" w:rsidRPr="00012B83" w:rsidRDefault="009059F3" w:rsidP="009059F3">
      <w:pPr>
        <w:spacing w:before="20" w:line="271" w:lineRule="auto"/>
        <w:jc w:val="both"/>
        <w:rPr>
          <w:kern w:val="2"/>
          <w:sz w:val="28"/>
          <w:szCs w:val="28"/>
          <w:lang w:val="pt-BR"/>
        </w:rPr>
      </w:pPr>
      <w:r w:rsidRPr="00012B83">
        <w:rPr>
          <w:kern w:val="2"/>
          <w:sz w:val="28"/>
          <w:szCs w:val="28"/>
          <w:lang w:val="pt-BR"/>
        </w:rPr>
        <w:tab/>
        <w:t>Ban Tổ chức trao giải thưởng và giấy khen cho:</w:t>
      </w:r>
    </w:p>
    <w:p w:rsidR="009059F3" w:rsidRPr="00012B83" w:rsidRDefault="009059F3" w:rsidP="009059F3">
      <w:pPr>
        <w:pStyle w:val="BodyTextIndent"/>
        <w:numPr>
          <w:ilvl w:val="0"/>
          <w:numId w:val="5"/>
        </w:numPr>
        <w:tabs>
          <w:tab w:val="left" w:pos="900"/>
        </w:tabs>
        <w:spacing w:before="50" w:line="276" w:lineRule="auto"/>
        <w:ind w:left="0" w:firstLine="720"/>
        <w:rPr>
          <w:rFonts w:ascii="Times New Roman" w:hAnsi="Times New Roman"/>
          <w:color w:val="000000"/>
          <w:kern w:val="2"/>
          <w:sz w:val="28"/>
          <w:szCs w:val="28"/>
          <w:lang w:val="pt-BR"/>
        </w:rPr>
      </w:pPr>
      <w:r w:rsidRPr="00012B83">
        <w:rPr>
          <w:rFonts w:ascii="Times New Roman" w:hAnsi="Times New Roman"/>
          <w:color w:val="000000"/>
          <w:kern w:val="2"/>
          <w:sz w:val="28"/>
          <w:szCs w:val="28"/>
          <w:lang w:val="pt-BR"/>
        </w:rPr>
        <w:t>Đối với phần thi cá nhân trực tuyến: 01 giải nhất, 01 giải nhì, 01 giải ba, 02 giải khuyến khích, giải thưởng cho thí sinh xuất sắc nhất từng đợt cho mỗi bảng thi. Tùy vào kết quả và số lượng dự thi, Ban tổ chức có thể trao thêm các giải cho các đối tượng tham gia dự thi như công nhân lao động, học sinh THPT, TT GDTX, học sinh trung cấp.</w:t>
      </w:r>
    </w:p>
    <w:p w:rsidR="009059F3" w:rsidRPr="00012B83" w:rsidRDefault="009059F3" w:rsidP="009059F3">
      <w:pPr>
        <w:pStyle w:val="BodyTextIndent"/>
        <w:numPr>
          <w:ilvl w:val="0"/>
          <w:numId w:val="5"/>
        </w:numPr>
        <w:tabs>
          <w:tab w:val="left" w:pos="900"/>
        </w:tabs>
        <w:spacing w:before="50" w:line="276" w:lineRule="auto"/>
        <w:ind w:left="0" w:firstLine="720"/>
        <w:rPr>
          <w:rFonts w:ascii="Times New Roman" w:hAnsi="Times New Roman"/>
          <w:color w:val="000000"/>
          <w:kern w:val="2"/>
          <w:sz w:val="28"/>
          <w:szCs w:val="28"/>
          <w:lang w:val="pt-BR"/>
        </w:rPr>
      </w:pPr>
      <w:r w:rsidRPr="00012B83">
        <w:rPr>
          <w:rFonts w:ascii="Times New Roman" w:hAnsi="Times New Roman"/>
          <w:color w:val="000000"/>
          <w:kern w:val="2"/>
          <w:sz w:val="28"/>
          <w:szCs w:val="28"/>
          <w:lang w:val="pt-BR"/>
        </w:rPr>
        <w:t>Đối với phần thi “Góc nhìn tuổi trẻ”: 01 giải nhất, 01 giải nhì, 01 giải ba, 02 giải khuyến khích.</w:t>
      </w:r>
    </w:p>
    <w:p w:rsidR="009059F3" w:rsidRPr="00012B83" w:rsidRDefault="009059F3" w:rsidP="009059F3">
      <w:pPr>
        <w:pStyle w:val="BodyTextIndent"/>
        <w:numPr>
          <w:ilvl w:val="0"/>
          <w:numId w:val="5"/>
        </w:numPr>
        <w:tabs>
          <w:tab w:val="left" w:pos="900"/>
        </w:tabs>
        <w:spacing w:before="50" w:line="276" w:lineRule="auto"/>
        <w:ind w:left="0" w:firstLine="720"/>
        <w:rPr>
          <w:rFonts w:ascii="Times New Roman" w:hAnsi="Times New Roman"/>
          <w:color w:val="000000"/>
          <w:kern w:val="2"/>
          <w:sz w:val="28"/>
          <w:szCs w:val="28"/>
          <w:lang w:val="pt-BR"/>
        </w:rPr>
      </w:pPr>
      <w:r w:rsidRPr="00012B83">
        <w:rPr>
          <w:rFonts w:ascii="Times New Roman" w:hAnsi="Times New Roman"/>
          <w:color w:val="000000"/>
          <w:kern w:val="2"/>
          <w:sz w:val="28"/>
          <w:szCs w:val="28"/>
          <w:lang w:val="pt-BR"/>
        </w:rPr>
        <w:t>Giải thưởng tập thể dành cho đơn vị có nhiều thí sinh tham dự (chỉ xét những đơn vị có trên 1.000 người dự thi và có ít nhất 5 sản phẩm tuyên truyền “Góc nhìn tuổi trẻ” tham gia hội thi).</w:t>
      </w:r>
    </w:p>
    <w:p w:rsidR="009059F3" w:rsidRPr="00012B83" w:rsidRDefault="009059F3" w:rsidP="009059F3">
      <w:pPr>
        <w:spacing w:before="20" w:line="271" w:lineRule="auto"/>
        <w:jc w:val="both"/>
        <w:rPr>
          <w:b/>
          <w:kern w:val="2"/>
          <w:sz w:val="28"/>
          <w:szCs w:val="28"/>
          <w:lang w:val="pt-BR"/>
        </w:rPr>
      </w:pPr>
    </w:p>
    <w:p w:rsidR="009059F3" w:rsidRPr="00012B83" w:rsidRDefault="009059F3" w:rsidP="009059F3">
      <w:pPr>
        <w:spacing w:before="20" w:line="271" w:lineRule="auto"/>
        <w:jc w:val="both"/>
        <w:outlineLvl w:val="0"/>
        <w:rPr>
          <w:b/>
          <w:kern w:val="2"/>
          <w:sz w:val="28"/>
          <w:szCs w:val="28"/>
        </w:rPr>
      </w:pPr>
      <w:r w:rsidRPr="00012B83">
        <w:rPr>
          <w:b/>
          <w:kern w:val="2"/>
          <w:sz w:val="28"/>
          <w:szCs w:val="28"/>
        </w:rPr>
        <w:t>B. PHẦN THI THEO ĐỘI:</w:t>
      </w:r>
    </w:p>
    <w:p w:rsidR="009059F3" w:rsidRPr="00012B83" w:rsidRDefault="009059F3" w:rsidP="009059F3">
      <w:pPr>
        <w:spacing w:before="20" w:line="271" w:lineRule="auto"/>
        <w:jc w:val="both"/>
        <w:outlineLvl w:val="0"/>
        <w:rPr>
          <w:b/>
          <w:kern w:val="2"/>
          <w:sz w:val="28"/>
          <w:szCs w:val="28"/>
        </w:rPr>
      </w:pPr>
      <w:r w:rsidRPr="00012B83">
        <w:rPr>
          <w:b/>
          <w:kern w:val="2"/>
          <w:sz w:val="28"/>
          <w:szCs w:val="28"/>
        </w:rPr>
        <w:t>I. NHỮNG QUY ĐỊNH CHUNG:</w:t>
      </w:r>
    </w:p>
    <w:p w:rsidR="009059F3" w:rsidRPr="00012B83" w:rsidRDefault="009059F3" w:rsidP="009059F3">
      <w:pPr>
        <w:spacing w:before="20" w:line="271" w:lineRule="auto"/>
        <w:jc w:val="both"/>
        <w:outlineLvl w:val="0"/>
        <w:rPr>
          <w:b/>
          <w:kern w:val="2"/>
          <w:sz w:val="28"/>
          <w:szCs w:val="28"/>
        </w:rPr>
      </w:pPr>
      <w:r w:rsidRPr="00012B83">
        <w:rPr>
          <w:b/>
          <w:kern w:val="2"/>
          <w:sz w:val="28"/>
          <w:szCs w:val="28"/>
        </w:rPr>
        <w:t>ĐIỀU 1: ĐỐI TƯỢNG THAM DỰ CUỘC THI:</w:t>
      </w:r>
    </w:p>
    <w:p w:rsidR="009059F3" w:rsidRPr="00012B83" w:rsidRDefault="009059F3" w:rsidP="009059F3">
      <w:pPr>
        <w:pStyle w:val="BodyTextIndent"/>
        <w:numPr>
          <w:ilvl w:val="0"/>
          <w:numId w:val="5"/>
        </w:numPr>
        <w:tabs>
          <w:tab w:val="left" w:pos="900"/>
        </w:tabs>
        <w:spacing w:before="50" w:line="276" w:lineRule="auto"/>
        <w:ind w:left="0" w:firstLine="720"/>
        <w:rPr>
          <w:rFonts w:ascii="Times New Roman" w:hAnsi="Times New Roman"/>
          <w:color w:val="000000"/>
          <w:kern w:val="2"/>
          <w:sz w:val="28"/>
          <w:szCs w:val="28"/>
          <w:lang w:val="pt-BR"/>
        </w:rPr>
      </w:pPr>
      <w:r w:rsidRPr="00012B83">
        <w:rPr>
          <w:rFonts w:ascii="Times New Roman" w:hAnsi="Times New Roman"/>
          <w:color w:val="000000"/>
          <w:kern w:val="2"/>
          <w:sz w:val="28"/>
          <w:szCs w:val="28"/>
          <w:lang w:val="pt-BR"/>
        </w:rPr>
        <w:t>Cán bộ, giáo viên, giảng viên trẻ từ 35 tuổi trở xuống, đang công tác, giảng dạy, làm công tác nghiên cứu tại các cơ sở giáo dục, đào tạo trên địa bàn Thành phố.</w:t>
      </w:r>
    </w:p>
    <w:p w:rsidR="009059F3" w:rsidRPr="00012B83" w:rsidRDefault="009059F3" w:rsidP="009059F3">
      <w:pPr>
        <w:pStyle w:val="BodyTextIndent"/>
        <w:numPr>
          <w:ilvl w:val="0"/>
          <w:numId w:val="5"/>
        </w:numPr>
        <w:tabs>
          <w:tab w:val="left" w:pos="900"/>
        </w:tabs>
        <w:spacing w:before="50" w:line="276" w:lineRule="auto"/>
        <w:ind w:left="0" w:firstLine="720"/>
        <w:rPr>
          <w:rFonts w:ascii="Times New Roman" w:hAnsi="Times New Roman"/>
          <w:color w:val="000000"/>
          <w:kern w:val="2"/>
          <w:sz w:val="28"/>
          <w:szCs w:val="28"/>
          <w:lang w:val="pt-BR"/>
        </w:rPr>
      </w:pPr>
      <w:r w:rsidRPr="00012B83">
        <w:rPr>
          <w:rFonts w:ascii="Times New Roman" w:hAnsi="Times New Roman"/>
          <w:color w:val="000000"/>
          <w:kern w:val="2"/>
          <w:sz w:val="28"/>
          <w:szCs w:val="28"/>
          <w:lang w:val="pt-BR"/>
        </w:rPr>
        <w:t>Các cán bộ, giáo viên, giảng viên tốt nghiệp và giảng dạy môn Những nguyên lý cơ bản của chủ nghĩa Mác - Lênin; giảng dạy chuyên ngành Triết học, Lịch sử Đảng, Chủ nghĩa xã hội khoa học, Kinh tế chính trị, Tư tưởng Hồ Chí Minh, Lịch sử, Chính trị học, Giáo dục chính trị không được dự thi.</w:t>
      </w:r>
    </w:p>
    <w:p w:rsidR="009059F3" w:rsidRPr="00012B83" w:rsidRDefault="009059F3" w:rsidP="009059F3">
      <w:pPr>
        <w:spacing w:before="50" w:line="276" w:lineRule="auto"/>
        <w:ind w:firstLine="720"/>
        <w:jc w:val="both"/>
        <w:rPr>
          <w:kern w:val="2"/>
          <w:sz w:val="28"/>
          <w:szCs w:val="28"/>
          <w:lang w:val="pt-BR"/>
        </w:rPr>
      </w:pPr>
      <w:r w:rsidRPr="00012B83">
        <w:rPr>
          <w:kern w:val="2"/>
          <w:sz w:val="28"/>
          <w:szCs w:val="28"/>
          <w:lang w:val="pt-BR"/>
        </w:rPr>
        <w:t>Thành lập 2 bảng thi đấu:</w:t>
      </w:r>
    </w:p>
    <w:p w:rsidR="009059F3" w:rsidRPr="00012B83" w:rsidRDefault="009059F3" w:rsidP="009059F3">
      <w:pPr>
        <w:pStyle w:val="ListParagraph"/>
        <w:numPr>
          <w:ilvl w:val="0"/>
          <w:numId w:val="3"/>
        </w:numPr>
        <w:tabs>
          <w:tab w:val="left" w:pos="990"/>
        </w:tabs>
        <w:spacing w:before="50" w:after="0"/>
        <w:ind w:left="0" w:firstLine="810"/>
        <w:jc w:val="both"/>
        <w:rPr>
          <w:rFonts w:ascii="Times New Roman" w:hAnsi="Times New Roman"/>
          <w:kern w:val="2"/>
          <w:sz w:val="28"/>
          <w:szCs w:val="28"/>
          <w:lang w:val="pt-BR"/>
        </w:rPr>
      </w:pPr>
      <w:r w:rsidRPr="00012B83">
        <w:rPr>
          <w:rFonts w:ascii="Times New Roman" w:hAnsi="Times New Roman"/>
          <w:b/>
          <w:kern w:val="2"/>
          <w:sz w:val="28"/>
          <w:szCs w:val="28"/>
          <w:lang w:val="pt-BR"/>
        </w:rPr>
        <w:t>Bảng A:</w:t>
      </w:r>
      <w:r w:rsidRPr="00012B83">
        <w:rPr>
          <w:rFonts w:ascii="Times New Roman" w:hAnsi="Times New Roman"/>
          <w:kern w:val="2"/>
          <w:sz w:val="28"/>
          <w:szCs w:val="28"/>
          <w:lang w:val="pt-BR"/>
        </w:rPr>
        <w:t xml:space="preserve"> Bao gồm các đội tuyển thuộc khối Quận - Huyện. </w:t>
      </w:r>
    </w:p>
    <w:p w:rsidR="009059F3" w:rsidRPr="00012B83" w:rsidRDefault="009059F3" w:rsidP="009059F3">
      <w:pPr>
        <w:pStyle w:val="ListParagraph"/>
        <w:numPr>
          <w:ilvl w:val="0"/>
          <w:numId w:val="3"/>
        </w:numPr>
        <w:tabs>
          <w:tab w:val="left" w:pos="990"/>
        </w:tabs>
        <w:spacing w:before="50" w:after="0"/>
        <w:ind w:left="0" w:firstLine="810"/>
        <w:jc w:val="both"/>
        <w:rPr>
          <w:rFonts w:ascii="Times New Roman" w:hAnsi="Times New Roman"/>
          <w:kern w:val="2"/>
          <w:sz w:val="28"/>
          <w:szCs w:val="28"/>
          <w:lang w:val="pt-BR"/>
        </w:rPr>
      </w:pPr>
      <w:r w:rsidRPr="00012B83">
        <w:rPr>
          <w:rFonts w:ascii="Times New Roman" w:hAnsi="Times New Roman"/>
          <w:b/>
          <w:kern w:val="2"/>
          <w:sz w:val="28"/>
          <w:szCs w:val="28"/>
          <w:lang w:val="pt-BR"/>
        </w:rPr>
        <w:lastRenderedPageBreak/>
        <w:t>Bảng B:</w:t>
      </w:r>
      <w:r w:rsidRPr="00012B83">
        <w:rPr>
          <w:rFonts w:ascii="Times New Roman" w:hAnsi="Times New Roman"/>
          <w:kern w:val="2"/>
          <w:sz w:val="28"/>
          <w:szCs w:val="28"/>
          <w:lang w:val="pt-BR"/>
        </w:rPr>
        <w:t xml:space="preserve"> Bao gồm các đội tuyển thuộc khối trường Đại học, Cao đẳng, Trung cấp trên địa bàn TP. Hồ Chí Minh.</w:t>
      </w:r>
    </w:p>
    <w:p w:rsidR="009059F3" w:rsidRPr="00012B83" w:rsidRDefault="009059F3" w:rsidP="009059F3">
      <w:pPr>
        <w:spacing w:before="20" w:line="271" w:lineRule="auto"/>
        <w:jc w:val="both"/>
        <w:outlineLvl w:val="0"/>
        <w:rPr>
          <w:b/>
          <w:kern w:val="2"/>
          <w:sz w:val="28"/>
          <w:szCs w:val="28"/>
          <w:lang w:val="vi-VN"/>
        </w:rPr>
      </w:pPr>
      <w:r w:rsidRPr="00012B83">
        <w:rPr>
          <w:b/>
          <w:kern w:val="2"/>
          <w:sz w:val="28"/>
          <w:szCs w:val="28"/>
          <w:lang w:val="vi-VN"/>
        </w:rPr>
        <w:t>ĐIỀU 2: ĐIỀU KIỆN ĐĂNG KÝ THAM GIA, ĐĂNG KÝ DỰ THI:</w:t>
      </w:r>
    </w:p>
    <w:p w:rsidR="009059F3" w:rsidRPr="00012B83" w:rsidRDefault="009059F3" w:rsidP="009059F3">
      <w:pPr>
        <w:spacing w:before="20" w:line="271" w:lineRule="auto"/>
        <w:jc w:val="both"/>
        <w:rPr>
          <w:kern w:val="2"/>
          <w:sz w:val="28"/>
          <w:szCs w:val="28"/>
          <w:lang w:val="vi-VN"/>
        </w:rPr>
      </w:pPr>
      <w:r w:rsidRPr="00012B83">
        <w:rPr>
          <w:kern w:val="2"/>
          <w:sz w:val="28"/>
          <w:szCs w:val="28"/>
          <w:lang w:val="vi-VN"/>
        </w:rPr>
        <w:tab/>
        <w:t>1. Mỗi Quận - Huyện Đoàn, mỗi trường Đại học - Cao đẳng - Trung cấp đăng ký tối đa 02 đội tuyển. Mỗi thí sinh chỉ được tham gia thi đấu cho 1 đội tuyển. Mỗi đội tuyển gồm 6 người, 5 thành viên chính thức và 1 dự bị. Thành viên dự bị chỉ thay thế khi thành viên chính thức vắng mặt tại buổi thi.</w:t>
      </w:r>
    </w:p>
    <w:p w:rsidR="009059F3" w:rsidRPr="00012B83" w:rsidRDefault="009059F3" w:rsidP="009059F3">
      <w:pPr>
        <w:spacing w:before="20" w:line="271" w:lineRule="auto"/>
        <w:ind w:firstLine="720"/>
        <w:jc w:val="both"/>
        <w:rPr>
          <w:kern w:val="2"/>
          <w:sz w:val="28"/>
          <w:szCs w:val="28"/>
          <w:lang w:val="vi-VN"/>
        </w:rPr>
      </w:pPr>
      <w:r w:rsidRPr="00012B83">
        <w:rPr>
          <w:kern w:val="2"/>
          <w:sz w:val="28"/>
          <w:szCs w:val="28"/>
          <w:lang w:val="vi-VN"/>
        </w:rPr>
        <w:t xml:space="preserve">2. Cán bộ, giáo viên thuộc hệ nào thi đấu theo bảng tương ứng. </w:t>
      </w:r>
    </w:p>
    <w:p w:rsidR="009059F3" w:rsidRPr="00012B83" w:rsidRDefault="009059F3" w:rsidP="009059F3">
      <w:pPr>
        <w:spacing w:before="20" w:line="271" w:lineRule="auto"/>
        <w:jc w:val="both"/>
        <w:rPr>
          <w:kern w:val="2"/>
          <w:sz w:val="28"/>
          <w:szCs w:val="28"/>
          <w:lang w:val="vi-VN"/>
        </w:rPr>
      </w:pPr>
      <w:r w:rsidRPr="00012B83">
        <w:rPr>
          <w:kern w:val="2"/>
          <w:sz w:val="28"/>
          <w:szCs w:val="28"/>
          <w:lang w:val="vi-VN"/>
        </w:rPr>
        <w:tab/>
        <w:t>3. Đội tuyển đăng ký tham dự theo mẫu. Mỗi thành viên đội tuyển nộp 2 hình 3x4. Các đội tuyển đăng ký theo đơn vị phải được Quận (Huyện) Đoàn, Đoàn các trường đại học, cao đẳng, trung cấp giới thiệu. Đối với các trường đại học, cao đẳng, trung cấp phải có xác nhận của cấp ủy hoặc Ban Giám hiệu trường.</w:t>
      </w:r>
    </w:p>
    <w:p w:rsidR="009059F3" w:rsidRPr="00012B83" w:rsidRDefault="009059F3" w:rsidP="009059F3">
      <w:pPr>
        <w:spacing w:before="20" w:line="271" w:lineRule="auto"/>
        <w:ind w:firstLine="720"/>
        <w:jc w:val="both"/>
        <w:rPr>
          <w:kern w:val="2"/>
          <w:sz w:val="28"/>
          <w:szCs w:val="28"/>
          <w:lang w:val="vi-VN"/>
        </w:rPr>
      </w:pPr>
      <w:r w:rsidRPr="00012B83">
        <w:rPr>
          <w:kern w:val="2"/>
          <w:sz w:val="28"/>
          <w:szCs w:val="28"/>
          <w:lang w:val="vi-VN"/>
        </w:rPr>
        <w:t>4. Cá nhân dự thi phải photo bằng cấp cử nhân hoặc thạc sỹ (nếu có) để minh chứng chuyên ngành tốt nghiệp.</w:t>
      </w:r>
    </w:p>
    <w:p w:rsidR="009059F3" w:rsidRPr="00012B83" w:rsidRDefault="009059F3" w:rsidP="009059F3">
      <w:pPr>
        <w:spacing w:before="20" w:line="271" w:lineRule="auto"/>
        <w:jc w:val="both"/>
        <w:rPr>
          <w:kern w:val="2"/>
          <w:sz w:val="28"/>
          <w:szCs w:val="28"/>
          <w:lang w:val="vi-VN"/>
        </w:rPr>
      </w:pPr>
      <w:r w:rsidRPr="00012B83">
        <w:rPr>
          <w:kern w:val="2"/>
          <w:sz w:val="28"/>
          <w:szCs w:val="28"/>
          <w:lang w:val="vi-VN"/>
        </w:rPr>
        <w:tab/>
        <w:t xml:space="preserve">- Địa chỉ gửi phiếu đăng ký: Ban Thanh niên trường học Thành Đoàn (Số 01 Phạm Ngọc Thạch, Quận 1). </w:t>
      </w:r>
    </w:p>
    <w:p w:rsidR="009059F3" w:rsidRPr="00012B83" w:rsidRDefault="009059F3" w:rsidP="009059F3">
      <w:pPr>
        <w:spacing w:before="20" w:line="271" w:lineRule="auto"/>
        <w:ind w:firstLine="720"/>
        <w:jc w:val="both"/>
        <w:rPr>
          <w:kern w:val="2"/>
          <w:sz w:val="28"/>
          <w:szCs w:val="28"/>
          <w:lang w:val="vi-VN"/>
        </w:rPr>
      </w:pPr>
      <w:r w:rsidRPr="00012B83">
        <w:rPr>
          <w:kern w:val="2"/>
          <w:sz w:val="28"/>
          <w:szCs w:val="28"/>
          <w:lang w:val="vi-VN"/>
        </w:rPr>
        <w:t xml:space="preserve">- Thời hạn đăng ký: </w:t>
      </w:r>
      <w:r w:rsidRPr="00012B83">
        <w:rPr>
          <w:b/>
          <w:kern w:val="2"/>
          <w:sz w:val="28"/>
          <w:szCs w:val="28"/>
          <w:lang w:val="vi-VN"/>
        </w:rPr>
        <w:t>hạn chót 17</w:t>
      </w:r>
      <w:r w:rsidRPr="00012B83">
        <w:rPr>
          <w:b/>
          <w:kern w:val="2"/>
          <w:sz w:val="28"/>
          <w:szCs w:val="28"/>
          <w:lang w:val="pt-BR"/>
        </w:rPr>
        <w:t>g00 ngày 16/4/2018 (Thứ hai)</w:t>
      </w:r>
      <w:r w:rsidRPr="00012B83">
        <w:rPr>
          <w:kern w:val="2"/>
          <w:sz w:val="28"/>
          <w:szCs w:val="28"/>
          <w:lang w:val="vi-VN"/>
        </w:rPr>
        <w:t>.</w:t>
      </w:r>
    </w:p>
    <w:p w:rsidR="009059F3" w:rsidRPr="00012B83" w:rsidRDefault="009059F3" w:rsidP="009059F3">
      <w:pPr>
        <w:spacing w:before="20" w:line="271" w:lineRule="auto"/>
        <w:jc w:val="both"/>
        <w:outlineLvl w:val="0"/>
        <w:rPr>
          <w:b/>
          <w:kern w:val="2"/>
          <w:sz w:val="28"/>
          <w:szCs w:val="28"/>
          <w:lang w:val="vi-VN"/>
        </w:rPr>
      </w:pPr>
    </w:p>
    <w:p w:rsidR="009059F3" w:rsidRPr="00012B83" w:rsidRDefault="009059F3" w:rsidP="009059F3">
      <w:pPr>
        <w:spacing w:before="20" w:line="271" w:lineRule="auto"/>
        <w:jc w:val="both"/>
        <w:outlineLvl w:val="0"/>
        <w:rPr>
          <w:b/>
          <w:kern w:val="2"/>
          <w:sz w:val="28"/>
          <w:szCs w:val="28"/>
          <w:lang w:val="vi-VN"/>
        </w:rPr>
      </w:pPr>
      <w:r w:rsidRPr="00012B83">
        <w:rPr>
          <w:b/>
          <w:kern w:val="2"/>
          <w:sz w:val="28"/>
          <w:szCs w:val="28"/>
          <w:lang w:val="vi-VN"/>
        </w:rPr>
        <w:t>II. THỂ LỆ VÀ NỘI DUNG THI:</w:t>
      </w:r>
    </w:p>
    <w:p w:rsidR="009059F3" w:rsidRPr="00012B83" w:rsidRDefault="009059F3" w:rsidP="009059F3">
      <w:pPr>
        <w:spacing w:before="20" w:line="271" w:lineRule="auto"/>
        <w:jc w:val="both"/>
        <w:outlineLvl w:val="0"/>
        <w:rPr>
          <w:b/>
          <w:kern w:val="2"/>
          <w:sz w:val="28"/>
          <w:szCs w:val="28"/>
          <w:lang w:val="vi-VN"/>
        </w:rPr>
      </w:pPr>
      <w:r w:rsidRPr="00012B83">
        <w:rPr>
          <w:b/>
          <w:kern w:val="2"/>
          <w:sz w:val="28"/>
          <w:szCs w:val="28"/>
          <w:lang w:val="vi-VN"/>
        </w:rPr>
        <w:t>ĐIỀU 3: CÁC VÒNG THI ĐẤU:</w:t>
      </w:r>
    </w:p>
    <w:p w:rsidR="009059F3" w:rsidRPr="00012B83" w:rsidRDefault="009059F3" w:rsidP="009059F3">
      <w:pPr>
        <w:spacing w:before="20" w:line="271" w:lineRule="auto"/>
        <w:jc w:val="both"/>
        <w:rPr>
          <w:kern w:val="2"/>
          <w:sz w:val="28"/>
          <w:szCs w:val="28"/>
          <w:lang w:val="vi-VN"/>
        </w:rPr>
      </w:pPr>
      <w:r w:rsidRPr="00012B83">
        <w:rPr>
          <w:kern w:val="2"/>
          <w:sz w:val="28"/>
          <w:szCs w:val="28"/>
          <w:lang w:val="vi-VN"/>
        </w:rPr>
        <w:tab/>
        <w:t>Hội thi được chia thành 4 vòng: sơ khảo, bán kết (1 và 2), chung kết và chung kết xếp hạng. Sau vòng sơ khảo, Ban tổ chức sẽ bốc thăm chia bảng 1 lần để thiết lập sơ đồ thi đấu cho các vòng. Mỗi trận thi đấu gồm 3 đội, chọn đội thắng trận vào tiếp vòng trong.</w:t>
      </w:r>
    </w:p>
    <w:p w:rsidR="009059F3" w:rsidRPr="00012B83" w:rsidRDefault="009059F3" w:rsidP="009059F3">
      <w:pPr>
        <w:spacing w:before="20" w:line="271" w:lineRule="auto"/>
        <w:jc w:val="both"/>
        <w:outlineLvl w:val="0"/>
        <w:rPr>
          <w:b/>
          <w:kern w:val="2"/>
          <w:sz w:val="28"/>
          <w:szCs w:val="28"/>
          <w:lang w:val="vi-VN"/>
        </w:rPr>
      </w:pPr>
    </w:p>
    <w:p w:rsidR="009059F3" w:rsidRPr="00012B83" w:rsidRDefault="009059F3" w:rsidP="009059F3">
      <w:pPr>
        <w:spacing w:before="20" w:line="271" w:lineRule="auto"/>
        <w:jc w:val="both"/>
        <w:outlineLvl w:val="0"/>
        <w:rPr>
          <w:b/>
          <w:kern w:val="2"/>
          <w:sz w:val="28"/>
          <w:szCs w:val="28"/>
          <w:lang w:val="vi-VN"/>
        </w:rPr>
      </w:pPr>
      <w:r w:rsidRPr="00012B83">
        <w:rPr>
          <w:b/>
          <w:kern w:val="2"/>
          <w:sz w:val="28"/>
          <w:szCs w:val="28"/>
          <w:lang w:val="vi-VN"/>
        </w:rPr>
        <w:t>ĐIỀU 4: NỘI DUNG VÀ THỂ THỨC THI:</w:t>
      </w:r>
    </w:p>
    <w:p w:rsidR="009059F3" w:rsidRPr="00012B83" w:rsidRDefault="009059F3" w:rsidP="009059F3">
      <w:pPr>
        <w:numPr>
          <w:ilvl w:val="0"/>
          <w:numId w:val="4"/>
        </w:numPr>
        <w:tabs>
          <w:tab w:val="left" w:pos="990"/>
        </w:tabs>
        <w:spacing w:before="20" w:line="271" w:lineRule="auto"/>
        <w:ind w:left="0" w:firstLine="720"/>
        <w:jc w:val="both"/>
        <w:rPr>
          <w:kern w:val="2"/>
          <w:sz w:val="28"/>
          <w:szCs w:val="28"/>
          <w:lang w:val="vi-VN"/>
        </w:rPr>
      </w:pPr>
      <w:r w:rsidRPr="00012B83">
        <w:rPr>
          <w:b/>
          <w:kern w:val="2"/>
          <w:sz w:val="28"/>
          <w:szCs w:val="28"/>
          <w:lang w:val="vi-VN"/>
        </w:rPr>
        <w:t xml:space="preserve"> Vòng sơ khảo:</w:t>
      </w:r>
      <w:r w:rsidRPr="00012B83">
        <w:rPr>
          <w:kern w:val="2"/>
          <w:sz w:val="28"/>
          <w:szCs w:val="28"/>
          <w:lang w:val="vi-VN"/>
        </w:rPr>
        <w:t xml:space="preserve"> 5 thành viên chính thức sẽ thi trắc nghiệm trên máy vi tính. Mỗi thí sinh trả lời 50 câu hỏi chính và 5 câu hỏi phụ trong thời gian 45 phút. </w:t>
      </w:r>
    </w:p>
    <w:p w:rsidR="009059F3" w:rsidRPr="00012B83" w:rsidRDefault="009059F3" w:rsidP="009059F3">
      <w:pPr>
        <w:spacing w:before="20" w:line="271" w:lineRule="auto"/>
        <w:jc w:val="both"/>
        <w:rPr>
          <w:kern w:val="2"/>
          <w:sz w:val="28"/>
          <w:szCs w:val="28"/>
          <w:lang w:val="vi-VN"/>
        </w:rPr>
      </w:pPr>
      <w:r w:rsidRPr="00012B83">
        <w:rPr>
          <w:kern w:val="2"/>
          <w:sz w:val="28"/>
          <w:szCs w:val="28"/>
          <w:lang w:val="vi-VN"/>
        </w:rPr>
        <w:tab/>
        <w:t>Nội dung câu hỏi liên quan đến kiến thức cơ bản về Chủ nghĩa Mác - Lênin, Tư tưởng Hồ Chí Minh; lịch sử dân tộc; lịch sử Đảng cộng sản Việt Nam; lịch sử Đoàn TNCS Hồ Chí Minh; tình hình kinh tế, chính trị, văn hóa, xã hội, giáo dục và đào tạo của đất nước, thành phố và thế giới; cuộc đời hoạt động của các nhà khoa học, văn hóa, kinh tế, chính trị tiêu biểu trong nước và thế giới.</w:t>
      </w:r>
    </w:p>
    <w:p w:rsidR="009059F3" w:rsidRPr="00012B83" w:rsidRDefault="009059F3" w:rsidP="009059F3">
      <w:pPr>
        <w:spacing w:before="20" w:line="271" w:lineRule="auto"/>
        <w:jc w:val="both"/>
        <w:rPr>
          <w:kern w:val="2"/>
          <w:sz w:val="28"/>
          <w:szCs w:val="28"/>
          <w:lang w:val="vi-VN"/>
        </w:rPr>
      </w:pPr>
      <w:r w:rsidRPr="00012B83">
        <w:rPr>
          <w:kern w:val="2"/>
          <w:sz w:val="28"/>
          <w:szCs w:val="28"/>
          <w:lang w:val="vi-VN"/>
        </w:rPr>
        <w:tab/>
        <w:t xml:space="preserve">Điểm của đội tuyển là tổng điểm của các thành viên trong đội. Ban tổ chức sẽ chọn 09 đội tuyển bảng A, 27 đội tuyển bảng B vào vòng bán kết. Trường hợp số lượng đội tuyển đăng ký ít hơn 09 đối với bảng A, ít hơn 27 đối với bảng B, số </w:t>
      </w:r>
      <w:r w:rsidRPr="00012B83">
        <w:rPr>
          <w:kern w:val="2"/>
          <w:sz w:val="28"/>
          <w:szCs w:val="28"/>
          <w:lang w:val="vi-VN"/>
        </w:rPr>
        <w:lastRenderedPageBreak/>
        <w:t>lượng đội vào vòng bán kết do Ban tổ chức quyết định. Trường hợp 2 đội trùng điểm ở câu hỏi chính sẽ xét đến tổng điểm câu hỏi phụ.</w:t>
      </w:r>
    </w:p>
    <w:p w:rsidR="009059F3" w:rsidRPr="00012B83" w:rsidRDefault="009059F3" w:rsidP="009059F3">
      <w:pPr>
        <w:spacing w:before="20" w:line="271" w:lineRule="auto"/>
        <w:ind w:firstLine="720"/>
        <w:jc w:val="both"/>
        <w:rPr>
          <w:kern w:val="2"/>
          <w:sz w:val="28"/>
          <w:szCs w:val="28"/>
          <w:lang w:val="vi-VN"/>
        </w:rPr>
      </w:pPr>
      <w:r w:rsidRPr="00012B83">
        <w:rPr>
          <w:kern w:val="2"/>
          <w:sz w:val="28"/>
          <w:szCs w:val="28"/>
          <w:lang w:val="vi-VN"/>
        </w:rPr>
        <w:t xml:space="preserve">Thời gian diễn ra vòng sơ khảo: </w:t>
      </w:r>
      <w:r w:rsidRPr="00012B83">
        <w:rPr>
          <w:b/>
          <w:kern w:val="2"/>
          <w:sz w:val="28"/>
          <w:szCs w:val="28"/>
          <w:lang w:val="vi-VN"/>
        </w:rPr>
        <w:t xml:space="preserve">8g00 ngày 22/4/2018 (Chủ nhật) tại trường Đại học </w:t>
      </w:r>
      <w:r w:rsidR="002C7B75">
        <w:rPr>
          <w:b/>
          <w:kern w:val="2"/>
          <w:sz w:val="28"/>
          <w:szCs w:val="28"/>
        </w:rPr>
        <w:t>Công nghệ</w:t>
      </w:r>
      <w:r w:rsidRPr="00012B83">
        <w:rPr>
          <w:b/>
          <w:kern w:val="2"/>
          <w:sz w:val="28"/>
          <w:szCs w:val="28"/>
          <w:lang w:val="vi-VN"/>
        </w:rPr>
        <w:t xml:space="preserve"> TP. Hồ Chí Minh</w:t>
      </w:r>
    </w:p>
    <w:p w:rsidR="009059F3" w:rsidRPr="00012B83" w:rsidRDefault="009059F3" w:rsidP="009059F3">
      <w:pPr>
        <w:spacing w:before="20" w:line="271" w:lineRule="auto"/>
        <w:jc w:val="both"/>
        <w:rPr>
          <w:b/>
          <w:kern w:val="2"/>
          <w:sz w:val="28"/>
          <w:szCs w:val="28"/>
          <w:lang w:val="vi-VN"/>
        </w:rPr>
      </w:pPr>
      <w:r w:rsidRPr="00012B83">
        <w:rPr>
          <w:kern w:val="2"/>
          <w:sz w:val="28"/>
          <w:szCs w:val="28"/>
          <w:lang w:val="vi-VN"/>
        </w:rPr>
        <w:tab/>
      </w:r>
      <w:r w:rsidRPr="00012B83">
        <w:rPr>
          <w:b/>
          <w:kern w:val="2"/>
          <w:sz w:val="28"/>
          <w:szCs w:val="28"/>
          <w:lang w:val="vi-VN"/>
        </w:rPr>
        <w:t xml:space="preserve">2. Vòng bán kết:  </w:t>
      </w:r>
    </w:p>
    <w:p w:rsidR="009059F3" w:rsidRPr="00012B83" w:rsidRDefault="009059F3" w:rsidP="009059F3">
      <w:pPr>
        <w:pStyle w:val="BodyTextIndent"/>
        <w:spacing w:before="50" w:line="276" w:lineRule="auto"/>
        <w:rPr>
          <w:rFonts w:ascii="Times New Roman" w:hAnsi="Times New Roman"/>
          <w:color w:val="000000"/>
          <w:kern w:val="2"/>
          <w:sz w:val="28"/>
          <w:szCs w:val="28"/>
          <w:lang w:val="pt-BR"/>
        </w:rPr>
      </w:pPr>
      <w:r w:rsidRPr="00012B83">
        <w:rPr>
          <w:rFonts w:ascii="Times New Roman" w:hAnsi="Times New Roman"/>
          <w:kern w:val="2"/>
          <w:sz w:val="28"/>
          <w:szCs w:val="28"/>
          <w:lang w:val="vi-VN"/>
        </w:rPr>
        <w:t xml:space="preserve">- </w:t>
      </w:r>
      <w:r w:rsidRPr="00012B83">
        <w:rPr>
          <w:rFonts w:ascii="Times New Roman" w:hAnsi="Times New Roman"/>
          <w:color w:val="000000"/>
          <w:kern w:val="2"/>
          <w:sz w:val="28"/>
          <w:szCs w:val="28"/>
          <w:lang w:val="pt-BR"/>
        </w:rPr>
        <w:t xml:space="preserve">Bán kết 1: bảng A thi đấu 3 trận, chọn 3 đội nhất mỗi trận vào vòng chung kết. Bảng B thi đấu 9 trận, chọn 9 đội xuất sắc nhất vào vòng bán kết 2. </w:t>
      </w:r>
    </w:p>
    <w:p w:rsidR="009059F3" w:rsidRPr="00012B83" w:rsidRDefault="009059F3" w:rsidP="009059F3">
      <w:pPr>
        <w:pStyle w:val="BodyTextIndent"/>
        <w:spacing w:before="50" w:line="276" w:lineRule="auto"/>
        <w:rPr>
          <w:rFonts w:ascii="Times New Roman" w:hAnsi="Times New Roman"/>
          <w:color w:val="000000"/>
          <w:kern w:val="2"/>
          <w:sz w:val="28"/>
          <w:szCs w:val="28"/>
          <w:lang w:val="pt-BR"/>
        </w:rPr>
      </w:pPr>
      <w:r w:rsidRPr="00012B83">
        <w:rPr>
          <w:rFonts w:ascii="Times New Roman" w:hAnsi="Times New Roman"/>
          <w:color w:val="000000"/>
          <w:kern w:val="2"/>
          <w:sz w:val="28"/>
          <w:szCs w:val="28"/>
          <w:lang w:val="pt-BR"/>
        </w:rPr>
        <w:t xml:space="preserve">- Bán kết 2: bảng B thi đấu 3 trận, chọn 3 đội nhất mỗi trận vào vòng chung kết. </w:t>
      </w:r>
    </w:p>
    <w:p w:rsidR="009059F3" w:rsidRPr="00012B83" w:rsidRDefault="009059F3" w:rsidP="009059F3">
      <w:pPr>
        <w:spacing w:before="20" w:line="271" w:lineRule="auto"/>
        <w:ind w:firstLine="720"/>
        <w:jc w:val="both"/>
        <w:rPr>
          <w:kern w:val="2"/>
          <w:sz w:val="28"/>
          <w:szCs w:val="28"/>
          <w:lang w:val="vi-VN"/>
        </w:rPr>
      </w:pPr>
      <w:r w:rsidRPr="00012B83">
        <w:rPr>
          <w:kern w:val="2"/>
          <w:sz w:val="28"/>
          <w:szCs w:val="28"/>
          <w:lang w:val="vi-VN"/>
        </w:rPr>
        <w:t xml:space="preserve">Mỗi trận đấu gồm </w:t>
      </w:r>
      <w:r w:rsidRPr="00012B83">
        <w:rPr>
          <w:kern w:val="2"/>
          <w:sz w:val="28"/>
          <w:szCs w:val="28"/>
          <w:lang w:val="pt-BR"/>
        </w:rPr>
        <w:t>3</w:t>
      </w:r>
      <w:r w:rsidRPr="00012B83">
        <w:rPr>
          <w:kern w:val="2"/>
          <w:sz w:val="28"/>
          <w:szCs w:val="28"/>
          <w:lang w:val="vi-VN"/>
        </w:rPr>
        <w:t xml:space="preserve"> phần thi:</w:t>
      </w:r>
    </w:p>
    <w:p w:rsidR="009059F3" w:rsidRPr="00012B83" w:rsidRDefault="009059F3" w:rsidP="009059F3">
      <w:pPr>
        <w:spacing w:before="20" w:line="271" w:lineRule="auto"/>
        <w:ind w:firstLine="720"/>
        <w:jc w:val="both"/>
        <w:outlineLvl w:val="0"/>
        <w:rPr>
          <w:b/>
          <w:kern w:val="2"/>
          <w:sz w:val="28"/>
          <w:szCs w:val="28"/>
          <w:lang w:val="vi-VN"/>
        </w:rPr>
      </w:pPr>
      <w:r w:rsidRPr="00012B83">
        <w:rPr>
          <w:b/>
          <w:kern w:val="2"/>
          <w:sz w:val="28"/>
          <w:szCs w:val="28"/>
          <w:lang w:val="vi-VN"/>
        </w:rPr>
        <w:t>Phần 1: Điểm son lịch sử</w:t>
      </w:r>
    </w:p>
    <w:p w:rsidR="009059F3" w:rsidRPr="00012B83" w:rsidRDefault="009059F3" w:rsidP="009059F3">
      <w:pPr>
        <w:spacing w:before="20" w:line="271" w:lineRule="auto"/>
        <w:jc w:val="both"/>
        <w:rPr>
          <w:kern w:val="2"/>
          <w:sz w:val="28"/>
          <w:szCs w:val="28"/>
          <w:lang w:val="vi-VN"/>
        </w:rPr>
      </w:pPr>
      <w:r w:rsidRPr="00012B83">
        <w:rPr>
          <w:b/>
          <w:i/>
          <w:kern w:val="2"/>
          <w:sz w:val="28"/>
          <w:szCs w:val="28"/>
          <w:lang w:val="vi-VN"/>
        </w:rPr>
        <w:tab/>
        <w:t>- Nội dung thi:</w:t>
      </w:r>
      <w:r w:rsidRPr="00012B83">
        <w:rPr>
          <w:kern w:val="2"/>
          <w:sz w:val="28"/>
          <w:szCs w:val="28"/>
          <w:lang w:val="vi-VN"/>
        </w:rPr>
        <w:t xml:space="preserve"> các câu hỏi xoay quanh các nội dung sau: Các mốc thời gian quan trọng trong tiến trình lịch sử, xã hội loài người; Những vấn đề cơ bản của các môn khoa học Mác - Lênin; Những thành tựu cơ bản của đất nước qua những năm đổi mới, của thành phố; Các danh nhân trong nước và quốc tế tiêu biểu trong các lĩnh vực.</w:t>
      </w:r>
    </w:p>
    <w:p w:rsidR="009059F3" w:rsidRPr="00012B83" w:rsidRDefault="009059F3" w:rsidP="009059F3">
      <w:pPr>
        <w:spacing w:before="20" w:line="271" w:lineRule="auto"/>
        <w:ind w:firstLine="720"/>
        <w:jc w:val="both"/>
        <w:rPr>
          <w:kern w:val="2"/>
          <w:sz w:val="28"/>
          <w:szCs w:val="28"/>
          <w:lang w:val="vi-VN"/>
        </w:rPr>
      </w:pPr>
      <w:r w:rsidRPr="00012B83">
        <w:rPr>
          <w:b/>
          <w:i/>
          <w:kern w:val="2"/>
          <w:sz w:val="28"/>
          <w:szCs w:val="28"/>
          <w:lang w:val="vi-VN"/>
        </w:rPr>
        <w:t>- Hình thức thi:</w:t>
      </w:r>
      <w:r w:rsidRPr="00012B83">
        <w:rPr>
          <w:sz w:val="28"/>
          <w:szCs w:val="28"/>
          <w:lang w:val="vi-VN"/>
        </w:rPr>
        <w:t xml:space="preserve"> </w:t>
      </w:r>
      <w:r w:rsidRPr="00012B83">
        <w:rPr>
          <w:color w:val="000000"/>
          <w:kern w:val="2"/>
          <w:sz w:val="28"/>
          <w:szCs w:val="28"/>
          <w:lang w:val="pt-BR"/>
        </w:rPr>
        <w:t>Lần lượt mỗi đội cử 1 thành viên lên cùng thi đấu. Mỗi lượt thi với 3 thành viên của 3 đội, tham gia trả lời 01 câu hỏi dưới hình thức trắc nghiệm A, B, C, D. Mỗi câu hỏi có 15 giây suy nghĩ và trả lời, cả 3 đội cùng đồng loạt trả lời bằng cách đưa tín hiệu đáp án lên thiết bị do BTC cung cấp. Điểm cho câu trả lời đúng là theo thứ tự đưa đáp án của các đội (10 điểm - 7 điểm - 4 điểm). Điểm tối đa cho phần thi này là 50 điểm</w:t>
      </w:r>
      <w:r w:rsidRPr="00012B83">
        <w:rPr>
          <w:kern w:val="2"/>
          <w:sz w:val="28"/>
          <w:szCs w:val="28"/>
          <w:lang w:val="vi-VN"/>
        </w:rPr>
        <w:t>.</w:t>
      </w:r>
    </w:p>
    <w:p w:rsidR="009059F3" w:rsidRPr="00012B83" w:rsidRDefault="009059F3" w:rsidP="009059F3">
      <w:pPr>
        <w:spacing w:before="20" w:line="271" w:lineRule="auto"/>
        <w:jc w:val="both"/>
        <w:outlineLvl w:val="0"/>
        <w:rPr>
          <w:b/>
          <w:kern w:val="2"/>
          <w:sz w:val="28"/>
          <w:szCs w:val="28"/>
          <w:lang w:val="vi-VN"/>
        </w:rPr>
      </w:pPr>
      <w:r w:rsidRPr="00012B83">
        <w:rPr>
          <w:b/>
          <w:kern w:val="2"/>
          <w:sz w:val="28"/>
          <w:szCs w:val="28"/>
          <w:lang w:val="vi-VN"/>
        </w:rPr>
        <w:tab/>
        <w:t>Phần 2:  Con đường chân lý</w:t>
      </w:r>
    </w:p>
    <w:p w:rsidR="009059F3" w:rsidRPr="00012B83" w:rsidRDefault="009059F3" w:rsidP="009059F3">
      <w:pPr>
        <w:spacing w:before="20" w:line="271" w:lineRule="auto"/>
        <w:ind w:firstLine="720"/>
        <w:jc w:val="both"/>
        <w:rPr>
          <w:kern w:val="2"/>
          <w:sz w:val="28"/>
          <w:szCs w:val="28"/>
          <w:lang w:val="vi-VN"/>
        </w:rPr>
      </w:pPr>
      <w:r w:rsidRPr="00012B83">
        <w:rPr>
          <w:kern w:val="2"/>
          <w:sz w:val="28"/>
          <w:szCs w:val="28"/>
          <w:lang w:val="vi-VN"/>
        </w:rPr>
        <w:t>5 thành viên đội tuyển cùng tham gia phần thi này.</w:t>
      </w:r>
    </w:p>
    <w:p w:rsidR="009059F3" w:rsidRPr="00012B83" w:rsidRDefault="009059F3" w:rsidP="009059F3">
      <w:pPr>
        <w:spacing w:before="20" w:line="271" w:lineRule="auto"/>
        <w:jc w:val="both"/>
        <w:rPr>
          <w:kern w:val="2"/>
          <w:sz w:val="28"/>
          <w:szCs w:val="28"/>
          <w:lang w:val="vi-VN"/>
        </w:rPr>
      </w:pPr>
      <w:r w:rsidRPr="00012B83">
        <w:rPr>
          <w:b/>
          <w:i/>
          <w:kern w:val="2"/>
          <w:sz w:val="28"/>
          <w:szCs w:val="28"/>
          <w:lang w:val="vi-VN"/>
        </w:rPr>
        <w:tab/>
        <w:t>- Nội dung thi:</w:t>
      </w:r>
      <w:r w:rsidRPr="00012B83">
        <w:rPr>
          <w:kern w:val="2"/>
          <w:sz w:val="28"/>
          <w:szCs w:val="28"/>
          <w:lang w:val="vi-VN"/>
        </w:rPr>
        <w:t xml:space="preserve"> Quá trình hình thành các học thuyết, các nguyên lý cơ bản của chủ nghĩa Mác- Lênin, tư tưởng Hồ Chí Minh, các thành tựu trên các mặt của thế giới, Việt Nam. Các học thuyết, nguyên lý nổi tiếng của triết học, kinh tế chính trị. </w:t>
      </w:r>
    </w:p>
    <w:p w:rsidR="009059F3" w:rsidRPr="00012B83" w:rsidRDefault="009059F3" w:rsidP="009059F3">
      <w:pPr>
        <w:spacing w:before="20" w:line="271" w:lineRule="auto"/>
        <w:ind w:firstLine="720"/>
        <w:jc w:val="both"/>
        <w:rPr>
          <w:kern w:val="2"/>
          <w:sz w:val="28"/>
          <w:szCs w:val="28"/>
          <w:lang w:val="vi-VN"/>
        </w:rPr>
      </w:pPr>
      <w:r w:rsidRPr="00012B83">
        <w:rPr>
          <w:b/>
          <w:i/>
          <w:kern w:val="2"/>
          <w:sz w:val="28"/>
          <w:szCs w:val="28"/>
          <w:lang w:val="vi-VN"/>
        </w:rPr>
        <w:t>- Hình thức thi:</w:t>
      </w:r>
      <w:r w:rsidRPr="00012B83">
        <w:rPr>
          <w:sz w:val="28"/>
          <w:szCs w:val="28"/>
          <w:lang w:val="vi-VN"/>
        </w:rPr>
        <w:t xml:space="preserve"> </w:t>
      </w:r>
      <w:r w:rsidRPr="00012B83">
        <w:rPr>
          <w:kern w:val="2"/>
          <w:sz w:val="28"/>
          <w:szCs w:val="28"/>
          <w:lang w:val="vi-VN"/>
        </w:rPr>
        <w:t xml:space="preserve">Bao gồm 23 ô số được xếp theo hình vẽ trong đó có 21 ô có câu hỏi với mức điểm là 5 hoặc 10 điểm và 02 ô mất lượt. Lần lượt các đội theo thứ tự B - C - A lựa chọn câu hỏi. Sau khi câu hỏi hiện ra, 3 đội bấm chuông dành quyền trả lời và có 20 giây để trả lời câu hỏi. Nếu đội thứ nhất trả lời sai, 2 đội còn lại giành quyền bổ sung bằng cách ra tín hiệu chuông ngay sau khi người dẫn chương trình ra khẩu lệnh “mời 2 đội còn lại” và đội còn lại vẫn được quyền đưa ra câu trả lời nếu đội trước đó giành quyền mà trả lời sai. Mỗi câu trả lời đúng sẽ đạt </w:t>
      </w:r>
      <w:r w:rsidRPr="00012B83">
        <w:rPr>
          <w:kern w:val="2"/>
          <w:sz w:val="28"/>
          <w:szCs w:val="28"/>
          <w:lang w:val="vi-VN"/>
        </w:rPr>
        <w:lastRenderedPageBreak/>
        <w:t>số điểm trị giá của câu hỏi, đồng thời, ô số câu hỏi đó sẽ đổi sang màu tương ứng của đội đó (A - đỏ, B - vàng, C - xanh dương).</w:t>
      </w:r>
    </w:p>
    <w:p w:rsidR="009059F3" w:rsidRPr="00012B83" w:rsidRDefault="009059F3" w:rsidP="009059F3">
      <w:pPr>
        <w:spacing w:before="20" w:line="271" w:lineRule="auto"/>
        <w:ind w:firstLine="720"/>
        <w:jc w:val="both"/>
        <w:rPr>
          <w:kern w:val="2"/>
          <w:sz w:val="28"/>
          <w:szCs w:val="28"/>
          <w:lang w:val="vi-VN"/>
        </w:rPr>
      </w:pPr>
      <w:r w:rsidRPr="00012B83">
        <w:rPr>
          <w:noProof/>
          <w:kern w:val="2"/>
          <w:sz w:val="28"/>
          <w:szCs w:val="28"/>
        </w:rPr>
        <w:drawing>
          <wp:anchor distT="0" distB="0" distL="114300" distR="114300" simplePos="0" relativeHeight="251659264" behindDoc="0" locked="0" layoutInCell="1" allowOverlap="1" wp14:anchorId="6599D81D" wp14:editId="5A04BDA1">
            <wp:simplePos x="0" y="0"/>
            <wp:positionH relativeFrom="column">
              <wp:posOffset>635</wp:posOffset>
            </wp:positionH>
            <wp:positionV relativeFrom="paragraph">
              <wp:posOffset>195580</wp:posOffset>
            </wp:positionV>
            <wp:extent cx="2289810" cy="2439670"/>
            <wp:effectExtent l="0" t="0" r="0" b="0"/>
            <wp:wrapTight wrapText="bothSides">
              <wp:wrapPolygon edited="0">
                <wp:start x="0" y="0"/>
                <wp:lineTo x="0" y="21364"/>
                <wp:lineTo x="21324" y="21364"/>
                <wp:lineTo x="21324" y="0"/>
                <wp:lineTo x="0" y="0"/>
              </wp:wrapPolygon>
            </wp:wrapTight>
            <wp:docPr id="9" name="Picture 9" descr="../Documents/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cuments/Untitled-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055" t="13580" r="26175" b="26063"/>
                    <a:stretch/>
                  </pic:blipFill>
                  <pic:spPr bwMode="auto">
                    <a:xfrm>
                      <a:off x="0" y="0"/>
                      <a:ext cx="2289810" cy="2439670"/>
                    </a:xfrm>
                    <a:prstGeom prst="rect">
                      <a:avLst/>
                    </a:prstGeom>
                    <a:noFill/>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9059F3" w:rsidRPr="00012B83" w:rsidRDefault="009059F3" w:rsidP="009059F3">
      <w:pPr>
        <w:spacing w:before="20" w:line="271" w:lineRule="auto"/>
        <w:ind w:firstLine="720"/>
        <w:jc w:val="both"/>
        <w:rPr>
          <w:kern w:val="2"/>
          <w:sz w:val="28"/>
          <w:szCs w:val="28"/>
          <w:lang w:val="vi-VN"/>
        </w:rPr>
      </w:pPr>
      <w:r w:rsidRPr="00012B83">
        <w:rPr>
          <w:kern w:val="2"/>
          <w:sz w:val="28"/>
          <w:szCs w:val="28"/>
          <w:lang w:val="vi-VN"/>
        </w:rPr>
        <w:t>Nếu hết thời gian vẫn chưa có đáp án đúng, câu hỏi sẽ chuyển sang màu xám (tức không thuộc về đội nào cả). Cứ tiếp tục trả lời câu hỏi, đến khi có 1 đội tạo thành một chuỗi các ô số cùng màu nối từ đường biên vàng sang đường biên đỏ sẽ trở thành đội tìm thấy “Con đường chân lý” và sẽ kết thúc phần thi. Đội chiến thắng sẽ được cộng thêm 20 điểm. Sau 07 vòng lựa chọn (21 ô số) chưa có đội nào đạt “Con đường chân lý”, phần thi sẽ kết thúc. Có 2 ô mất lượt, khi chọn đúng ô này đội chơi sẽ bị mất mất lượt chơi và ô số này sẽ được chuyển thành màu xám.</w:t>
      </w:r>
    </w:p>
    <w:p w:rsidR="009059F3" w:rsidRPr="00012B83" w:rsidRDefault="009059F3" w:rsidP="009059F3">
      <w:pPr>
        <w:spacing w:before="20" w:line="271" w:lineRule="auto"/>
        <w:ind w:firstLine="720"/>
        <w:jc w:val="both"/>
        <w:rPr>
          <w:kern w:val="2"/>
          <w:sz w:val="28"/>
          <w:szCs w:val="28"/>
          <w:lang w:val="vi-VN"/>
        </w:rPr>
      </w:pPr>
      <w:r w:rsidRPr="00012B83">
        <w:rPr>
          <w:kern w:val="2"/>
          <w:sz w:val="28"/>
          <w:szCs w:val="28"/>
          <w:lang w:val="vi-VN"/>
        </w:rPr>
        <w:t xml:space="preserve">Sẽ có 6 ô số có phần thưởng bất ngờ: Ưu tiên (3 ô), Thay đổi (3 ô). Nếu chọn đúng vào ô “ưu tiên”, đội nào trả lời đúng sẽ được tiếp tục lựa chọn 1 ô số khác và ưu tiên trả lời mà không cần giành chuông, nếu trả lời sai 2 đội còn lại vẫn tiếp tục được bổ sung. Nếu chọn đúng vào ô “thay đổi”, đội nào trả lời đúng sẽ có quyền đổi màu của một ô thuộc về một trong các đội còn lại hoặc ô màu xám thành màu của mình. </w:t>
      </w:r>
    </w:p>
    <w:p w:rsidR="009059F3" w:rsidRPr="00012B83" w:rsidRDefault="009059F3" w:rsidP="009059F3">
      <w:pPr>
        <w:spacing w:before="20" w:line="271" w:lineRule="auto"/>
        <w:ind w:firstLine="720"/>
        <w:jc w:val="both"/>
        <w:outlineLvl w:val="0"/>
        <w:rPr>
          <w:b/>
          <w:kern w:val="2"/>
          <w:sz w:val="28"/>
          <w:szCs w:val="28"/>
          <w:lang w:val="vi-VN"/>
        </w:rPr>
      </w:pPr>
      <w:r w:rsidRPr="00012B83">
        <w:rPr>
          <w:b/>
          <w:kern w:val="2"/>
          <w:sz w:val="28"/>
          <w:szCs w:val="28"/>
          <w:lang w:val="vi-VN"/>
        </w:rPr>
        <w:t>Phần 3: Ánh sáng thời đại</w:t>
      </w:r>
    </w:p>
    <w:p w:rsidR="009059F3" w:rsidRPr="00012B83" w:rsidRDefault="009059F3" w:rsidP="009059F3">
      <w:pPr>
        <w:spacing w:before="20" w:line="271" w:lineRule="auto"/>
        <w:ind w:firstLine="720"/>
        <w:jc w:val="both"/>
        <w:rPr>
          <w:kern w:val="2"/>
          <w:sz w:val="28"/>
          <w:szCs w:val="28"/>
          <w:lang w:val="vi-VN"/>
        </w:rPr>
      </w:pPr>
      <w:r w:rsidRPr="00012B83">
        <w:rPr>
          <w:b/>
          <w:kern w:val="2"/>
          <w:sz w:val="28"/>
          <w:szCs w:val="28"/>
          <w:lang w:val="vi-VN"/>
        </w:rPr>
        <w:t>- Nội dung thi:</w:t>
      </w:r>
      <w:r w:rsidRPr="00012B83">
        <w:rPr>
          <w:kern w:val="2"/>
          <w:sz w:val="28"/>
          <w:szCs w:val="28"/>
          <w:lang w:val="vi-VN"/>
        </w:rPr>
        <w:t xml:space="preserve"> các kiến thức liên quan đến quá trình hội nhập và phát triển của Việt Nam, của Thành phố Hồ Chí Minh; vai trò của các môn khoa học Mác - Lênin, Tư tưởng Hồ Chí Minh trong quá trình hội nhập và phát triển; kiến thức về Nghị quyết Đại hội Đảng toàn quốc lần XII và Đại hội Đảng bộ Thành phố lần X.</w:t>
      </w:r>
    </w:p>
    <w:p w:rsidR="009059F3" w:rsidRPr="00012B83" w:rsidRDefault="009059F3" w:rsidP="009059F3">
      <w:pPr>
        <w:spacing w:before="20" w:line="271" w:lineRule="auto"/>
        <w:ind w:firstLine="720"/>
        <w:jc w:val="both"/>
        <w:rPr>
          <w:kern w:val="2"/>
          <w:sz w:val="28"/>
          <w:szCs w:val="28"/>
          <w:lang w:val="vi-VN"/>
        </w:rPr>
      </w:pPr>
      <w:r w:rsidRPr="00012B83">
        <w:rPr>
          <w:kern w:val="2"/>
          <w:sz w:val="28"/>
          <w:szCs w:val="28"/>
          <w:lang w:val="vi-VN"/>
        </w:rPr>
        <w:t xml:space="preserve">- </w:t>
      </w:r>
      <w:r w:rsidRPr="00012B83">
        <w:rPr>
          <w:b/>
          <w:kern w:val="2"/>
          <w:sz w:val="28"/>
          <w:szCs w:val="28"/>
          <w:lang w:val="vi-VN"/>
        </w:rPr>
        <w:t>Hình thức thi:</w:t>
      </w:r>
      <w:r w:rsidRPr="00012B83">
        <w:rPr>
          <w:kern w:val="2"/>
          <w:sz w:val="28"/>
          <w:szCs w:val="28"/>
          <w:lang w:val="vi-VN"/>
        </w:rPr>
        <w:t xml:space="preserve"> Mỗi đội có 03 lần lựa chọn câu hỏi trong tổng số 9 câu hỏi, điểm mỗi câu hỏi là 15 điểm. Mỗi đội lần lượt chọn câu hỏi. Thời gian suy nghĩ và trả lời mỗi câu hỏi là 45 giây, được trả lời bổ sung 1 lần, kết quả bổ sung là kết quả tính điểm. Trả lời đúng được trọn số điểm, sai không có điểm. Nếu đội thứ nhất trả lời sai, 2 đội còn lại giành quyền bổ sung bằng cách ra tín hiệu chuông ngay sau khi người dẫn chương trình ra khẩu lệnh “mời 2 đội còn lại”. Thời gian trả lời bổ sung là 30 giây. Trả lời đúng được trọn điểm, sai không có điểm. Sau mỗi câu trả lời đúng sẽ xuất hiện 1 từ khóa, tập hợp 9 câu trả lời sẽ có 9 từ khóa cho 1 chủ đề, các đội giành quyền đoán chủ đề, đúng được 20 điểm, sai không có điểm. Thời </w:t>
      </w:r>
      <w:r w:rsidRPr="00012B83">
        <w:rPr>
          <w:kern w:val="2"/>
          <w:sz w:val="28"/>
          <w:szCs w:val="28"/>
          <w:lang w:val="vi-VN"/>
        </w:rPr>
        <w:lastRenderedPageBreak/>
        <w:t xml:space="preserve">điểm đưa ra quyết định để đoán chủ đề do các đội quyết định, không nhất thiết phải đủ 9 từ khóa. </w:t>
      </w:r>
    </w:p>
    <w:p w:rsidR="009059F3" w:rsidRPr="00012B83" w:rsidRDefault="009059F3" w:rsidP="009059F3">
      <w:pPr>
        <w:spacing w:before="20" w:line="271" w:lineRule="auto"/>
        <w:jc w:val="both"/>
        <w:rPr>
          <w:kern w:val="2"/>
          <w:sz w:val="28"/>
          <w:szCs w:val="28"/>
          <w:lang w:val="vi-VN"/>
        </w:rPr>
      </w:pPr>
      <w:r w:rsidRPr="00012B83">
        <w:rPr>
          <w:kern w:val="2"/>
          <w:sz w:val="28"/>
          <w:szCs w:val="28"/>
          <w:lang w:val="vi-VN"/>
        </w:rPr>
        <w:tab/>
        <w:t>Các đội được quyền đặt ngôi sao hy vọng 1 lần cho 01 câu hỏi, trả lời đúng sẽ nhân đôi số điểm câu hỏi đó, sai không có điểm. Đội trả lời bổ sung câu hỏi có ngôi sao hy vọng, nếu đúng, chỉ được đúng số điểm của câu đó. Việc đặt ngôi sao hy vọng thực hiện trước khi đọc câu hỏi.</w:t>
      </w:r>
    </w:p>
    <w:p w:rsidR="009059F3" w:rsidRPr="00012B83" w:rsidRDefault="009059F3" w:rsidP="009059F3">
      <w:pPr>
        <w:spacing w:before="20" w:line="271" w:lineRule="auto"/>
        <w:ind w:firstLine="720"/>
        <w:jc w:val="both"/>
        <w:rPr>
          <w:kern w:val="2"/>
          <w:sz w:val="28"/>
          <w:szCs w:val="28"/>
          <w:lang w:val="vi-VN"/>
        </w:rPr>
      </w:pPr>
      <w:r w:rsidRPr="00012B83">
        <w:rPr>
          <w:b/>
          <w:i/>
          <w:kern w:val="2"/>
          <w:sz w:val="28"/>
          <w:szCs w:val="28"/>
          <w:u w:val="single"/>
          <w:lang w:val="vi-VN"/>
        </w:rPr>
        <w:t>Lưu ý:</w:t>
      </w:r>
      <w:r w:rsidRPr="00012B83">
        <w:rPr>
          <w:b/>
          <w:kern w:val="2"/>
          <w:sz w:val="28"/>
          <w:szCs w:val="28"/>
          <w:lang w:val="vi-VN"/>
        </w:rPr>
        <w:t xml:space="preserve"> </w:t>
      </w:r>
      <w:r w:rsidRPr="00012B83">
        <w:rPr>
          <w:color w:val="000000"/>
          <w:kern w:val="2"/>
          <w:sz w:val="28"/>
          <w:szCs w:val="28"/>
          <w:lang w:val="vi-VN"/>
        </w:rPr>
        <w:t>Sau mỗi câu trả lời đúng sẽ xuất hiện 1 từ khóa, tập hợp 9 câu trả lời sẽ có 9 từ khóa cho 1 chủ đề, các đội giành quyền đoán chủ đề, đúng được 20 điểm, sai không có điểm. Trong trường hợp có đội tuyển đoán đúng chủ đề, việc lựa chọn và trả lời các câu hỏi vẫn sẽ tiếp tục nếu các đội vẫn còn lượt lựa chọn. Trường hợp có đội đoán sai chủ đề, đội đó sẽ không được tiếp tục đoán chủ đề nếu các từ khóa tiếp tục được hiện ra.</w:t>
      </w:r>
      <w:r w:rsidRPr="00012B83">
        <w:rPr>
          <w:kern w:val="2"/>
          <w:sz w:val="28"/>
          <w:szCs w:val="28"/>
          <w:lang w:val="vi-VN"/>
        </w:rPr>
        <w:t xml:space="preserve"> V</w:t>
      </w:r>
      <w:r w:rsidRPr="00012B83">
        <w:rPr>
          <w:color w:val="000000"/>
          <w:kern w:val="2"/>
          <w:sz w:val="28"/>
          <w:szCs w:val="28"/>
          <w:lang w:val="vi-VN"/>
        </w:rPr>
        <w:t>iệc lựa chọn và trả lời các câu hỏi vẫn sẽ tiếp tục nếu các đội vẫn còn lượt lựa chọn.</w:t>
      </w:r>
    </w:p>
    <w:p w:rsidR="009059F3" w:rsidRPr="00012B83" w:rsidRDefault="009059F3" w:rsidP="009059F3">
      <w:pPr>
        <w:numPr>
          <w:ilvl w:val="0"/>
          <w:numId w:val="4"/>
        </w:numPr>
        <w:tabs>
          <w:tab w:val="left" w:pos="990"/>
        </w:tabs>
        <w:spacing w:before="20" w:line="271" w:lineRule="auto"/>
        <w:ind w:left="0" w:firstLine="720"/>
        <w:jc w:val="both"/>
        <w:rPr>
          <w:kern w:val="2"/>
          <w:sz w:val="28"/>
          <w:szCs w:val="28"/>
          <w:lang w:val="vi-VN"/>
        </w:rPr>
      </w:pPr>
      <w:r w:rsidRPr="00012B83">
        <w:rPr>
          <w:b/>
          <w:kern w:val="2"/>
          <w:sz w:val="28"/>
          <w:szCs w:val="28"/>
          <w:lang w:val="vi-VN"/>
        </w:rPr>
        <w:t>Vòng chung kết:</w:t>
      </w:r>
      <w:r w:rsidRPr="00012B83">
        <w:rPr>
          <w:kern w:val="2"/>
          <w:sz w:val="28"/>
          <w:szCs w:val="28"/>
          <w:lang w:val="vi-VN"/>
        </w:rPr>
        <w:t xml:space="preserve"> Mỗi bảng đấu 01 trận gồm 6 phần thi: Phần 1: Điểm son lịch sử; Phần 2: Con đường chân lý; Phần 3: Bản lĩnh nhà giáo trẻ; Phần 4: Nhà giáo trẻ - Những câu chuyện đẹp; Phần 5: Ánh sáng thời đại và Câu hỏi thử thách. Thể lệ như vòng bán kết. Bổ sung thêm 2 phần thi.</w:t>
      </w:r>
    </w:p>
    <w:p w:rsidR="009059F3" w:rsidRPr="00012B83" w:rsidRDefault="009059F3" w:rsidP="009059F3">
      <w:pPr>
        <w:spacing w:before="20" w:line="271" w:lineRule="auto"/>
        <w:ind w:firstLine="720"/>
        <w:jc w:val="both"/>
        <w:outlineLvl w:val="0"/>
        <w:rPr>
          <w:b/>
          <w:kern w:val="2"/>
          <w:sz w:val="28"/>
          <w:szCs w:val="28"/>
          <w:lang w:val="vi-VN"/>
        </w:rPr>
      </w:pPr>
      <w:r w:rsidRPr="00012B83">
        <w:rPr>
          <w:b/>
          <w:kern w:val="2"/>
          <w:sz w:val="28"/>
          <w:szCs w:val="28"/>
          <w:lang w:val="vi-VN"/>
        </w:rPr>
        <w:t xml:space="preserve">Phần 3: Bản lĩnh Nhà giáo trẻ </w:t>
      </w:r>
    </w:p>
    <w:p w:rsidR="009059F3" w:rsidRPr="00012B83" w:rsidRDefault="009059F3" w:rsidP="009059F3">
      <w:pPr>
        <w:spacing w:before="20" w:line="271" w:lineRule="auto"/>
        <w:ind w:firstLine="720"/>
        <w:jc w:val="both"/>
        <w:rPr>
          <w:kern w:val="2"/>
          <w:sz w:val="28"/>
          <w:szCs w:val="28"/>
          <w:lang w:val="vi-VN"/>
        </w:rPr>
      </w:pPr>
      <w:r w:rsidRPr="00012B83">
        <w:rPr>
          <w:b/>
          <w:kern w:val="2"/>
          <w:sz w:val="28"/>
          <w:szCs w:val="28"/>
          <w:lang w:val="vi-VN"/>
        </w:rPr>
        <w:t xml:space="preserve">Nội dung thi: </w:t>
      </w:r>
      <w:r w:rsidRPr="00012B83">
        <w:rPr>
          <w:kern w:val="2"/>
          <w:sz w:val="28"/>
          <w:szCs w:val="28"/>
          <w:lang w:val="vi-VN"/>
        </w:rPr>
        <w:t>vận dụng các kiến thức của các môn khoa học Mác - Lênin và tư tưởng Hồ Chí Minh vào giải quyết các vấn đề, sự kiện thực tiễn.</w:t>
      </w:r>
    </w:p>
    <w:p w:rsidR="009059F3" w:rsidRPr="00012B83" w:rsidRDefault="009059F3" w:rsidP="009059F3">
      <w:pPr>
        <w:spacing w:before="20" w:line="271" w:lineRule="auto"/>
        <w:ind w:firstLine="720"/>
        <w:jc w:val="both"/>
        <w:rPr>
          <w:b/>
          <w:i/>
          <w:kern w:val="2"/>
          <w:sz w:val="28"/>
          <w:szCs w:val="28"/>
          <w:lang w:val="vi-VN"/>
        </w:rPr>
      </w:pPr>
      <w:r w:rsidRPr="00012B83">
        <w:rPr>
          <w:b/>
          <w:i/>
          <w:kern w:val="2"/>
          <w:sz w:val="28"/>
          <w:szCs w:val="28"/>
          <w:lang w:val="vi-VN"/>
        </w:rPr>
        <w:t xml:space="preserve"> Hình thức thi: </w:t>
      </w:r>
      <w:r w:rsidRPr="00012B83">
        <w:rPr>
          <w:kern w:val="2"/>
          <w:sz w:val="28"/>
          <w:szCs w:val="28"/>
          <w:lang w:val="vi-VN"/>
        </w:rPr>
        <w:t>Chia cặp thi đấu đối kháng theo thứ tự: A - B, B - C, C - A. Thành viên trong các cặp thi đấu không được trùng nhau.</w:t>
      </w:r>
    </w:p>
    <w:p w:rsidR="009059F3" w:rsidRPr="00012B83" w:rsidRDefault="009059F3" w:rsidP="009059F3">
      <w:pPr>
        <w:spacing w:before="20" w:line="271" w:lineRule="auto"/>
        <w:ind w:firstLine="720"/>
        <w:jc w:val="both"/>
        <w:rPr>
          <w:kern w:val="2"/>
          <w:sz w:val="28"/>
          <w:szCs w:val="28"/>
          <w:lang w:val="vi-VN"/>
        </w:rPr>
      </w:pPr>
      <w:r w:rsidRPr="00012B83">
        <w:rPr>
          <w:kern w:val="2"/>
          <w:sz w:val="28"/>
          <w:szCs w:val="28"/>
          <w:lang w:val="vi-VN"/>
        </w:rPr>
        <w:t xml:space="preserve">Mỗi lượt thi đấu đối kháng, mỗi đội cử 2 thành viên tham gia thi đấu. Mỗi trận đấu đối kháng theo cặp sẽ có 1 tình huống sư phạm hoặc vấn đề, sự kiện thực tiễn. Trong 1 cặp thi đấu, trong 03 phút 1 đội suy nghĩ và đưa ra 1 luận điểm quan trọng nhất để giải quyết tình huống, hoặc giải thích các vấn đề, sự kiện thực tiễn. Sau đó, đội còn lại có 01 phút để tranh luận và đưa ra luận điểm phản biện. Đội trả lời có 45 giây để trao đổi lại. Điểm tối đa cho phần thi này là 40 điểm. Điểm cho phần tranh luận, phản biện, đặt câu hỏi của đội bạn tối đa là 10 điểm. Sau khi mỗi đội kết thúc phần thi, Ban giám khảo sẽ cho điểm trực tiếp bằng cách giơ bảng. Điểm của phần thi là điểm trung bình cộng của Ban giám khảo, làm tròn đến 0,5. </w:t>
      </w:r>
    </w:p>
    <w:p w:rsidR="009059F3" w:rsidRPr="00012B83" w:rsidRDefault="009059F3" w:rsidP="009059F3">
      <w:pPr>
        <w:spacing w:before="20" w:line="271" w:lineRule="auto"/>
        <w:ind w:firstLine="720"/>
        <w:jc w:val="both"/>
        <w:outlineLvl w:val="0"/>
        <w:rPr>
          <w:b/>
          <w:kern w:val="2"/>
          <w:sz w:val="28"/>
          <w:szCs w:val="28"/>
          <w:lang w:val="vi-VN"/>
        </w:rPr>
      </w:pPr>
      <w:r w:rsidRPr="00012B83">
        <w:rPr>
          <w:b/>
          <w:kern w:val="2"/>
          <w:sz w:val="28"/>
          <w:szCs w:val="28"/>
          <w:lang w:val="vi-VN"/>
        </w:rPr>
        <w:t>Phần 4: Nhà giáo trẻ - Những câu chuyện đẹp</w:t>
      </w:r>
    </w:p>
    <w:p w:rsidR="009059F3" w:rsidRPr="00012B83" w:rsidRDefault="009059F3" w:rsidP="009059F3">
      <w:pPr>
        <w:spacing w:before="20" w:line="271" w:lineRule="auto"/>
        <w:ind w:firstLine="720"/>
        <w:jc w:val="both"/>
        <w:rPr>
          <w:kern w:val="2"/>
          <w:sz w:val="28"/>
          <w:szCs w:val="28"/>
          <w:lang w:val="vi-VN"/>
        </w:rPr>
      </w:pPr>
      <w:r w:rsidRPr="00012B83">
        <w:rPr>
          <w:b/>
          <w:kern w:val="2"/>
          <w:sz w:val="28"/>
          <w:szCs w:val="28"/>
          <w:lang w:val="vi-VN"/>
        </w:rPr>
        <w:t>- Nội dung thi:</w:t>
      </w:r>
      <w:r w:rsidRPr="00012B83">
        <w:rPr>
          <w:kern w:val="2"/>
          <w:sz w:val="28"/>
          <w:szCs w:val="28"/>
          <w:lang w:val="vi-VN"/>
        </w:rPr>
        <w:t xml:space="preserve"> </w:t>
      </w:r>
      <w:r w:rsidRPr="00012B83">
        <w:rPr>
          <w:color w:val="000000"/>
          <w:kern w:val="2"/>
          <w:sz w:val="28"/>
          <w:szCs w:val="28"/>
          <w:lang w:val="pt-BR"/>
        </w:rPr>
        <w:t>Giới thiệu hoạt động, sinh hoạt của nhà giáo trẻ tại đơn vị trong việc thực hiện theo chỉ thị 05 về học tập và làm theo tư tưởng, đạo đức, phong cách Hồ Chí Minh, các giải pháp tham gia thực hiện “Mỗi ngày 1 tin tốt, mỗi tuần 1 câu chuyện đẹp”</w:t>
      </w:r>
      <w:r w:rsidRPr="00012B83">
        <w:rPr>
          <w:kern w:val="2"/>
          <w:sz w:val="28"/>
          <w:szCs w:val="28"/>
          <w:lang w:val="vi-VN"/>
        </w:rPr>
        <w:t>.</w:t>
      </w:r>
    </w:p>
    <w:p w:rsidR="009059F3" w:rsidRPr="00012B83" w:rsidRDefault="009059F3" w:rsidP="009059F3">
      <w:pPr>
        <w:spacing w:before="20" w:line="271" w:lineRule="auto"/>
        <w:ind w:firstLine="720"/>
        <w:jc w:val="both"/>
        <w:rPr>
          <w:kern w:val="2"/>
          <w:sz w:val="28"/>
          <w:szCs w:val="28"/>
          <w:lang w:val="vi-VN"/>
        </w:rPr>
      </w:pPr>
      <w:r w:rsidRPr="00012B83">
        <w:rPr>
          <w:b/>
          <w:kern w:val="2"/>
          <w:sz w:val="28"/>
          <w:szCs w:val="28"/>
          <w:lang w:val="vi-VN"/>
        </w:rPr>
        <w:lastRenderedPageBreak/>
        <w:t>- Hình thức thi:</w:t>
      </w:r>
      <w:r w:rsidRPr="00012B83">
        <w:rPr>
          <w:kern w:val="2"/>
          <w:sz w:val="28"/>
          <w:szCs w:val="28"/>
          <w:lang w:val="vi-VN"/>
        </w:rPr>
        <w:t xml:space="preserve"> Các đội sẽ có tối đa 5 phút để thể hiện về những hoạt động của nhà giáo trẻ, tấm gương có thật, những phương pháp giảng dạy hiệu quả của nhà giáo trẻ tại đơn vị. Hình thức thể hiện do đội tuyển tự chọn (kể chuyện, hoạt cảnh, sân khấu hóa…). Sau đó trả lời 01 câu hỏi của Ban Giám khảo. Điểm cho phần thi này là 50 điểm. Điểm là điểm trung bình cộng của Ban giám khảo, làm tròn đến 0,5. Ban giám khảo cho điểm bằng cách giơ bảng ngay sau khi 3 đội hoàn tất phần thi. Quá giờ, cứ mỗi 30 giây trừ 2 điểm trên tổng số điểm của phần thi. Thời gian suy nghĩ và trả lời câu hỏi của Ban Giám khảo là 1 phút.</w:t>
      </w:r>
    </w:p>
    <w:p w:rsidR="009059F3" w:rsidRPr="00012B83" w:rsidRDefault="009059F3" w:rsidP="009059F3">
      <w:pPr>
        <w:spacing w:before="20" w:line="271" w:lineRule="auto"/>
        <w:ind w:firstLine="720"/>
        <w:jc w:val="both"/>
        <w:rPr>
          <w:kern w:val="2"/>
          <w:sz w:val="28"/>
          <w:szCs w:val="28"/>
          <w:lang w:val="vi-VN"/>
        </w:rPr>
      </w:pPr>
      <w:r w:rsidRPr="00012B83">
        <w:rPr>
          <w:kern w:val="2"/>
          <w:sz w:val="28"/>
          <w:szCs w:val="28"/>
          <w:lang w:val="vi-VN"/>
        </w:rPr>
        <w:t>Số lượng người tham gia phần thi không quá 20 người là Đoàn viên, thanh niên, cán bộ, giáo viên, sinh viên, học sinh của đơn vị, trong đó đảm bảo 100% thành viên đội tuyển phải tham gia. Danh sách tham gia phải đăng ký cho Ban tổ chức hội thi trước khi diễn ra trận thi đấu 03 ngày (theo mẫu). Sau khi kết thúc phần sân khấu hóa, mỗi đội sẽ trả lời 1 câu hỏi do Ban giám khảo đặt ra liên quan đến nội dung vừa trình bày. Mỗi câu hỏi 10 điểm.</w:t>
      </w:r>
      <w:r w:rsidRPr="00012B83">
        <w:rPr>
          <w:kern w:val="2"/>
          <w:sz w:val="28"/>
          <w:szCs w:val="28"/>
          <w:lang w:val="vi-VN"/>
        </w:rPr>
        <w:tab/>
      </w:r>
    </w:p>
    <w:p w:rsidR="009059F3" w:rsidRPr="00012B83" w:rsidRDefault="009059F3" w:rsidP="009059F3">
      <w:pPr>
        <w:numPr>
          <w:ilvl w:val="0"/>
          <w:numId w:val="4"/>
        </w:numPr>
        <w:tabs>
          <w:tab w:val="left" w:pos="990"/>
        </w:tabs>
        <w:spacing w:before="20" w:line="271" w:lineRule="auto"/>
        <w:ind w:left="0" w:firstLine="720"/>
        <w:jc w:val="both"/>
        <w:rPr>
          <w:kern w:val="2"/>
          <w:sz w:val="28"/>
          <w:szCs w:val="28"/>
          <w:lang w:val="vi-VN"/>
        </w:rPr>
      </w:pPr>
      <w:r w:rsidRPr="00012B83">
        <w:rPr>
          <w:b/>
          <w:kern w:val="2"/>
          <w:sz w:val="28"/>
          <w:szCs w:val="28"/>
          <w:lang w:val="vi-VN"/>
        </w:rPr>
        <w:t>Chung kết xếp hạng:</w:t>
      </w:r>
      <w:r w:rsidRPr="00012B83">
        <w:rPr>
          <w:kern w:val="2"/>
          <w:sz w:val="28"/>
          <w:szCs w:val="28"/>
          <w:lang w:val="vi-VN"/>
        </w:rPr>
        <w:t xml:space="preserve"> Gồm 02 đội nhất và 01 đội nhì cao điểm nhất trận chung kết ở 2 bảng. Gồm 5 phần thi thể lệ giống vòng chung kết.</w:t>
      </w:r>
    </w:p>
    <w:p w:rsidR="009059F3" w:rsidRPr="00012B83" w:rsidRDefault="009059F3" w:rsidP="009059F3">
      <w:pPr>
        <w:spacing w:before="20" w:line="271" w:lineRule="auto"/>
        <w:ind w:firstLine="720"/>
        <w:jc w:val="both"/>
        <w:rPr>
          <w:spacing w:val="-2"/>
          <w:kern w:val="2"/>
          <w:sz w:val="28"/>
          <w:szCs w:val="28"/>
          <w:lang w:val="vi-VN"/>
        </w:rPr>
      </w:pPr>
      <w:r w:rsidRPr="00012B83">
        <w:rPr>
          <w:b/>
          <w:spacing w:val="-2"/>
          <w:kern w:val="2"/>
          <w:sz w:val="28"/>
          <w:szCs w:val="28"/>
          <w:lang w:val="vi-VN"/>
        </w:rPr>
        <w:t>* Câu hỏi thử thách:</w:t>
      </w:r>
      <w:r w:rsidRPr="00012B83">
        <w:rPr>
          <w:spacing w:val="-2"/>
          <w:kern w:val="2"/>
          <w:sz w:val="28"/>
          <w:szCs w:val="28"/>
          <w:lang w:val="vi-VN"/>
        </w:rPr>
        <w:t xml:space="preserve"> Câu hỏi thử thách chỉ áp dụng trong các trận chung kết và chung kết xếp hạng, sau khi kết thúc các phần thi, mỗi đội có quyền lựa chọn 1 câu hỏi thử thách ở 2 mức điểm 20 và 30 điểm. Độ khó tăng theo số điểm. Trong quá trình trả lời câu hỏi, được bổ sung 1 lần, kết quả tính điểm là tổng hợp phần trả lời đầu tiên và phần bổ sung. Trả lời đúng được trọn số điểm. Sai bị trừ đúng số điểm đã lựa chọn. Các đội còn lại không được quyền bổ sung. Thời gian suy nghĩ, trả lời và bổ sung là 01 phút.</w:t>
      </w:r>
    </w:p>
    <w:p w:rsidR="009059F3" w:rsidRPr="00012B83" w:rsidRDefault="009059F3" w:rsidP="009059F3">
      <w:pPr>
        <w:spacing w:before="20" w:line="271" w:lineRule="auto"/>
        <w:ind w:firstLine="720"/>
        <w:jc w:val="both"/>
        <w:outlineLvl w:val="0"/>
        <w:rPr>
          <w:b/>
          <w:i/>
          <w:kern w:val="2"/>
          <w:sz w:val="28"/>
          <w:szCs w:val="28"/>
          <w:lang w:val="vi-VN"/>
        </w:rPr>
      </w:pPr>
      <w:r w:rsidRPr="00012B83">
        <w:rPr>
          <w:b/>
          <w:i/>
          <w:kern w:val="2"/>
          <w:sz w:val="28"/>
          <w:szCs w:val="28"/>
          <w:lang w:val="vi-VN"/>
        </w:rPr>
        <w:t>Các đội quyết định có lựa chọn câu hỏi thử thách theo thứ tự sau:</w:t>
      </w:r>
    </w:p>
    <w:p w:rsidR="009059F3" w:rsidRPr="00012B83" w:rsidRDefault="009059F3" w:rsidP="009059F3">
      <w:pPr>
        <w:spacing w:before="20" w:line="271" w:lineRule="auto"/>
        <w:ind w:firstLine="720"/>
        <w:jc w:val="both"/>
        <w:rPr>
          <w:kern w:val="2"/>
          <w:sz w:val="28"/>
          <w:szCs w:val="28"/>
          <w:lang w:val="vi-VN"/>
        </w:rPr>
      </w:pPr>
      <w:r w:rsidRPr="00012B83">
        <w:rPr>
          <w:kern w:val="2"/>
          <w:sz w:val="28"/>
          <w:szCs w:val="28"/>
          <w:lang w:val="vi-VN"/>
        </w:rPr>
        <w:t>+ Đội nào thấp điểm chọn trước và trả lời, sau đó đến đội cao điểm kế tiếp chọn câu hỏi và trả lời.</w:t>
      </w:r>
    </w:p>
    <w:p w:rsidR="009059F3" w:rsidRPr="00012B83" w:rsidRDefault="009059F3" w:rsidP="009059F3">
      <w:pPr>
        <w:spacing w:before="20" w:line="271" w:lineRule="auto"/>
        <w:ind w:firstLine="720"/>
        <w:jc w:val="both"/>
        <w:rPr>
          <w:kern w:val="2"/>
          <w:sz w:val="28"/>
          <w:szCs w:val="28"/>
          <w:lang w:val="vi-VN"/>
        </w:rPr>
      </w:pPr>
      <w:r w:rsidRPr="00012B83">
        <w:rPr>
          <w:kern w:val="2"/>
          <w:sz w:val="28"/>
          <w:szCs w:val="28"/>
          <w:lang w:val="vi-VN"/>
        </w:rPr>
        <w:t>+ Đối với các đội bằng điểm lúc đó, sẽ cho bốc thăm để xác định đội chọn câu hỏi trước.</w:t>
      </w:r>
    </w:p>
    <w:p w:rsidR="009059F3" w:rsidRPr="00012B83" w:rsidRDefault="009059F3" w:rsidP="009059F3">
      <w:pPr>
        <w:spacing w:before="20" w:line="271" w:lineRule="auto"/>
        <w:jc w:val="both"/>
        <w:outlineLvl w:val="0"/>
        <w:rPr>
          <w:b/>
          <w:kern w:val="2"/>
          <w:sz w:val="28"/>
          <w:szCs w:val="28"/>
          <w:lang w:val="vi-VN"/>
        </w:rPr>
      </w:pPr>
      <w:r w:rsidRPr="00012B83">
        <w:rPr>
          <w:b/>
          <w:kern w:val="2"/>
          <w:sz w:val="28"/>
          <w:szCs w:val="28"/>
          <w:lang w:val="vi-VN"/>
        </w:rPr>
        <w:t>ĐIỀU 5: NGUYÊN TẮC CHẤM ĐIỂM:</w:t>
      </w:r>
    </w:p>
    <w:p w:rsidR="009059F3" w:rsidRPr="00012B83" w:rsidRDefault="009059F3" w:rsidP="009059F3">
      <w:pPr>
        <w:spacing w:before="20" w:line="271" w:lineRule="auto"/>
        <w:jc w:val="both"/>
        <w:rPr>
          <w:kern w:val="2"/>
          <w:sz w:val="28"/>
          <w:szCs w:val="28"/>
          <w:lang w:val="vi-VN"/>
        </w:rPr>
      </w:pPr>
      <w:r w:rsidRPr="00012B83">
        <w:rPr>
          <w:kern w:val="2"/>
          <w:sz w:val="28"/>
          <w:szCs w:val="28"/>
          <w:lang w:val="vi-VN"/>
        </w:rPr>
        <w:tab/>
        <w:t>1. Điểm cho công khai sau mỗi phần thi.</w:t>
      </w:r>
    </w:p>
    <w:p w:rsidR="009059F3" w:rsidRPr="00012B83" w:rsidRDefault="009059F3" w:rsidP="009059F3">
      <w:pPr>
        <w:spacing w:before="20" w:line="271" w:lineRule="auto"/>
        <w:jc w:val="both"/>
        <w:rPr>
          <w:kern w:val="2"/>
          <w:sz w:val="28"/>
          <w:szCs w:val="28"/>
          <w:lang w:val="vi-VN"/>
        </w:rPr>
      </w:pPr>
      <w:r w:rsidRPr="00012B83">
        <w:rPr>
          <w:kern w:val="2"/>
          <w:sz w:val="28"/>
          <w:szCs w:val="28"/>
          <w:lang w:val="vi-VN"/>
        </w:rPr>
        <w:tab/>
        <w:t>2. Thang điểm: đối với các phần thi Ban giám khảo cho điểm trực tiếp, điểm lẻ cho đến 0,5. Đối với các phần thi khác, đúng được trọn số điểm, sai không có điểm.</w:t>
      </w:r>
      <w:r w:rsidRPr="00012B83">
        <w:rPr>
          <w:kern w:val="2"/>
          <w:sz w:val="28"/>
          <w:szCs w:val="28"/>
          <w:lang w:val="vi-VN"/>
        </w:rPr>
        <w:tab/>
      </w:r>
    </w:p>
    <w:p w:rsidR="009059F3" w:rsidRPr="00012B83" w:rsidRDefault="009059F3" w:rsidP="009059F3">
      <w:pPr>
        <w:spacing w:before="20" w:line="271" w:lineRule="auto"/>
        <w:ind w:firstLine="720"/>
        <w:jc w:val="both"/>
        <w:rPr>
          <w:kern w:val="2"/>
          <w:sz w:val="28"/>
          <w:szCs w:val="28"/>
          <w:lang w:val="vi-VN"/>
        </w:rPr>
      </w:pPr>
      <w:r w:rsidRPr="00012B83">
        <w:rPr>
          <w:kern w:val="2"/>
          <w:sz w:val="28"/>
          <w:szCs w:val="28"/>
          <w:lang w:val="vi-VN"/>
        </w:rPr>
        <w:t>3. Đội có tổng số điểm cao nhất qua các phần thi là đội thắng cuộc, được vào vòng trong. Trường hợp trùng điểm sẽ phân định bằng câu hỏi phụ.</w:t>
      </w:r>
    </w:p>
    <w:p w:rsidR="009059F3" w:rsidRPr="00012B83" w:rsidRDefault="009059F3" w:rsidP="009059F3">
      <w:pPr>
        <w:spacing w:before="20" w:line="271" w:lineRule="auto"/>
        <w:jc w:val="both"/>
        <w:outlineLvl w:val="0"/>
        <w:rPr>
          <w:b/>
          <w:kern w:val="2"/>
          <w:sz w:val="28"/>
          <w:szCs w:val="28"/>
          <w:lang w:val="vi-VN"/>
        </w:rPr>
      </w:pPr>
      <w:r w:rsidRPr="00012B83">
        <w:rPr>
          <w:b/>
          <w:kern w:val="2"/>
          <w:sz w:val="28"/>
          <w:szCs w:val="28"/>
          <w:lang w:val="vi-VN"/>
        </w:rPr>
        <w:t xml:space="preserve">ĐIỀU 6: CƠ CẤU GIẢI THƯỞNG: </w:t>
      </w:r>
    </w:p>
    <w:p w:rsidR="009059F3" w:rsidRPr="00012B83" w:rsidRDefault="009059F3" w:rsidP="009059F3">
      <w:pPr>
        <w:spacing w:before="20" w:line="271" w:lineRule="auto"/>
        <w:ind w:firstLine="720"/>
        <w:jc w:val="both"/>
        <w:rPr>
          <w:kern w:val="2"/>
          <w:sz w:val="28"/>
          <w:szCs w:val="28"/>
          <w:lang w:val="vi-VN"/>
        </w:rPr>
      </w:pPr>
      <w:r w:rsidRPr="00012B83">
        <w:rPr>
          <w:color w:val="000000"/>
          <w:kern w:val="2"/>
          <w:sz w:val="28"/>
          <w:szCs w:val="28"/>
          <w:lang w:val="vi-VN"/>
        </w:rPr>
        <w:lastRenderedPageBreak/>
        <w:t>Ban tổ chức sẽ trao tặng giấy khen và giải thưởng cho tập thể đạt các giải nhất, nhì, ba, khuyến khích, giải cho đơn vị có lực lượng cổ động viên xuất sắc nhất, giải thưởng cho các đơn vị chuẩn bị và tham gia tốt hội thi.</w:t>
      </w:r>
    </w:p>
    <w:p w:rsidR="009059F3" w:rsidRPr="00012B83" w:rsidRDefault="009059F3" w:rsidP="009059F3">
      <w:pPr>
        <w:spacing w:before="20" w:line="271" w:lineRule="auto"/>
        <w:jc w:val="both"/>
        <w:outlineLvl w:val="0"/>
        <w:rPr>
          <w:b/>
          <w:kern w:val="2"/>
          <w:sz w:val="28"/>
          <w:szCs w:val="28"/>
        </w:rPr>
      </w:pPr>
    </w:p>
    <w:p w:rsidR="009059F3" w:rsidRPr="00012B83" w:rsidRDefault="009059F3" w:rsidP="009059F3">
      <w:pPr>
        <w:spacing w:before="20" w:line="271" w:lineRule="auto"/>
        <w:jc w:val="both"/>
        <w:outlineLvl w:val="0"/>
        <w:rPr>
          <w:b/>
          <w:kern w:val="2"/>
          <w:sz w:val="28"/>
          <w:szCs w:val="28"/>
          <w:lang w:val="vi-VN"/>
        </w:rPr>
      </w:pPr>
      <w:r w:rsidRPr="00012B83">
        <w:rPr>
          <w:b/>
          <w:kern w:val="2"/>
          <w:sz w:val="28"/>
          <w:szCs w:val="28"/>
          <w:lang w:val="vi-VN"/>
        </w:rPr>
        <w:t>III. TRÁCH NHIỆM CÁ NHÂN, ĐỘI TUYỂN THAM GIA HỘI THI - ĐIỀU KHOẢN THI HÀNH:</w:t>
      </w:r>
    </w:p>
    <w:p w:rsidR="009059F3" w:rsidRPr="00012B83" w:rsidRDefault="009059F3" w:rsidP="009059F3">
      <w:pPr>
        <w:spacing w:before="20" w:line="271" w:lineRule="auto"/>
        <w:jc w:val="both"/>
        <w:outlineLvl w:val="0"/>
        <w:rPr>
          <w:b/>
          <w:kern w:val="2"/>
          <w:sz w:val="28"/>
          <w:szCs w:val="28"/>
          <w:lang w:val="vi-VN"/>
        </w:rPr>
      </w:pPr>
      <w:r w:rsidRPr="00012B83">
        <w:rPr>
          <w:b/>
          <w:kern w:val="2"/>
          <w:sz w:val="28"/>
          <w:szCs w:val="28"/>
          <w:lang w:val="vi-VN"/>
        </w:rPr>
        <w:t>ĐIỀU 7: TRÁCH NHIỆM CÁC CÁ NHÂN, ĐỘI TUYỂN THAM GIA:</w:t>
      </w:r>
    </w:p>
    <w:p w:rsidR="009059F3" w:rsidRPr="00012B83" w:rsidRDefault="009059F3" w:rsidP="009059F3">
      <w:pPr>
        <w:spacing w:before="20" w:line="271" w:lineRule="auto"/>
        <w:jc w:val="both"/>
        <w:rPr>
          <w:kern w:val="2"/>
          <w:sz w:val="28"/>
          <w:szCs w:val="28"/>
          <w:lang w:val="vi-VN"/>
        </w:rPr>
      </w:pPr>
      <w:r w:rsidRPr="00012B83">
        <w:rPr>
          <w:kern w:val="2"/>
          <w:sz w:val="28"/>
          <w:szCs w:val="28"/>
          <w:lang w:val="vi-VN"/>
        </w:rPr>
        <w:tab/>
        <w:t>1. Chấp hành nghiêm túc sự phân công của Ban tổ chức về thời gian, địa điểm thi đấu.</w:t>
      </w:r>
    </w:p>
    <w:p w:rsidR="009059F3" w:rsidRPr="00012B83" w:rsidRDefault="009059F3" w:rsidP="009059F3">
      <w:pPr>
        <w:spacing w:before="20" w:line="271" w:lineRule="auto"/>
        <w:jc w:val="both"/>
        <w:rPr>
          <w:kern w:val="2"/>
          <w:sz w:val="28"/>
          <w:szCs w:val="28"/>
          <w:lang w:val="vi-VN"/>
        </w:rPr>
      </w:pPr>
      <w:r w:rsidRPr="00012B83">
        <w:rPr>
          <w:kern w:val="2"/>
          <w:sz w:val="28"/>
          <w:szCs w:val="28"/>
          <w:lang w:val="vi-VN"/>
        </w:rPr>
        <w:tab/>
        <w:t>2. Chấp hành nghiêm túc điều lệ hội thi.</w:t>
      </w:r>
    </w:p>
    <w:p w:rsidR="009059F3" w:rsidRPr="00012B83" w:rsidRDefault="009059F3" w:rsidP="009059F3">
      <w:pPr>
        <w:spacing w:before="20" w:line="271" w:lineRule="auto"/>
        <w:jc w:val="both"/>
        <w:rPr>
          <w:kern w:val="2"/>
          <w:sz w:val="28"/>
          <w:szCs w:val="28"/>
          <w:lang w:val="vi-VN"/>
        </w:rPr>
      </w:pPr>
      <w:r w:rsidRPr="00012B83">
        <w:rPr>
          <w:kern w:val="2"/>
          <w:sz w:val="28"/>
          <w:szCs w:val="28"/>
          <w:lang w:val="vi-VN"/>
        </w:rPr>
        <w:tab/>
        <w:t>3. Các cá nhân và đội tuyển khi đã đăng ký tham gia thì không được bỏ cuộc.</w:t>
      </w:r>
    </w:p>
    <w:p w:rsidR="009059F3" w:rsidRPr="00012B83" w:rsidRDefault="009059F3" w:rsidP="009059F3">
      <w:pPr>
        <w:spacing w:before="20" w:line="271" w:lineRule="auto"/>
        <w:jc w:val="both"/>
        <w:rPr>
          <w:kern w:val="2"/>
          <w:sz w:val="28"/>
          <w:szCs w:val="28"/>
          <w:lang w:val="vi-VN"/>
        </w:rPr>
      </w:pPr>
      <w:r w:rsidRPr="00012B83">
        <w:rPr>
          <w:kern w:val="2"/>
          <w:sz w:val="28"/>
          <w:szCs w:val="28"/>
          <w:lang w:val="vi-VN"/>
        </w:rPr>
        <w:tab/>
        <w:t>4. Các Quận - Huyện Đoàn, Đoàn trường có trách nhiệm làm việc với Phòng Giáo dục và đào tạo, Đảng ủy, Ban Giám hiệu về việc hỗ trợ kinh phí và tạo điều kiện cho các đội ôn thi và dự thi.</w:t>
      </w:r>
    </w:p>
    <w:p w:rsidR="009059F3" w:rsidRPr="00012B83" w:rsidRDefault="009059F3" w:rsidP="009059F3">
      <w:pPr>
        <w:tabs>
          <w:tab w:val="left" w:pos="709"/>
        </w:tabs>
        <w:spacing w:before="20" w:line="271" w:lineRule="auto"/>
        <w:jc w:val="both"/>
        <w:rPr>
          <w:kern w:val="2"/>
          <w:sz w:val="28"/>
          <w:szCs w:val="28"/>
          <w:lang w:val="vi-VN"/>
        </w:rPr>
      </w:pPr>
      <w:r w:rsidRPr="00012B83">
        <w:rPr>
          <w:kern w:val="2"/>
          <w:sz w:val="28"/>
          <w:szCs w:val="28"/>
          <w:lang w:val="vi-VN"/>
        </w:rPr>
        <w:tab/>
        <w:t>5. Các Quận - Huyện Đoàn, Đoàn trường có trách nhiệm tổ chức lực lượng cổ động viên cho các trận đấu có cán bộ, giáo viên, giảng viên trẻ đơn vị tham gia thi đấu.</w:t>
      </w:r>
    </w:p>
    <w:p w:rsidR="009059F3" w:rsidRPr="00012B83" w:rsidRDefault="009059F3" w:rsidP="009059F3">
      <w:pPr>
        <w:spacing w:before="20" w:line="271" w:lineRule="auto"/>
        <w:jc w:val="both"/>
        <w:rPr>
          <w:kern w:val="2"/>
          <w:sz w:val="28"/>
          <w:szCs w:val="28"/>
          <w:lang w:val="vi-VN"/>
        </w:rPr>
      </w:pPr>
      <w:r w:rsidRPr="00012B83">
        <w:rPr>
          <w:kern w:val="2"/>
          <w:sz w:val="28"/>
          <w:szCs w:val="28"/>
          <w:lang w:val="vi-VN"/>
        </w:rPr>
        <w:tab/>
        <w:t>6. Trong quá trình diễn ra hội thi, có thắc mắc khiếu nại vấn đề gì, các đơn vị gửi văn bản do đội trưởng hoặc trưởng đoàn ký về ban tổ chức. Nếu đội nào vi phạm điều lệ, tùy mức độ sẽ xem xét và đề xuất xử lý.</w:t>
      </w:r>
    </w:p>
    <w:p w:rsidR="009059F3" w:rsidRPr="00012B83" w:rsidRDefault="009059F3" w:rsidP="009059F3">
      <w:pPr>
        <w:spacing w:before="20" w:line="271" w:lineRule="auto"/>
        <w:jc w:val="both"/>
        <w:outlineLvl w:val="0"/>
        <w:rPr>
          <w:b/>
          <w:kern w:val="2"/>
          <w:sz w:val="28"/>
          <w:szCs w:val="28"/>
          <w:lang w:val="vi-VN"/>
        </w:rPr>
      </w:pPr>
      <w:r w:rsidRPr="00012B83">
        <w:rPr>
          <w:b/>
          <w:kern w:val="2"/>
          <w:sz w:val="28"/>
          <w:szCs w:val="28"/>
          <w:lang w:val="vi-VN"/>
        </w:rPr>
        <w:t>ĐIỀU 8: ĐIỀU KHOẢN THI HÀNH:</w:t>
      </w:r>
    </w:p>
    <w:p w:rsidR="009059F3" w:rsidRPr="00012B83" w:rsidRDefault="009059F3" w:rsidP="009059F3">
      <w:pPr>
        <w:spacing w:before="20" w:line="271" w:lineRule="auto"/>
        <w:jc w:val="both"/>
        <w:rPr>
          <w:kern w:val="2"/>
          <w:sz w:val="28"/>
          <w:szCs w:val="28"/>
          <w:lang w:val="vi-VN"/>
        </w:rPr>
      </w:pPr>
      <w:r w:rsidRPr="00012B83">
        <w:rPr>
          <w:kern w:val="2"/>
          <w:sz w:val="28"/>
          <w:szCs w:val="28"/>
          <w:lang w:val="vi-VN"/>
        </w:rPr>
        <w:tab/>
        <w:t>Điều lệ có hiệu lực từ ngày ban hành. Trong quá trình tổ chức hội thi, nếu thấy có những điểm cần thay đổi cho phù hợp trước khi thi đấu, ban tổ chức sẽ quyết định và thông báo trước cho các đội thi./.</w:t>
      </w:r>
    </w:p>
    <w:p w:rsidR="00C56A58" w:rsidRPr="00012B83" w:rsidRDefault="00C56A58"/>
    <w:sectPr w:rsidR="00C56A58" w:rsidRPr="00012B83" w:rsidSect="001D7443">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85147"/>
    <w:multiLevelType w:val="multilevel"/>
    <w:tmpl w:val="91584DF8"/>
    <w:lvl w:ilvl="0">
      <w:start w:val="1"/>
      <w:numFmt w:val="decimal"/>
      <w:lvlText w:val="%1"/>
      <w:lvlJc w:val="left"/>
      <w:pPr>
        <w:ind w:left="360" w:hanging="360"/>
      </w:pPr>
      <w:rPr>
        <w:rFonts w:hint="default"/>
      </w:rPr>
    </w:lvl>
    <w:lvl w:ilvl="1">
      <w:start w:val="3"/>
      <w:numFmt w:val="decimal"/>
      <w:lvlText w:val="%1.%2"/>
      <w:lvlJc w:val="left"/>
      <w:pPr>
        <w:ind w:left="1470" w:hanging="36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0680" w:hanging="1800"/>
      </w:pPr>
      <w:rPr>
        <w:rFonts w:hint="default"/>
      </w:rPr>
    </w:lvl>
  </w:abstractNum>
  <w:abstractNum w:abstractNumId="1">
    <w:nsid w:val="1CBC7CED"/>
    <w:multiLevelType w:val="multilevel"/>
    <w:tmpl w:val="D5744E8A"/>
    <w:lvl w:ilvl="0">
      <w:start w:val="2"/>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nsid w:val="45DF3B82"/>
    <w:multiLevelType w:val="hybridMultilevel"/>
    <w:tmpl w:val="CC88F41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0922810"/>
    <w:multiLevelType w:val="hybridMultilevel"/>
    <w:tmpl w:val="74F2F67E"/>
    <w:lvl w:ilvl="0" w:tplc="65DE525E">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52524BE4"/>
    <w:multiLevelType w:val="hybridMultilevel"/>
    <w:tmpl w:val="54B63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444B6A"/>
    <w:multiLevelType w:val="hybridMultilevel"/>
    <w:tmpl w:val="3F0C228A"/>
    <w:lvl w:ilvl="0" w:tplc="88B2A93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F3"/>
    <w:rsid w:val="00012B83"/>
    <w:rsid w:val="001D7443"/>
    <w:rsid w:val="002C7B75"/>
    <w:rsid w:val="008D1CE6"/>
    <w:rsid w:val="008D725B"/>
    <w:rsid w:val="009059F3"/>
    <w:rsid w:val="00C56A58"/>
    <w:rsid w:val="00DA2E08"/>
    <w:rsid w:val="00ED1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9F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059F3"/>
    <w:pPr>
      <w:ind w:firstLine="540"/>
      <w:jc w:val="both"/>
    </w:pPr>
    <w:rPr>
      <w:rFonts w:ascii="VNI-Times" w:hAnsi="VNI-Times"/>
      <w:sz w:val="26"/>
    </w:rPr>
  </w:style>
  <w:style w:type="character" w:customStyle="1" w:styleId="BodyTextIndentChar">
    <w:name w:val="Body Text Indent Char"/>
    <w:basedOn w:val="DefaultParagraphFont"/>
    <w:link w:val="BodyTextIndent"/>
    <w:rsid w:val="009059F3"/>
    <w:rPr>
      <w:rFonts w:ascii="VNI-Times" w:eastAsia="Times New Roman" w:hAnsi="VNI-Times" w:cs="Times New Roman"/>
      <w:szCs w:val="24"/>
    </w:rPr>
  </w:style>
  <w:style w:type="paragraph" w:styleId="ListParagraph">
    <w:name w:val="List Paragraph"/>
    <w:basedOn w:val="Normal"/>
    <w:uiPriority w:val="34"/>
    <w:qFormat/>
    <w:rsid w:val="009059F3"/>
    <w:pPr>
      <w:spacing w:after="200" w:line="276" w:lineRule="auto"/>
      <w:ind w:left="720"/>
      <w:contextualSpacing/>
    </w:pPr>
    <w:rPr>
      <w:rFonts w:ascii="Calibri" w:eastAsia="Calibri" w:hAnsi="Calibri"/>
      <w:sz w:val="22"/>
      <w:szCs w:val="22"/>
      <w:lang w:val="vi-VN"/>
    </w:rPr>
  </w:style>
  <w:style w:type="character" w:styleId="Hyperlink">
    <w:name w:val="Hyperlink"/>
    <w:uiPriority w:val="99"/>
    <w:unhideWhenUsed/>
    <w:rsid w:val="009059F3"/>
    <w:rPr>
      <w:color w:val="0000FF"/>
      <w:u w:val="single"/>
    </w:rPr>
  </w:style>
  <w:style w:type="character" w:customStyle="1" w:styleId="BodyTextIndentCharCharChar">
    <w:name w:val="Body Text Indent Char Char Char"/>
    <w:link w:val="BodyTextIndentCharChar"/>
    <w:rsid w:val="009059F3"/>
    <w:rPr>
      <w:rFonts w:ascii="VNI-Times" w:eastAsia="Times New Roman" w:hAnsi="VNI-Times"/>
      <w:szCs w:val="24"/>
    </w:rPr>
  </w:style>
  <w:style w:type="paragraph" w:customStyle="1" w:styleId="BodyTextIndentCharChar">
    <w:name w:val="Body Text Indent Char Char"/>
    <w:basedOn w:val="Normal"/>
    <w:link w:val="BodyTextIndentCharCharChar"/>
    <w:rsid w:val="009059F3"/>
    <w:pPr>
      <w:ind w:firstLine="540"/>
      <w:jc w:val="both"/>
    </w:pPr>
    <w:rPr>
      <w:rFonts w:ascii="VNI-Times" w:hAnsi="VNI-Times" w:cstheme="minorBid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9F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059F3"/>
    <w:pPr>
      <w:ind w:firstLine="540"/>
      <w:jc w:val="both"/>
    </w:pPr>
    <w:rPr>
      <w:rFonts w:ascii="VNI-Times" w:hAnsi="VNI-Times"/>
      <w:sz w:val="26"/>
    </w:rPr>
  </w:style>
  <w:style w:type="character" w:customStyle="1" w:styleId="BodyTextIndentChar">
    <w:name w:val="Body Text Indent Char"/>
    <w:basedOn w:val="DefaultParagraphFont"/>
    <w:link w:val="BodyTextIndent"/>
    <w:rsid w:val="009059F3"/>
    <w:rPr>
      <w:rFonts w:ascii="VNI-Times" w:eastAsia="Times New Roman" w:hAnsi="VNI-Times" w:cs="Times New Roman"/>
      <w:szCs w:val="24"/>
    </w:rPr>
  </w:style>
  <w:style w:type="paragraph" w:styleId="ListParagraph">
    <w:name w:val="List Paragraph"/>
    <w:basedOn w:val="Normal"/>
    <w:uiPriority w:val="34"/>
    <w:qFormat/>
    <w:rsid w:val="009059F3"/>
    <w:pPr>
      <w:spacing w:after="200" w:line="276" w:lineRule="auto"/>
      <w:ind w:left="720"/>
      <w:contextualSpacing/>
    </w:pPr>
    <w:rPr>
      <w:rFonts w:ascii="Calibri" w:eastAsia="Calibri" w:hAnsi="Calibri"/>
      <w:sz w:val="22"/>
      <w:szCs w:val="22"/>
      <w:lang w:val="vi-VN"/>
    </w:rPr>
  </w:style>
  <w:style w:type="character" w:styleId="Hyperlink">
    <w:name w:val="Hyperlink"/>
    <w:uiPriority w:val="99"/>
    <w:unhideWhenUsed/>
    <w:rsid w:val="009059F3"/>
    <w:rPr>
      <w:color w:val="0000FF"/>
      <w:u w:val="single"/>
    </w:rPr>
  </w:style>
  <w:style w:type="character" w:customStyle="1" w:styleId="BodyTextIndentCharCharChar">
    <w:name w:val="Body Text Indent Char Char Char"/>
    <w:link w:val="BodyTextIndentCharChar"/>
    <w:rsid w:val="009059F3"/>
    <w:rPr>
      <w:rFonts w:ascii="VNI-Times" w:eastAsia="Times New Roman" w:hAnsi="VNI-Times"/>
      <w:szCs w:val="24"/>
    </w:rPr>
  </w:style>
  <w:style w:type="paragraph" w:customStyle="1" w:styleId="BodyTextIndentCharChar">
    <w:name w:val="Body Text Indent Char Char"/>
    <w:basedOn w:val="Normal"/>
    <w:link w:val="BodyTextIndentCharCharChar"/>
    <w:rsid w:val="009059F3"/>
    <w:pPr>
      <w:ind w:firstLine="540"/>
      <w:jc w:val="both"/>
    </w:pPr>
    <w:rPr>
      <w:rFonts w:ascii="VNI-Times" w:hAnsi="VNI-Times" w:cstheme="minorBid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ntruonghocthanhdoa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3619</Words>
  <Characters>20633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24204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cp:lastModifiedBy>
  <cp:revision>2</cp:revision>
  <dcterms:created xsi:type="dcterms:W3CDTF">2018-05-02T09:26:00Z</dcterms:created>
  <dcterms:modified xsi:type="dcterms:W3CDTF">2018-05-02T09:26:00Z</dcterms:modified>
</cp:coreProperties>
</file>